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8FBF7D1" w14:textId="653424B2" w:rsidR="007A4B8A" w:rsidRPr="00D971E6" w:rsidRDefault="00F64D73" w:rsidP="00004EA6">
      <w:pPr>
        <w:tabs>
          <w:tab w:val="left" w:pos="1848"/>
        </w:tabs>
        <w:ind w:firstLine="0"/>
      </w:pPr>
      <w:r>
        <w:tab/>
      </w:r>
    </w:p>
    <w:p w14:paraId="755F0D76" w14:textId="77777777" w:rsidR="007A4B8A" w:rsidRPr="00D971E6" w:rsidRDefault="007A4B8A" w:rsidP="004D4DBB">
      <w:pPr>
        <w:ind w:firstLine="0"/>
        <w:jc w:val="center"/>
      </w:pPr>
      <w:r w:rsidRPr="00D971E6">
        <w:t>ТЕХНИЧЕСКОЕ ЗАДАНИЕ</w:t>
      </w:r>
    </w:p>
    <w:p w14:paraId="5A946C1D" w14:textId="309FA68A" w:rsidR="00D00A65" w:rsidRPr="00D00A65" w:rsidRDefault="0053200D" w:rsidP="00D00A65">
      <w:pPr>
        <w:spacing w:line="240" w:lineRule="auto"/>
        <w:ind w:firstLine="0"/>
        <w:jc w:val="center"/>
        <w:rPr>
          <w:rFonts w:eastAsia="Times New Roman"/>
          <w:b/>
          <w:i/>
          <w:iCs/>
          <w:color w:val="000000"/>
        </w:rPr>
      </w:pPr>
      <w:r w:rsidRPr="0053200D">
        <w:rPr>
          <w:rFonts w:eastAsia="Times New Roman"/>
          <w:b/>
          <w:i/>
          <w:iCs/>
          <w:color w:val="000000"/>
        </w:rPr>
        <w:t xml:space="preserve">на оказание </w:t>
      </w:r>
      <w:r w:rsidR="00D00A65" w:rsidRPr="00D00A65">
        <w:rPr>
          <w:rFonts w:eastAsia="Times New Roman"/>
          <w:b/>
          <w:i/>
          <w:iCs/>
          <w:color w:val="000000"/>
        </w:rPr>
        <w:t xml:space="preserve">государственным и муниципальным образовательным организациям, реализующим образовательные программы общего образования и среднего профессионального образования (далее – образовательные организации), избирательным комиссиям субъектов Российской Федерации </w:t>
      </w:r>
      <w:r w:rsidR="00D00A65">
        <w:rPr>
          <w:rFonts w:eastAsia="Times New Roman"/>
          <w:b/>
          <w:i/>
          <w:iCs/>
          <w:color w:val="000000"/>
        </w:rPr>
        <w:br/>
      </w:r>
      <w:r w:rsidR="00D00A65" w:rsidRPr="00D00A65">
        <w:rPr>
          <w:rFonts w:eastAsia="Times New Roman"/>
          <w:b/>
          <w:i/>
          <w:iCs/>
          <w:color w:val="000000"/>
        </w:rPr>
        <w:t xml:space="preserve">и территориальным избирательным комиссиям (далее – избирательные комиссии), расположенным на территориях субъектов Российской Федерации (за исключением Республики Крым и г. Севастополя) (с учетом потребностей указанных пользователей), услуг по предоставлению </w:t>
      </w:r>
    </w:p>
    <w:p w14:paraId="0B04854E" w14:textId="77777777" w:rsidR="007A4B8A" w:rsidRPr="00D971E6" w:rsidRDefault="00D00A65" w:rsidP="00D00A65">
      <w:pPr>
        <w:spacing w:line="240" w:lineRule="auto"/>
        <w:ind w:firstLine="0"/>
        <w:jc w:val="center"/>
      </w:pPr>
      <w:r w:rsidRPr="00D00A65">
        <w:rPr>
          <w:rFonts w:eastAsia="Times New Roman"/>
          <w:b/>
          <w:i/>
          <w:iCs/>
          <w:color w:val="000000"/>
        </w:rPr>
        <w:t xml:space="preserve">с использованием единой сети передачи данных доступа </w:t>
      </w:r>
      <w:r>
        <w:rPr>
          <w:rFonts w:eastAsia="Times New Roman"/>
          <w:b/>
          <w:i/>
          <w:iCs/>
          <w:color w:val="000000"/>
        </w:rPr>
        <w:br/>
      </w:r>
      <w:r w:rsidRPr="00D00A65">
        <w:rPr>
          <w:rFonts w:eastAsia="Times New Roman"/>
          <w:b/>
          <w:i/>
          <w:iCs/>
          <w:color w:val="000000"/>
        </w:rPr>
        <w:t xml:space="preserve">к государственным, муниципальным, иным информационным системам </w:t>
      </w:r>
      <w:r>
        <w:rPr>
          <w:rFonts w:eastAsia="Times New Roman"/>
          <w:b/>
          <w:i/>
          <w:iCs/>
          <w:color w:val="000000"/>
        </w:rPr>
        <w:br/>
      </w:r>
      <w:r w:rsidRPr="00D00A65">
        <w:rPr>
          <w:rFonts w:eastAsia="Times New Roman"/>
          <w:b/>
          <w:i/>
          <w:iCs/>
          <w:color w:val="000000"/>
        </w:rPr>
        <w:t xml:space="preserve">и к информационно-телекоммуникационной сети «Интернет» (далее – сеть «Интернет»); по передаче данных при осуществлении доступа </w:t>
      </w:r>
      <w:r>
        <w:rPr>
          <w:rFonts w:eastAsia="Times New Roman"/>
          <w:b/>
          <w:i/>
          <w:iCs/>
          <w:color w:val="000000"/>
        </w:rPr>
        <w:br/>
      </w:r>
      <w:r w:rsidRPr="00D00A65">
        <w:rPr>
          <w:rFonts w:eastAsia="Times New Roman"/>
          <w:b/>
          <w:i/>
          <w:iCs/>
          <w:color w:val="000000"/>
        </w:rPr>
        <w:t xml:space="preserve">к государственным, муниципальным, иным информационным системам </w:t>
      </w:r>
      <w:r>
        <w:rPr>
          <w:rFonts w:eastAsia="Times New Roman"/>
          <w:b/>
          <w:i/>
          <w:iCs/>
          <w:color w:val="000000"/>
        </w:rPr>
        <w:br/>
      </w:r>
      <w:r w:rsidRPr="00D00A65">
        <w:rPr>
          <w:rFonts w:eastAsia="Times New Roman"/>
          <w:b/>
          <w:i/>
          <w:iCs/>
          <w:color w:val="000000"/>
        </w:rPr>
        <w:t xml:space="preserve">и к сети «Интернет»; по защите данных, обрабатываемых и передаваемых при осуществлении доступа к государственным, муниципальным, иным информационным системам и к сети «Интернет»; по обеспечению ограничения доступа к информации, распространение которой в Российской Федерации запрещено, и к информации, причиняющей вред здоровью </w:t>
      </w:r>
      <w:r>
        <w:rPr>
          <w:rFonts w:eastAsia="Times New Roman"/>
          <w:b/>
          <w:i/>
          <w:iCs/>
          <w:color w:val="000000"/>
        </w:rPr>
        <w:br/>
      </w:r>
      <w:r w:rsidRPr="00D00A65">
        <w:rPr>
          <w:rFonts w:eastAsia="Times New Roman"/>
          <w:b/>
          <w:i/>
          <w:iCs/>
          <w:color w:val="000000"/>
        </w:rPr>
        <w:t xml:space="preserve">и (или) развитию детей, содержащейся в сети «Интернет», для образовательных организаций; по мониторингу и обеспечению безопасности связи при предоставлении доступа к государственным, муниципальным, иным информационным системам и к сети «Интернет»; по организации подключения к единой сети передачи данных образовательных организаций </w:t>
      </w:r>
      <w:r>
        <w:rPr>
          <w:rFonts w:eastAsia="Times New Roman"/>
          <w:b/>
          <w:i/>
          <w:iCs/>
          <w:color w:val="000000"/>
        </w:rPr>
        <w:br/>
      </w:r>
      <w:r w:rsidRPr="00D00A65">
        <w:rPr>
          <w:rFonts w:eastAsia="Times New Roman"/>
          <w:b/>
          <w:i/>
          <w:iCs/>
          <w:color w:val="000000"/>
        </w:rPr>
        <w:t xml:space="preserve">и избирательных комиссий, по передаче данных при осуществлении доступа </w:t>
      </w:r>
      <w:r>
        <w:rPr>
          <w:rFonts w:eastAsia="Times New Roman"/>
          <w:b/>
          <w:i/>
          <w:iCs/>
          <w:color w:val="000000"/>
        </w:rPr>
        <w:br/>
      </w:r>
      <w:r w:rsidRPr="00D00A65">
        <w:rPr>
          <w:rFonts w:eastAsia="Times New Roman"/>
          <w:b/>
          <w:i/>
          <w:iCs/>
          <w:color w:val="000000"/>
        </w:rPr>
        <w:t>к этой сети</w:t>
      </w:r>
    </w:p>
    <w:p w14:paraId="477AC2F9" w14:textId="77777777" w:rsidR="007A4B8A" w:rsidRPr="00EC55C2" w:rsidRDefault="007A4B8A" w:rsidP="007A4B8A">
      <w:r w:rsidRPr="00D971E6">
        <w:br w:type="page"/>
      </w:r>
    </w:p>
    <w:p w14:paraId="4B96A8CB" w14:textId="77777777" w:rsidR="007A4B8A" w:rsidRPr="00D971E6" w:rsidRDefault="007A4B8A" w:rsidP="007A4B8A">
      <w:pPr>
        <w:pStyle w:val="1"/>
      </w:pPr>
      <w:r w:rsidRPr="00D971E6">
        <w:lastRenderedPageBreak/>
        <w:t>Термины, определения и сокращения</w:t>
      </w:r>
    </w:p>
    <w:p w14:paraId="6DD64185" w14:textId="77777777" w:rsidR="007A4B8A" w:rsidRPr="00D971E6" w:rsidRDefault="007A4B8A" w:rsidP="00C87544">
      <w:pPr>
        <w:pStyle w:val="a3"/>
        <w:numPr>
          <w:ilvl w:val="1"/>
          <w:numId w:val="89"/>
        </w:numPr>
        <w:ind w:left="0" w:firstLine="709"/>
      </w:pPr>
      <w:r w:rsidRPr="00D971E6">
        <w:t xml:space="preserve">В </w:t>
      </w:r>
      <w:r w:rsidR="00161A4E" w:rsidRPr="00D971E6">
        <w:t xml:space="preserve">Контракте, включая </w:t>
      </w:r>
      <w:r w:rsidRPr="00D971E6">
        <w:t>настоящ</w:t>
      </w:r>
      <w:r w:rsidR="00161A4E" w:rsidRPr="00D971E6">
        <w:t>ее техническое задание</w:t>
      </w:r>
      <w:r w:rsidR="00856A42" w:rsidRPr="00D971E6">
        <w:t xml:space="preserve"> (далее – </w:t>
      </w:r>
      <w:r w:rsidRPr="00D971E6">
        <w:t>ТЗ) используются следующие термины, определения и сокращения:</w:t>
      </w:r>
    </w:p>
    <w:tbl>
      <w:tblPr>
        <w:tblStyle w:val="a7"/>
        <w:tblW w:w="5296" w:type="pct"/>
        <w:tblInd w:w="-28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638"/>
        <w:gridCol w:w="6871"/>
      </w:tblGrid>
      <w:tr w:rsidR="007A4B8A" w:rsidRPr="00D971E6" w14:paraId="4FA05EC1" w14:textId="77777777" w:rsidTr="006A4550">
        <w:trPr>
          <w:tblHeader/>
        </w:trPr>
        <w:tc>
          <w:tcPr>
            <w:tcW w:w="1731" w:type="pct"/>
          </w:tcPr>
          <w:p w14:paraId="4F9C79FC" w14:textId="77777777" w:rsidR="007A4B8A" w:rsidRPr="00D971E6" w:rsidRDefault="007A4B8A" w:rsidP="00004EA6">
            <w:pPr>
              <w:pStyle w:val="ab"/>
            </w:pPr>
            <w:r w:rsidRPr="00D971E6">
              <w:t>Термин</w:t>
            </w:r>
          </w:p>
        </w:tc>
        <w:tc>
          <w:tcPr>
            <w:tcW w:w="3269" w:type="pct"/>
          </w:tcPr>
          <w:p w14:paraId="41009D53" w14:textId="77777777" w:rsidR="007A4B8A" w:rsidRPr="00D971E6" w:rsidRDefault="007A4B8A" w:rsidP="00004EA6">
            <w:pPr>
              <w:pStyle w:val="ab"/>
            </w:pPr>
            <w:r w:rsidRPr="00D971E6">
              <w:t>Определение</w:t>
            </w:r>
          </w:p>
        </w:tc>
      </w:tr>
      <w:tr w:rsidR="007A4B8A" w:rsidRPr="00D971E6" w14:paraId="7A4C7A64" w14:textId="77777777" w:rsidTr="006A4550">
        <w:tc>
          <w:tcPr>
            <w:tcW w:w="1731" w:type="pct"/>
          </w:tcPr>
          <w:p w14:paraId="565FF7A4" w14:textId="77777777" w:rsidR="007A4B8A" w:rsidRPr="00D971E6" w:rsidRDefault="007A4B8A" w:rsidP="00CE4B8E">
            <w:pPr>
              <w:pStyle w:val="ab"/>
            </w:pPr>
            <w:r w:rsidRPr="00D971E6">
              <w:t>AS</w:t>
            </w:r>
          </w:p>
        </w:tc>
        <w:tc>
          <w:tcPr>
            <w:tcW w:w="3269" w:type="pct"/>
          </w:tcPr>
          <w:p w14:paraId="3AAC2D23" w14:textId="77777777" w:rsidR="007A4B8A" w:rsidRPr="00D971E6" w:rsidRDefault="007A4B8A">
            <w:pPr>
              <w:pStyle w:val="ab"/>
            </w:pPr>
            <w:proofErr w:type="spellStart"/>
            <w:r w:rsidRPr="00D971E6">
              <w:t>Autonomous</w:t>
            </w:r>
            <w:proofErr w:type="spellEnd"/>
            <w:r w:rsidRPr="00D971E6">
              <w:t xml:space="preserve"> </w:t>
            </w:r>
            <w:proofErr w:type="spellStart"/>
            <w:r w:rsidRPr="00D971E6">
              <w:t>System</w:t>
            </w:r>
            <w:proofErr w:type="spellEnd"/>
            <w:r w:rsidRPr="00D971E6">
              <w:t>, автономная система, IP сеть, находящаяся под единым административным управлением и имеющая единую политику маршрутизации, характеризуется номером, который выдается официальным интернет-регистратором (например, RIPE)</w:t>
            </w:r>
          </w:p>
        </w:tc>
      </w:tr>
      <w:tr w:rsidR="007A4B8A" w:rsidRPr="00D971E6" w14:paraId="37995B4D" w14:textId="77777777" w:rsidTr="006A4550">
        <w:tc>
          <w:tcPr>
            <w:tcW w:w="1731" w:type="pct"/>
          </w:tcPr>
          <w:p w14:paraId="630056FF" w14:textId="77777777" w:rsidR="007A4B8A" w:rsidRPr="00D971E6" w:rsidRDefault="007A4B8A" w:rsidP="00CE4B8E">
            <w:pPr>
              <w:pStyle w:val="ab"/>
            </w:pPr>
            <w:r w:rsidRPr="00D971E6">
              <w:t>CE</w:t>
            </w:r>
          </w:p>
        </w:tc>
        <w:tc>
          <w:tcPr>
            <w:tcW w:w="3269" w:type="pct"/>
          </w:tcPr>
          <w:p w14:paraId="1F165A77" w14:textId="77777777" w:rsidR="007A4B8A" w:rsidRPr="00D971E6" w:rsidRDefault="007A4B8A">
            <w:pPr>
              <w:pStyle w:val="ab"/>
            </w:pPr>
            <w:proofErr w:type="spellStart"/>
            <w:r w:rsidRPr="00D971E6">
              <w:t>Customer</w:t>
            </w:r>
            <w:proofErr w:type="spellEnd"/>
            <w:r w:rsidRPr="00D971E6">
              <w:t xml:space="preserve"> </w:t>
            </w:r>
            <w:proofErr w:type="spellStart"/>
            <w:r w:rsidRPr="00D971E6">
              <w:t>Edge</w:t>
            </w:r>
            <w:proofErr w:type="spellEnd"/>
            <w:r w:rsidRPr="00D971E6">
              <w:t xml:space="preserve"> </w:t>
            </w:r>
            <w:proofErr w:type="spellStart"/>
            <w:r w:rsidRPr="00D971E6">
              <w:t>Router</w:t>
            </w:r>
            <w:proofErr w:type="spellEnd"/>
            <w:r w:rsidRPr="00D971E6">
              <w:t xml:space="preserve">, граничное устройство в локальной вычислительной сети </w:t>
            </w:r>
            <w:r w:rsidR="00886B60" w:rsidRPr="00D971E6">
              <w:t>СЗО, Объекта ЦИК</w:t>
            </w:r>
            <w:r w:rsidRPr="00D971E6">
              <w:t>, используемое для маршрутизации тр</w:t>
            </w:r>
            <w:r w:rsidR="00C82B72" w:rsidRPr="00D971E6">
              <w:t xml:space="preserve">афика из сети </w:t>
            </w:r>
            <w:r w:rsidR="00886B60" w:rsidRPr="00D971E6">
              <w:t xml:space="preserve">СЗО, Объекта ЦИК </w:t>
            </w:r>
            <w:r w:rsidRPr="00D971E6">
              <w:t>в сеть Исполнителя и обратно</w:t>
            </w:r>
          </w:p>
        </w:tc>
      </w:tr>
      <w:tr w:rsidR="007A4B8A" w:rsidRPr="00D971E6" w14:paraId="1BE41157" w14:textId="77777777" w:rsidTr="006A4550">
        <w:tc>
          <w:tcPr>
            <w:tcW w:w="1731" w:type="pct"/>
          </w:tcPr>
          <w:p w14:paraId="11506B2C" w14:textId="77777777" w:rsidR="007A4B8A" w:rsidRPr="00D971E6" w:rsidRDefault="007A4B8A" w:rsidP="00CE4B8E">
            <w:pPr>
              <w:pStyle w:val="ab"/>
            </w:pPr>
            <w:proofErr w:type="spellStart"/>
            <w:r w:rsidRPr="00D971E6">
              <w:t>DDoS</w:t>
            </w:r>
            <w:proofErr w:type="spellEnd"/>
            <w:r w:rsidRPr="00D971E6">
              <w:t>-атака</w:t>
            </w:r>
          </w:p>
        </w:tc>
        <w:tc>
          <w:tcPr>
            <w:tcW w:w="3269" w:type="pct"/>
          </w:tcPr>
          <w:p w14:paraId="552C346D" w14:textId="77777777" w:rsidR="007A4B8A" w:rsidRPr="00D971E6" w:rsidRDefault="007A4B8A">
            <w:pPr>
              <w:pStyle w:val="ab"/>
            </w:pPr>
            <w:proofErr w:type="spellStart"/>
            <w:r w:rsidRPr="00D971E6">
              <w:t>Distributed</w:t>
            </w:r>
            <w:proofErr w:type="spellEnd"/>
            <w:r w:rsidRPr="00D971E6">
              <w:t xml:space="preserve"> </w:t>
            </w:r>
            <w:proofErr w:type="spellStart"/>
            <w:r w:rsidRPr="00D971E6">
              <w:t>Denial</w:t>
            </w:r>
            <w:proofErr w:type="spellEnd"/>
            <w:r w:rsidRPr="00D971E6">
              <w:t xml:space="preserve"> </w:t>
            </w:r>
            <w:proofErr w:type="spellStart"/>
            <w:r w:rsidRPr="00D971E6">
              <w:t>of</w:t>
            </w:r>
            <w:proofErr w:type="spellEnd"/>
            <w:r w:rsidRPr="00D971E6">
              <w:t xml:space="preserve"> </w:t>
            </w:r>
            <w:proofErr w:type="spellStart"/>
            <w:r w:rsidRPr="00D971E6">
              <w:t>Service</w:t>
            </w:r>
            <w:proofErr w:type="spellEnd"/>
            <w:r w:rsidRPr="00D971E6">
              <w:t xml:space="preserve">, распределенная атака на отказ в обслуживании, разновидности атак на </w:t>
            </w:r>
            <w:hyperlink r:id="rId8" w:tooltip="Компьютер" w:history="1">
              <w:r w:rsidRPr="00D971E6">
                <w:t>компьютерные</w:t>
              </w:r>
            </w:hyperlink>
            <w:r w:rsidRPr="00D971E6">
              <w:t xml:space="preserve"> системы и сети связи, связанные с большим количеством запросов (в виде IP-пакетов), посылаемых с большого количества </w:t>
            </w:r>
            <w:hyperlink r:id="rId9" w:tooltip="IP-адрес" w:history="1">
              <w:r w:rsidRPr="00D971E6">
                <w:t>IP-адресов</w:t>
              </w:r>
            </w:hyperlink>
            <w:r w:rsidRPr="00D971E6">
              <w:t xml:space="preserve"> сети Интернет и направленных на IP-адреса</w:t>
            </w:r>
            <w:r w:rsidR="00C82B72" w:rsidRPr="00D971E6">
              <w:t xml:space="preserve"> оборудования </w:t>
            </w:r>
            <w:r w:rsidR="00886B60" w:rsidRPr="00D971E6">
              <w:t>СЗО, Объекта ЦИК.</w:t>
            </w:r>
          </w:p>
        </w:tc>
      </w:tr>
      <w:tr w:rsidR="00B9090F" w:rsidRPr="00D971E6" w14:paraId="79C8571B" w14:textId="77777777" w:rsidTr="006A4550">
        <w:tc>
          <w:tcPr>
            <w:tcW w:w="1731" w:type="pct"/>
          </w:tcPr>
          <w:p w14:paraId="177A04FC" w14:textId="77777777" w:rsidR="00B9090F" w:rsidRPr="00D971E6" w:rsidRDefault="00B9090F" w:rsidP="00CE4B8E">
            <w:pPr>
              <w:pStyle w:val="ab"/>
              <w:rPr>
                <w:lang w:val="en-US"/>
              </w:rPr>
            </w:pPr>
            <w:r w:rsidRPr="00D971E6">
              <w:rPr>
                <w:lang w:val="en-US"/>
              </w:rPr>
              <w:t>ICMP</w:t>
            </w:r>
          </w:p>
        </w:tc>
        <w:tc>
          <w:tcPr>
            <w:tcW w:w="3269" w:type="pct"/>
          </w:tcPr>
          <w:p w14:paraId="3F1DEAE0" w14:textId="77777777" w:rsidR="00B9090F" w:rsidRPr="00D971E6" w:rsidRDefault="000D0A71">
            <w:pPr>
              <w:pStyle w:val="ab"/>
            </w:pPr>
            <w:r w:rsidRPr="00D971E6">
              <w:t>Internet Control Message Protocol - протокол межсетевых управляющих сообщений</w:t>
            </w:r>
          </w:p>
        </w:tc>
      </w:tr>
      <w:tr w:rsidR="00DB60B4" w:rsidRPr="00E36B54" w14:paraId="17D1C9BB" w14:textId="77777777" w:rsidTr="0095726E">
        <w:tc>
          <w:tcPr>
            <w:tcW w:w="1731" w:type="pct"/>
          </w:tcPr>
          <w:p w14:paraId="15C2AECE" w14:textId="77777777" w:rsidR="00DB60B4" w:rsidRPr="00D971E6" w:rsidRDefault="00DB60B4" w:rsidP="00CE4B8E">
            <w:pPr>
              <w:pStyle w:val="ab"/>
              <w:rPr>
                <w:lang w:val="en-US"/>
              </w:rPr>
            </w:pPr>
            <w:r w:rsidRPr="00D971E6">
              <w:rPr>
                <w:lang w:val="en-US"/>
              </w:rPr>
              <w:t xml:space="preserve">IETF RFC </w:t>
            </w:r>
          </w:p>
        </w:tc>
        <w:tc>
          <w:tcPr>
            <w:tcW w:w="3269" w:type="pct"/>
          </w:tcPr>
          <w:p w14:paraId="68B8E262" w14:textId="77777777" w:rsidR="00DB60B4" w:rsidRPr="00D971E6" w:rsidRDefault="00DB60B4">
            <w:pPr>
              <w:pStyle w:val="ab"/>
              <w:rPr>
                <w:lang w:val="en-US"/>
              </w:rPr>
            </w:pPr>
            <w:r w:rsidRPr="00D971E6">
              <w:t>Документ</w:t>
            </w:r>
            <w:r w:rsidRPr="00D971E6">
              <w:rPr>
                <w:lang w:val="en-US"/>
              </w:rPr>
              <w:t xml:space="preserve"> (</w:t>
            </w:r>
            <w:proofErr w:type="spellStart"/>
            <w:r w:rsidRPr="00D971E6">
              <w:rPr>
                <w:lang w:val="en-US"/>
              </w:rPr>
              <w:t>Reques</w:t>
            </w:r>
            <w:proofErr w:type="spellEnd"/>
            <w:r w:rsidRPr="00D971E6">
              <w:rPr>
                <w:lang w:val="en-US"/>
              </w:rPr>
              <w:t xml:space="preserve"> For Comments) </w:t>
            </w:r>
            <w:r w:rsidRPr="00D971E6">
              <w:t>рабочей</w:t>
            </w:r>
            <w:r w:rsidRPr="00D971E6">
              <w:rPr>
                <w:lang w:val="en-US"/>
              </w:rPr>
              <w:t xml:space="preserve"> </w:t>
            </w:r>
            <w:r w:rsidRPr="00D971E6">
              <w:t>группы</w:t>
            </w:r>
            <w:r w:rsidRPr="00D971E6">
              <w:rPr>
                <w:lang w:val="en-US"/>
              </w:rPr>
              <w:t xml:space="preserve"> </w:t>
            </w:r>
            <w:r w:rsidRPr="00D971E6">
              <w:t>по</w:t>
            </w:r>
            <w:r w:rsidRPr="00D971E6">
              <w:rPr>
                <w:lang w:val="en-US"/>
              </w:rPr>
              <w:t xml:space="preserve"> </w:t>
            </w:r>
            <w:r w:rsidRPr="00D971E6">
              <w:t>инженерным</w:t>
            </w:r>
            <w:r w:rsidRPr="00D971E6">
              <w:rPr>
                <w:lang w:val="en-US"/>
              </w:rPr>
              <w:t xml:space="preserve"> </w:t>
            </w:r>
            <w:r w:rsidRPr="00D971E6">
              <w:t>проблемам</w:t>
            </w:r>
            <w:r w:rsidRPr="00D971E6">
              <w:rPr>
                <w:lang w:val="en-US"/>
              </w:rPr>
              <w:t xml:space="preserve"> </w:t>
            </w:r>
            <w:r w:rsidRPr="00D971E6">
              <w:t>сети</w:t>
            </w:r>
            <w:r w:rsidRPr="00D971E6">
              <w:rPr>
                <w:lang w:val="en-US"/>
              </w:rPr>
              <w:t xml:space="preserve"> </w:t>
            </w:r>
            <w:r w:rsidRPr="00D971E6">
              <w:t>Интернет</w:t>
            </w:r>
            <w:r w:rsidRPr="00D971E6">
              <w:rPr>
                <w:lang w:val="en-US"/>
              </w:rPr>
              <w:t xml:space="preserve"> (Internet Engineering Task Force)</w:t>
            </w:r>
          </w:p>
        </w:tc>
      </w:tr>
      <w:tr w:rsidR="007A4B8A" w:rsidRPr="00D971E6" w14:paraId="2C6CCC6C" w14:textId="77777777" w:rsidTr="006A4550">
        <w:tc>
          <w:tcPr>
            <w:tcW w:w="1731" w:type="pct"/>
          </w:tcPr>
          <w:p w14:paraId="6634D5A3" w14:textId="77777777" w:rsidR="007A4B8A" w:rsidRPr="00D971E6" w:rsidRDefault="007A4B8A" w:rsidP="00CE4B8E">
            <w:pPr>
              <w:pStyle w:val="ab"/>
            </w:pPr>
            <w:r w:rsidRPr="00D971E6">
              <w:t>IP сеть Исполнителя</w:t>
            </w:r>
          </w:p>
        </w:tc>
        <w:tc>
          <w:tcPr>
            <w:tcW w:w="3269" w:type="pct"/>
          </w:tcPr>
          <w:p w14:paraId="13F4ABBA" w14:textId="77777777" w:rsidR="007A4B8A" w:rsidRPr="00D971E6" w:rsidRDefault="007A4B8A">
            <w:pPr>
              <w:pStyle w:val="ab"/>
            </w:pPr>
            <w:r w:rsidRPr="00D971E6">
              <w:t>Сетевая инфраструктура Исполнителя</w:t>
            </w:r>
            <w:r w:rsidR="0036370C" w:rsidRPr="00D971E6">
              <w:t xml:space="preserve"> и привлекаемых Исполнителем субподрядчиков (соисполнителей)</w:t>
            </w:r>
            <w:r w:rsidRPr="00D971E6">
              <w:t>, состоящая из расположенных на узлах Исполнителя</w:t>
            </w:r>
            <w:r w:rsidR="0036370C" w:rsidRPr="00D971E6">
              <w:t xml:space="preserve"> и привлекаемых Исполнителем субподрядчиков (соисполнителей),</w:t>
            </w:r>
            <w:r w:rsidRPr="00D971E6">
              <w:t xml:space="preserve"> устройств, обеспечивающих взаимодействие по сетевому протоколу IP (спецификация IETF RFC 791), маршрутизацию, коммутацию и обработку трафика, соединяющих их магистральных каналов и иных средств связи</w:t>
            </w:r>
          </w:p>
        </w:tc>
      </w:tr>
      <w:tr w:rsidR="007A4B8A" w:rsidRPr="00D971E6" w14:paraId="78385D35" w14:textId="77777777" w:rsidTr="006A4550">
        <w:tc>
          <w:tcPr>
            <w:tcW w:w="1731" w:type="pct"/>
          </w:tcPr>
          <w:p w14:paraId="64EB1A82" w14:textId="77777777" w:rsidR="007A4B8A" w:rsidRPr="00D971E6" w:rsidRDefault="007A4B8A" w:rsidP="00CE4B8E">
            <w:pPr>
              <w:pStyle w:val="ab"/>
            </w:pPr>
            <w:r w:rsidRPr="00D971E6">
              <w:t>IP-пакет</w:t>
            </w:r>
          </w:p>
        </w:tc>
        <w:tc>
          <w:tcPr>
            <w:tcW w:w="3269" w:type="pct"/>
          </w:tcPr>
          <w:p w14:paraId="2A64CDD0" w14:textId="77777777" w:rsidR="007A4B8A" w:rsidRPr="00D971E6" w:rsidRDefault="007A4B8A">
            <w:pPr>
              <w:pStyle w:val="ab"/>
            </w:pPr>
            <w:r w:rsidRPr="00D971E6">
              <w:t>Пакет 3 уровня (OSI), маршрутизируемого по протоколу IP</w:t>
            </w:r>
          </w:p>
        </w:tc>
      </w:tr>
      <w:tr w:rsidR="007A4B8A" w:rsidRPr="00D971E6" w14:paraId="1FE141A9" w14:textId="77777777" w:rsidTr="006A4550">
        <w:tc>
          <w:tcPr>
            <w:tcW w:w="1731" w:type="pct"/>
          </w:tcPr>
          <w:p w14:paraId="255CA062" w14:textId="77777777" w:rsidR="007A4B8A" w:rsidRPr="00D971E6" w:rsidRDefault="007A4B8A" w:rsidP="00CE4B8E">
            <w:pPr>
              <w:pStyle w:val="ab"/>
            </w:pPr>
            <w:r w:rsidRPr="00D971E6">
              <w:t>MPLS</w:t>
            </w:r>
          </w:p>
        </w:tc>
        <w:tc>
          <w:tcPr>
            <w:tcW w:w="3269" w:type="pct"/>
          </w:tcPr>
          <w:p w14:paraId="6D819941" w14:textId="77777777" w:rsidR="007A4B8A" w:rsidRPr="00D971E6" w:rsidRDefault="007A4B8A">
            <w:pPr>
              <w:pStyle w:val="ab"/>
            </w:pPr>
            <w:proofErr w:type="spellStart"/>
            <w:r w:rsidRPr="00D971E6">
              <w:t>Multi</w:t>
            </w:r>
            <w:proofErr w:type="spellEnd"/>
            <w:r w:rsidRPr="00D971E6">
              <w:t xml:space="preserve"> </w:t>
            </w:r>
            <w:proofErr w:type="spellStart"/>
            <w:r w:rsidRPr="00D971E6">
              <w:t>Protocol</w:t>
            </w:r>
            <w:proofErr w:type="spellEnd"/>
            <w:r w:rsidRPr="00D971E6">
              <w:t xml:space="preserve"> </w:t>
            </w:r>
            <w:proofErr w:type="spellStart"/>
            <w:r w:rsidRPr="00D971E6">
              <w:t>Label</w:t>
            </w:r>
            <w:proofErr w:type="spellEnd"/>
            <w:r w:rsidRPr="00D971E6">
              <w:t xml:space="preserve"> </w:t>
            </w:r>
            <w:proofErr w:type="spellStart"/>
            <w:r w:rsidRPr="00D971E6">
              <w:t>Switching</w:t>
            </w:r>
            <w:proofErr w:type="spellEnd"/>
            <w:r w:rsidRPr="00D971E6">
              <w:t>, технология коммутации пакетов с использованием меток</w:t>
            </w:r>
          </w:p>
        </w:tc>
      </w:tr>
      <w:tr w:rsidR="007A4B8A" w:rsidRPr="00D971E6" w14:paraId="75D33707" w14:textId="77777777" w:rsidTr="006A4550">
        <w:tc>
          <w:tcPr>
            <w:tcW w:w="1731" w:type="pct"/>
          </w:tcPr>
          <w:p w14:paraId="1FA0AB5E" w14:textId="77777777" w:rsidR="007A4B8A" w:rsidRPr="00D971E6" w:rsidRDefault="007A4B8A" w:rsidP="00CE4B8E">
            <w:pPr>
              <w:pStyle w:val="ab"/>
            </w:pPr>
            <w:r w:rsidRPr="00D971E6">
              <w:t>MPLS сеть Исполнителя</w:t>
            </w:r>
          </w:p>
        </w:tc>
        <w:tc>
          <w:tcPr>
            <w:tcW w:w="3269" w:type="pct"/>
          </w:tcPr>
          <w:p w14:paraId="71DAE6C0" w14:textId="77777777" w:rsidR="007A4B8A" w:rsidRPr="00D971E6" w:rsidRDefault="007A4B8A">
            <w:pPr>
              <w:pStyle w:val="ab"/>
            </w:pPr>
            <w:r w:rsidRPr="00D971E6">
              <w:t>Построенная по технологии MPLS сетевая инфраструктура Исполнителя</w:t>
            </w:r>
            <w:r w:rsidR="0036370C" w:rsidRPr="00D971E6">
              <w:t xml:space="preserve"> и привлекаемых Исполнителем субподрядчиков (соисполнителей)</w:t>
            </w:r>
            <w:r w:rsidRPr="00D971E6">
              <w:t>, включающая опорные маршрутизаторы (P), граничные маршрутизаторы (PE), соединяющие их магистральные каналы и иные средства связи</w:t>
            </w:r>
          </w:p>
        </w:tc>
      </w:tr>
      <w:tr w:rsidR="007A4B8A" w:rsidRPr="00D971E6" w14:paraId="5438DADC" w14:textId="77777777" w:rsidTr="006A4550">
        <w:tc>
          <w:tcPr>
            <w:tcW w:w="1731" w:type="pct"/>
          </w:tcPr>
          <w:p w14:paraId="42F2FB4F" w14:textId="77777777" w:rsidR="007A4B8A" w:rsidRPr="00D971E6" w:rsidRDefault="007A4B8A" w:rsidP="00CE4B8E">
            <w:pPr>
              <w:pStyle w:val="ab"/>
            </w:pPr>
            <w:r w:rsidRPr="00D971E6">
              <w:t>RIPE NCC</w:t>
            </w:r>
          </w:p>
        </w:tc>
        <w:tc>
          <w:tcPr>
            <w:tcW w:w="3269" w:type="pct"/>
          </w:tcPr>
          <w:p w14:paraId="7E9FD199" w14:textId="77777777" w:rsidR="007A4B8A" w:rsidRPr="00D971E6" w:rsidRDefault="007A4B8A">
            <w:pPr>
              <w:pStyle w:val="ab"/>
            </w:pPr>
            <w:r w:rsidRPr="00D971E6">
              <w:t>Региональный Европейский Регистратор Интернет адресов</w:t>
            </w:r>
          </w:p>
        </w:tc>
      </w:tr>
      <w:tr w:rsidR="007A4B8A" w:rsidRPr="00D971E6" w14:paraId="292DD9BB" w14:textId="77777777" w:rsidTr="006A4550">
        <w:tc>
          <w:tcPr>
            <w:tcW w:w="1731" w:type="pct"/>
          </w:tcPr>
          <w:p w14:paraId="24310290" w14:textId="77777777" w:rsidR="007A4B8A" w:rsidRPr="00D971E6" w:rsidRDefault="007A4B8A" w:rsidP="00CE4B8E">
            <w:pPr>
              <w:pStyle w:val="ab"/>
              <w:rPr>
                <w:lang w:val="en-US"/>
              </w:rPr>
            </w:pPr>
            <w:r w:rsidRPr="00D971E6">
              <w:rPr>
                <w:lang w:val="en-US"/>
              </w:rPr>
              <w:t>SLA (</w:t>
            </w:r>
            <w:proofErr w:type="spellStart"/>
            <w:r w:rsidRPr="00D971E6">
              <w:t>англ</w:t>
            </w:r>
            <w:proofErr w:type="spellEnd"/>
            <w:r w:rsidRPr="00D971E6">
              <w:rPr>
                <w:lang w:val="en-US"/>
              </w:rPr>
              <w:t>. Service Level Agreement)</w:t>
            </w:r>
          </w:p>
        </w:tc>
        <w:tc>
          <w:tcPr>
            <w:tcW w:w="3269" w:type="pct"/>
          </w:tcPr>
          <w:p w14:paraId="073C2396" w14:textId="77777777" w:rsidR="007A4B8A" w:rsidRPr="00D971E6" w:rsidRDefault="007A4B8A">
            <w:pPr>
              <w:pStyle w:val="ab"/>
            </w:pPr>
            <w:proofErr w:type="spellStart"/>
            <w:r w:rsidRPr="00D971E6">
              <w:t>Cоглашение</w:t>
            </w:r>
            <w:proofErr w:type="spellEnd"/>
            <w:r w:rsidR="00C82B72" w:rsidRPr="00D971E6">
              <w:t xml:space="preserve"> об уровне предоставления услуг</w:t>
            </w:r>
            <w:r w:rsidRPr="00D971E6">
              <w:t xml:space="preserve"> </w:t>
            </w:r>
            <w:r w:rsidRPr="00D971E6">
              <w:softHyphen/>
              <w:t>– </w:t>
            </w:r>
            <w:r w:rsidRPr="00D971E6" w:rsidDel="002F48D9">
              <w:t xml:space="preserve">формальный </w:t>
            </w:r>
            <w:r w:rsidRPr="00D971E6">
              <w:t>договор между Заказчиком и Исполнителем, содержащий права и обязанности сторон, а также согласованный уровень качес</w:t>
            </w:r>
            <w:r w:rsidR="00C82B72" w:rsidRPr="00D971E6">
              <w:t>тва предоставления данной услуг</w:t>
            </w:r>
          </w:p>
        </w:tc>
      </w:tr>
      <w:tr w:rsidR="00B9090F" w:rsidRPr="00E36B54" w14:paraId="68A57607" w14:textId="77777777" w:rsidTr="006A4550">
        <w:tc>
          <w:tcPr>
            <w:tcW w:w="1731" w:type="pct"/>
          </w:tcPr>
          <w:p w14:paraId="5F06A32A" w14:textId="77777777" w:rsidR="00B9090F" w:rsidRPr="00D971E6" w:rsidRDefault="00B9090F" w:rsidP="00CE4B8E">
            <w:pPr>
              <w:pStyle w:val="ab"/>
              <w:rPr>
                <w:lang w:val="en-US"/>
              </w:rPr>
            </w:pPr>
            <w:r w:rsidRPr="00D971E6">
              <w:rPr>
                <w:lang w:val="en-US"/>
              </w:rPr>
              <w:t>S</w:t>
            </w:r>
            <w:r w:rsidR="002B52E9" w:rsidRPr="00D971E6">
              <w:rPr>
                <w:lang w:val="en-US"/>
              </w:rPr>
              <w:t>NM</w:t>
            </w:r>
            <w:r w:rsidRPr="00D971E6">
              <w:rPr>
                <w:lang w:val="en-US"/>
              </w:rPr>
              <w:t>P</w:t>
            </w:r>
          </w:p>
        </w:tc>
        <w:tc>
          <w:tcPr>
            <w:tcW w:w="3269" w:type="pct"/>
          </w:tcPr>
          <w:p w14:paraId="1CAE5FFF" w14:textId="77777777" w:rsidR="00B9090F" w:rsidRPr="00D971E6" w:rsidRDefault="000D0A71">
            <w:pPr>
              <w:pStyle w:val="ab"/>
              <w:rPr>
                <w:lang w:val="en-US"/>
              </w:rPr>
            </w:pPr>
            <w:r w:rsidRPr="00D971E6">
              <w:rPr>
                <w:lang w:val="en-US"/>
              </w:rPr>
              <w:t xml:space="preserve">Simple Network Management Protocol, </w:t>
            </w:r>
            <w:r w:rsidRPr="00D971E6">
              <w:t>протокол</w:t>
            </w:r>
            <w:r w:rsidRPr="00D971E6">
              <w:rPr>
                <w:lang w:val="en-US"/>
              </w:rPr>
              <w:t xml:space="preserve"> </w:t>
            </w:r>
            <w:r w:rsidRPr="00D971E6">
              <w:t>сетевого</w:t>
            </w:r>
            <w:r w:rsidRPr="00D971E6">
              <w:rPr>
                <w:lang w:val="en-US"/>
              </w:rPr>
              <w:t xml:space="preserve"> </w:t>
            </w:r>
            <w:r w:rsidRPr="00D971E6">
              <w:t>управления</w:t>
            </w:r>
          </w:p>
        </w:tc>
      </w:tr>
      <w:tr w:rsidR="007A4B8A" w:rsidRPr="00D971E6" w14:paraId="72074D4B" w14:textId="77777777" w:rsidTr="006A4550">
        <w:tc>
          <w:tcPr>
            <w:tcW w:w="1731" w:type="pct"/>
          </w:tcPr>
          <w:p w14:paraId="2EADD3D2" w14:textId="77777777" w:rsidR="007A4B8A" w:rsidRPr="00D971E6" w:rsidRDefault="007A4B8A" w:rsidP="00CE4B8E">
            <w:pPr>
              <w:pStyle w:val="ab"/>
            </w:pPr>
            <w:r w:rsidRPr="00D971E6">
              <w:t>WEB</w:t>
            </w:r>
          </w:p>
        </w:tc>
        <w:tc>
          <w:tcPr>
            <w:tcW w:w="3269" w:type="pct"/>
          </w:tcPr>
          <w:p w14:paraId="5DA3DAA1" w14:textId="77777777" w:rsidR="007A4B8A" w:rsidRPr="00D971E6" w:rsidRDefault="007A4B8A">
            <w:pPr>
              <w:pStyle w:val="ab"/>
            </w:pPr>
            <w:r w:rsidRPr="00D971E6">
              <w:t>Всемирная паутина – (англ. World Wide Web) — распределенная система, предоставляющая доступ к связанным между собой документам, расположенным на различных компьютерах, подключенных к сети «Интернет»</w:t>
            </w:r>
          </w:p>
        </w:tc>
      </w:tr>
      <w:tr w:rsidR="007A4B8A" w:rsidRPr="00D971E6" w14:paraId="4F5E5233" w14:textId="77777777" w:rsidTr="006A4550">
        <w:tc>
          <w:tcPr>
            <w:tcW w:w="1731" w:type="pct"/>
          </w:tcPr>
          <w:p w14:paraId="1D2D2B49" w14:textId="77777777" w:rsidR="007A4B8A" w:rsidRPr="00D971E6" w:rsidRDefault="007A4B8A" w:rsidP="00CE4B8E">
            <w:pPr>
              <w:pStyle w:val="ab"/>
            </w:pPr>
            <w:r w:rsidRPr="00D971E6">
              <w:t>Аварийная ситуация</w:t>
            </w:r>
          </w:p>
        </w:tc>
        <w:tc>
          <w:tcPr>
            <w:tcW w:w="3269" w:type="pct"/>
          </w:tcPr>
          <w:p w14:paraId="68E25EDE" w14:textId="77777777" w:rsidR="007A4B8A" w:rsidRPr="00D971E6" w:rsidRDefault="00C82B72">
            <w:pPr>
              <w:pStyle w:val="ab"/>
            </w:pPr>
            <w:r w:rsidRPr="00D971E6">
              <w:t>Недоступность услуг</w:t>
            </w:r>
            <w:r w:rsidR="007A4B8A" w:rsidRPr="00D971E6">
              <w:t xml:space="preserve"> Исполнителя, вызванная неисправностью оборудования, сети, инженерных систем и инфраструктуры Исполнителя или </w:t>
            </w:r>
            <w:r w:rsidR="0036370C" w:rsidRPr="00D971E6">
              <w:t>привлекаемых Исполнителем субподрядчиков (соисполнителей),</w:t>
            </w:r>
            <w:r w:rsidR="007A4B8A" w:rsidRPr="00D971E6">
              <w:t xml:space="preserve"> включая несанкционированные неблагоприятные воздействия на указанные объекты</w:t>
            </w:r>
          </w:p>
        </w:tc>
      </w:tr>
      <w:tr w:rsidR="00CE1985" w:rsidRPr="00D971E6" w14:paraId="331A8F26" w14:textId="77777777" w:rsidTr="006A4550">
        <w:tc>
          <w:tcPr>
            <w:tcW w:w="1731" w:type="pct"/>
          </w:tcPr>
          <w:p w14:paraId="7084496A" w14:textId="77777777" w:rsidR="00CE1985" w:rsidRPr="00D971E6" w:rsidRDefault="00CE1985" w:rsidP="00CE4B8E">
            <w:pPr>
              <w:pStyle w:val="ab"/>
            </w:pPr>
            <w:r w:rsidRPr="00D971E6">
              <w:t>Вариация задержки</w:t>
            </w:r>
          </w:p>
        </w:tc>
        <w:tc>
          <w:tcPr>
            <w:tcW w:w="3269" w:type="pct"/>
          </w:tcPr>
          <w:p w14:paraId="1E014E03" w14:textId="77777777" w:rsidR="00CE1985" w:rsidRPr="00D971E6" w:rsidRDefault="00CE1985">
            <w:pPr>
              <w:pStyle w:val="ab"/>
            </w:pPr>
            <w:proofErr w:type="spellStart"/>
            <w:r w:rsidRPr="00D971E6">
              <w:t>Jitter</w:t>
            </w:r>
            <w:proofErr w:type="spellEnd"/>
            <w:r w:rsidRPr="00D971E6">
              <w:t>, отклонение от среднего значения времени прохождения IP-пакетов по участку измерения от передающей стороны к приемной стороне</w:t>
            </w:r>
          </w:p>
        </w:tc>
      </w:tr>
      <w:tr w:rsidR="00896760" w:rsidRPr="00D971E6" w14:paraId="3073A4B8" w14:textId="77777777" w:rsidTr="007817BA">
        <w:tc>
          <w:tcPr>
            <w:tcW w:w="1731" w:type="pct"/>
          </w:tcPr>
          <w:p w14:paraId="1CF27847" w14:textId="77777777" w:rsidR="00896760" w:rsidRPr="00D971E6" w:rsidRDefault="00896760" w:rsidP="00CE4B8E">
            <w:pPr>
              <w:pStyle w:val="ab"/>
            </w:pPr>
            <w:r w:rsidRPr="00D971E6">
              <w:lastRenderedPageBreak/>
              <w:t>Владелец ИС</w:t>
            </w:r>
          </w:p>
        </w:tc>
        <w:tc>
          <w:tcPr>
            <w:tcW w:w="3269" w:type="pct"/>
            <w:shd w:val="clear" w:color="auto" w:fill="auto"/>
          </w:tcPr>
          <w:p w14:paraId="1CFCFC9C" w14:textId="77777777" w:rsidR="00896760" w:rsidRPr="00D971E6" w:rsidRDefault="007279E2">
            <w:pPr>
              <w:pStyle w:val="ab"/>
            </w:pPr>
            <w:r w:rsidRPr="00D971E6">
              <w:t>РОИВ, ФОИВ</w:t>
            </w:r>
            <w:r w:rsidR="000227F6" w:rsidRPr="00D971E6">
              <w:t>, СЗО, владеющий региональной и/или федеральной информационной системой</w:t>
            </w:r>
          </w:p>
        </w:tc>
      </w:tr>
      <w:tr w:rsidR="00CE1985" w:rsidRPr="00D971E6" w14:paraId="2E0E28B6" w14:textId="77777777" w:rsidTr="006A4550">
        <w:tc>
          <w:tcPr>
            <w:tcW w:w="1731" w:type="pct"/>
          </w:tcPr>
          <w:p w14:paraId="5F82FB96" w14:textId="77777777" w:rsidR="00CE1985" w:rsidRPr="00D971E6" w:rsidRDefault="00CE1985" w:rsidP="00CE4B8E">
            <w:pPr>
              <w:pStyle w:val="ab"/>
            </w:pPr>
            <w:r w:rsidRPr="00D971E6">
              <w:t>Внешние IPv4 адреса</w:t>
            </w:r>
          </w:p>
        </w:tc>
        <w:tc>
          <w:tcPr>
            <w:tcW w:w="3269" w:type="pct"/>
          </w:tcPr>
          <w:p w14:paraId="3EFA940A" w14:textId="77777777" w:rsidR="00CE1985" w:rsidRPr="00D971E6" w:rsidRDefault="00CE1985">
            <w:pPr>
              <w:pStyle w:val="ab"/>
            </w:pPr>
            <w:r w:rsidRPr="00D971E6">
              <w:t>Внешние (публичные) IP адреса из зарегистрированного в базе данных RIPE NCC IP адресов 4 версии протокола IP</w:t>
            </w:r>
          </w:p>
        </w:tc>
      </w:tr>
      <w:tr w:rsidR="00CE1985" w:rsidRPr="00D971E6" w14:paraId="28EC5574" w14:textId="77777777" w:rsidTr="006A4550">
        <w:tc>
          <w:tcPr>
            <w:tcW w:w="1731" w:type="pct"/>
          </w:tcPr>
          <w:p w14:paraId="703CA93A" w14:textId="77777777" w:rsidR="00CE1985" w:rsidRPr="00D971E6" w:rsidRDefault="00CE1985" w:rsidP="00CE4B8E">
            <w:pPr>
              <w:pStyle w:val="ab"/>
            </w:pPr>
            <w:r w:rsidRPr="00D971E6">
              <w:t>Время реакции</w:t>
            </w:r>
          </w:p>
        </w:tc>
        <w:tc>
          <w:tcPr>
            <w:tcW w:w="3269" w:type="pct"/>
          </w:tcPr>
          <w:p w14:paraId="6235117A" w14:textId="77777777" w:rsidR="00CE1985" w:rsidRPr="00D971E6" w:rsidRDefault="00CE1985">
            <w:pPr>
              <w:pStyle w:val="ab"/>
            </w:pPr>
            <w:r w:rsidRPr="00D971E6">
              <w:t>Срок, в течение которого Исполнитель обязуется приступить к работе над проблемой, обозначенной в запросе Получателя об инциденте, определенный SLA</w:t>
            </w:r>
          </w:p>
        </w:tc>
      </w:tr>
      <w:tr w:rsidR="00CE1985" w:rsidRPr="00D971E6" w14:paraId="00782070" w14:textId="77777777" w:rsidTr="006A4550">
        <w:tc>
          <w:tcPr>
            <w:tcW w:w="1731" w:type="pct"/>
          </w:tcPr>
          <w:p w14:paraId="0D971EB5" w14:textId="77777777" w:rsidR="00CE1985" w:rsidRPr="00D971E6" w:rsidRDefault="00CE1985" w:rsidP="00CE4B8E">
            <w:pPr>
              <w:pStyle w:val="ab"/>
            </w:pPr>
            <w:r w:rsidRPr="00D971E6">
              <w:t>ВОЛС</w:t>
            </w:r>
          </w:p>
        </w:tc>
        <w:tc>
          <w:tcPr>
            <w:tcW w:w="3269" w:type="pct"/>
          </w:tcPr>
          <w:p w14:paraId="7981B7E1" w14:textId="77777777" w:rsidR="00CE1985" w:rsidRPr="00D971E6" w:rsidRDefault="00CE1985">
            <w:pPr>
              <w:pStyle w:val="ab"/>
            </w:pPr>
            <w:r w:rsidRPr="00D971E6">
              <w:t>Волоконно-оптическая линия связи</w:t>
            </w:r>
          </w:p>
        </w:tc>
      </w:tr>
      <w:tr w:rsidR="00CE1985" w:rsidRPr="00D971E6" w14:paraId="5A542BB9" w14:textId="77777777" w:rsidTr="006A4550">
        <w:tc>
          <w:tcPr>
            <w:tcW w:w="1731" w:type="pct"/>
          </w:tcPr>
          <w:p w14:paraId="1B81192B" w14:textId="77777777" w:rsidR="00513321" w:rsidRPr="00D971E6" w:rsidRDefault="00CE1985" w:rsidP="00004EA6">
            <w:pPr>
              <w:pStyle w:val="ab"/>
            </w:pPr>
            <w:r w:rsidRPr="00D971E6">
              <w:t>ВЧС</w:t>
            </w:r>
          </w:p>
        </w:tc>
        <w:tc>
          <w:tcPr>
            <w:tcW w:w="3269" w:type="pct"/>
          </w:tcPr>
          <w:p w14:paraId="42AF4E1B" w14:textId="77777777" w:rsidR="00513321" w:rsidRPr="00D971E6" w:rsidRDefault="00CE1985">
            <w:pPr>
              <w:pStyle w:val="ab"/>
            </w:pPr>
            <w:r w:rsidRPr="00D971E6">
              <w:t>Виртуальная</w:t>
            </w:r>
            <w:r w:rsidR="00C82B72" w:rsidRPr="00D971E6">
              <w:t xml:space="preserve"> частная сеть </w:t>
            </w:r>
            <w:r w:rsidR="00886B60" w:rsidRPr="00D971E6">
              <w:t>СЗО, Объекта ЦИК</w:t>
            </w:r>
            <w:r w:rsidRPr="00D971E6">
              <w:t>, построенная на базе MPLS сети Исполнителя</w:t>
            </w:r>
            <w:r w:rsidR="0036370C" w:rsidRPr="00D971E6">
              <w:t xml:space="preserve"> и привлекаемых Исполнителем субподрядчиков (соисполнителей)</w:t>
            </w:r>
            <w:r w:rsidRPr="00D971E6">
              <w:t>, путем организации виртуальных каналов между портами на узлах доступа сети Исполнителя, к которым подкл</w:t>
            </w:r>
            <w:r w:rsidR="00C82B72" w:rsidRPr="00D971E6">
              <w:t xml:space="preserve">ючен </w:t>
            </w:r>
            <w:r w:rsidR="00886B60" w:rsidRPr="00D971E6">
              <w:t>СЗО, Объект ЦИК</w:t>
            </w:r>
            <w:r w:rsidRPr="00D971E6">
              <w:t>, и обеспечивающая передачу различных типов трафика с гарантией параметров качества.</w:t>
            </w:r>
          </w:p>
        </w:tc>
      </w:tr>
      <w:tr w:rsidR="00CE1985" w:rsidRPr="00D971E6" w14:paraId="1488B7B4" w14:textId="77777777" w:rsidTr="006A4550">
        <w:tc>
          <w:tcPr>
            <w:tcW w:w="1731" w:type="pct"/>
          </w:tcPr>
          <w:p w14:paraId="6A1E4C7E" w14:textId="77777777" w:rsidR="00CE1985" w:rsidRPr="00D971E6" w:rsidRDefault="00CE1985" w:rsidP="00CE4B8E">
            <w:pPr>
              <w:pStyle w:val="ab"/>
            </w:pPr>
            <w:r w:rsidRPr="00D971E6">
              <w:t>Государственный заказчик - Заказчик</w:t>
            </w:r>
          </w:p>
        </w:tc>
        <w:tc>
          <w:tcPr>
            <w:tcW w:w="3269" w:type="pct"/>
          </w:tcPr>
          <w:p w14:paraId="27697A62" w14:textId="77777777" w:rsidR="00CE1985" w:rsidRPr="00D971E6" w:rsidRDefault="00CE1985">
            <w:pPr>
              <w:pStyle w:val="ab"/>
            </w:pPr>
            <w:r w:rsidRPr="00D971E6">
              <w:t>Министерство цифрового развития и массовых коммуникаций Российской Федерации.</w:t>
            </w:r>
          </w:p>
        </w:tc>
      </w:tr>
      <w:tr w:rsidR="00CE1985" w:rsidRPr="00D971E6" w14:paraId="2D3B5C17" w14:textId="77777777" w:rsidTr="006A4550">
        <w:tc>
          <w:tcPr>
            <w:tcW w:w="1731" w:type="pct"/>
          </w:tcPr>
          <w:p w14:paraId="5BFC2D69" w14:textId="77777777" w:rsidR="00CE1985" w:rsidRPr="00D971E6" w:rsidRDefault="00CE1985" w:rsidP="00CE4B8E">
            <w:pPr>
              <w:pStyle w:val="ab"/>
            </w:pPr>
            <w:r w:rsidRPr="00D971E6">
              <w:t>Доступность услуги</w:t>
            </w:r>
          </w:p>
        </w:tc>
        <w:tc>
          <w:tcPr>
            <w:tcW w:w="3269" w:type="pct"/>
          </w:tcPr>
          <w:p w14:paraId="7466F7BF" w14:textId="77777777" w:rsidR="00CE1985" w:rsidRPr="00D971E6" w:rsidRDefault="00CE1985">
            <w:pPr>
              <w:pStyle w:val="ab"/>
            </w:pPr>
            <w:r w:rsidRPr="00D971E6">
              <w:t>Отношени</w:t>
            </w:r>
            <w:r w:rsidR="00C82B72" w:rsidRPr="00D971E6">
              <w:t>е времени нахождения оказываемых услуг</w:t>
            </w:r>
            <w:r w:rsidRPr="00D971E6">
              <w:t xml:space="preserve"> в рабочем состоянии к общей продолжительности интервала наблюдения, выраженное в процентах (доступность за отчетный период).</w:t>
            </w:r>
          </w:p>
        </w:tc>
      </w:tr>
      <w:tr w:rsidR="00CE1985" w:rsidRPr="00D971E6" w14:paraId="05CDA680" w14:textId="77777777" w:rsidTr="006A4550">
        <w:tc>
          <w:tcPr>
            <w:tcW w:w="1731" w:type="pct"/>
          </w:tcPr>
          <w:p w14:paraId="5948A204" w14:textId="77777777" w:rsidR="00CE1985" w:rsidRPr="00D971E6" w:rsidRDefault="00CE1985" w:rsidP="00CE4B8E">
            <w:pPr>
              <w:pStyle w:val="ab"/>
            </w:pPr>
            <w:r w:rsidRPr="00D971E6">
              <w:t>ЕСПД</w:t>
            </w:r>
          </w:p>
        </w:tc>
        <w:tc>
          <w:tcPr>
            <w:tcW w:w="3269" w:type="pct"/>
          </w:tcPr>
          <w:p w14:paraId="527C4E1E" w14:textId="77777777" w:rsidR="00CE1985" w:rsidRPr="00D971E6" w:rsidRDefault="00CE1985">
            <w:pPr>
              <w:pStyle w:val="ab"/>
            </w:pPr>
            <w:r w:rsidRPr="00D971E6">
              <w:t xml:space="preserve">Виртуальная частная сеть (сети) </w:t>
            </w:r>
            <w:r w:rsidR="00011596" w:rsidRPr="00D971E6">
              <w:t>Исполнителя</w:t>
            </w:r>
            <w:r w:rsidRPr="00D971E6">
              <w:t xml:space="preserve">, обеспечивающая доступ социально-значимых объектов к информационным системам и к сети Интернет, </w:t>
            </w:r>
            <w:r w:rsidR="00E0143F" w:rsidRPr="00D971E6">
              <w:t>а также передачу данных при предоставлении доступа к информационным системам и к сети Интернет; обеспечивающая доступ Центральной избирательной комиссии, избирательных комиссий субъектов Российской Федерации и территориальных избирательных комиссий к информационным системам и к сети Интернет, развернутая в соответствии с проектом, согласованным  в части Модели угроз и нарушителя с федеральными органами, уполномоченными в области безопасности и защиты информации</w:t>
            </w:r>
          </w:p>
        </w:tc>
      </w:tr>
      <w:tr w:rsidR="00CE1985" w:rsidRPr="00D971E6" w14:paraId="1AB1D6FD" w14:textId="77777777" w:rsidTr="00B06B8A">
        <w:tc>
          <w:tcPr>
            <w:tcW w:w="1731" w:type="pct"/>
          </w:tcPr>
          <w:p w14:paraId="3D79288F" w14:textId="77777777" w:rsidR="00CE1985" w:rsidRPr="00D971E6" w:rsidRDefault="00CE1985" w:rsidP="00CE4B8E">
            <w:pPr>
              <w:pStyle w:val="ab"/>
            </w:pPr>
            <w:r w:rsidRPr="00D971E6">
              <w:t>Задержка</w:t>
            </w:r>
          </w:p>
        </w:tc>
        <w:tc>
          <w:tcPr>
            <w:tcW w:w="3269" w:type="pct"/>
            <w:shd w:val="clear" w:color="auto" w:fill="auto"/>
          </w:tcPr>
          <w:p w14:paraId="6C15C84B" w14:textId="77777777" w:rsidR="00583528" w:rsidRPr="00D971E6" w:rsidRDefault="00CE1985">
            <w:pPr>
              <w:pStyle w:val="ab"/>
            </w:pPr>
            <w:proofErr w:type="spellStart"/>
            <w:r w:rsidRPr="00D971E6">
              <w:t>one-way</w:t>
            </w:r>
            <w:proofErr w:type="spellEnd"/>
            <w:r w:rsidRPr="00D971E6">
              <w:t xml:space="preserve"> </w:t>
            </w:r>
            <w:proofErr w:type="spellStart"/>
            <w:r w:rsidRPr="00D971E6">
              <w:t>delay</w:t>
            </w:r>
            <w:proofErr w:type="spellEnd"/>
            <w:r w:rsidRPr="00D971E6">
              <w:t>, время прохождения IP-пакетов по участку измерения в одну сторону (от передающей стороны к приемной). Определяется согл</w:t>
            </w:r>
            <w:r w:rsidR="00C82B72" w:rsidRPr="00D971E6">
              <w:t xml:space="preserve">асованными с Потребителем </w:t>
            </w:r>
            <w:r w:rsidRPr="00D971E6">
              <w:t>методами и при необходимости рассчитывается как половина временного интервала между моментом отправления сообщения «запрос эхо» передающей стороной и моментом получения сообщения «отклик эхо» от приемной стороны (PING протокола ICMP).</w:t>
            </w:r>
          </w:p>
        </w:tc>
      </w:tr>
      <w:tr w:rsidR="00583528" w:rsidRPr="00D971E6" w14:paraId="777AEF30" w14:textId="77777777" w:rsidTr="00B06B8A">
        <w:tc>
          <w:tcPr>
            <w:tcW w:w="1731" w:type="pct"/>
          </w:tcPr>
          <w:p w14:paraId="3391778F" w14:textId="77777777" w:rsidR="00583528" w:rsidRPr="00AC1995" w:rsidRDefault="00583528" w:rsidP="00CE4B8E">
            <w:pPr>
              <w:pStyle w:val="ab"/>
            </w:pPr>
            <w:r w:rsidRPr="00AC1995">
              <w:t>Заявка</w:t>
            </w:r>
          </w:p>
          <w:p w14:paraId="6EA48602" w14:textId="77777777" w:rsidR="000939BC" w:rsidRPr="00D31BAF" w:rsidRDefault="000939BC" w:rsidP="00CE4B8E">
            <w:pPr>
              <w:pStyle w:val="ab"/>
            </w:pPr>
          </w:p>
          <w:p w14:paraId="38B5EB7F" w14:textId="77777777" w:rsidR="000939BC" w:rsidRPr="00F959B5" w:rsidRDefault="000939BC" w:rsidP="00CE4B8E">
            <w:pPr>
              <w:pStyle w:val="ab"/>
            </w:pPr>
          </w:p>
          <w:p w14:paraId="361828DA" w14:textId="77777777" w:rsidR="000939BC" w:rsidRPr="00AC1995" w:rsidRDefault="00AC1995" w:rsidP="00CE4B8E">
            <w:pPr>
              <w:pStyle w:val="ab"/>
            </w:pPr>
            <w:r w:rsidRPr="00CF3F7E">
              <w:t>Иная технология</w:t>
            </w:r>
          </w:p>
        </w:tc>
        <w:tc>
          <w:tcPr>
            <w:tcW w:w="3269" w:type="pct"/>
            <w:shd w:val="clear" w:color="auto" w:fill="auto"/>
          </w:tcPr>
          <w:p w14:paraId="57E3F222" w14:textId="77777777" w:rsidR="00583528" w:rsidRPr="00AC1995" w:rsidRDefault="00583528">
            <w:pPr>
              <w:pStyle w:val="ab"/>
            </w:pPr>
            <w:r w:rsidRPr="00D31BAF">
              <w:t>Надлежащим образом оформленн</w:t>
            </w:r>
            <w:r w:rsidR="003A443D" w:rsidRPr="00F959B5">
              <w:t>ое</w:t>
            </w:r>
            <w:r w:rsidRPr="001F492C">
              <w:t xml:space="preserve"> по форме (</w:t>
            </w:r>
            <w:r w:rsidR="00286E0D" w:rsidRPr="009C18AF">
              <w:t>П</w:t>
            </w:r>
            <w:r w:rsidRPr="00470099">
              <w:t>риложение №</w:t>
            </w:r>
            <w:r w:rsidR="00286E0D" w:rsidRPr="00470099">
              <w:t>1</w:t>
            </w:r>
            <w:r w:rsidRPr="00AC1995">
              <w:t xml:space="preserve">) обращение Заказчика к Исполнителю с указанием дат и </w:t>
            </w:r>
            <w:r w:rsidR="004A0C95" w:rsidRPr="00AC1995">
              <w:t>перечня объектов,</w:t>
            </w:r>
            <w:r w:rsidRPr="00AC1995">
              <w:t xml:space="preserve"> для которых необходимо оказывать </w:t>
            </w:r>
            <w:r w:rsidR="00404176" w:rsidRPr="00AC1995">
              <w:t>Услуги связи</w:t>
            </w:r>
            <w:r w:rsidRPr="00AC1995">
              <w:t>.</w:t>
            </w:r>
          </w:p>
          <w:p w14:paraId="5ECCF25E" w14:textId="66452F31" w:rsidR="000939BC" w:rsidRPr="00AC1995" w:rsidRDefault="00AC1995">
            <w:pPr>
              <w:pStyle w:val="ab"/>
            </w:pPr>
            <w:r w:rsidRPr="00CF3F7E">
              <w:t>Технологии</w:t>
            </w:r>
            <w:r w:rsidR="00235258">
              <w:t xml:space="preserve"> передачи данных</w:t>
            </w:r>
            <w:r w:rsidRPr="00CF3F7E">
              <w:t>: беспроводно</w:t>
            </w:r>
            <w:r w:rsidR="00235258">
              <w:t>й</w:t>
            </w:r>
            <w:r w:rsidRPr="00CF3F7E">
              <w:t xml:space="preserve"> широкополосн</w:t>
            </w:r>
            <w:r w:rsidR="00235258">
              <w:t>ый</w:t>
            </w:r>
            <w:r w:rsidRPr="00CF3F7E">
              <w:t xml:space="preserve"> доступ, радиорелейная линия связи, технология </w:t>
            </w:r>
            <w:proofErr w:type="spellStart"/>
            <w:r w:rsidRPr="00CF3F7E">
              <w:rPr>
                <w:lang w:val="en-US"/>
              </w:rPr>
              <w:t>xDSL</w:t>
            </w:r>
            <w:proofErr w:type="spellEnd"/>
            <w:r w:rsidRPr="00CF3F7E">
              <w:t xml:space="preserve"> и другие, обеспечивающие наибольшую</w:t>
            </w:r>
            <w:r w:rsidR="00B03BB5">
              <w:t xml:space="preserve"> гарантированную</w:t>
            </w:r>
            <w:r w:rsidRPr="00CF3F7E">
              <w:t xml:space="preserve"> скорость подключения при отсутствии технической возможности подключения по волоконно-оптической линии связи.</w:t>
            </w:r>
          </w:p>
        </w:tc>
      </w:tr>
      <w:tr w:rsidR="00CE1985" w:rsidRPr="00D971E6" w14:paraId="52C7AECB" w14:textId="77777777" w:rsidTr="006A4550">
        <w:tc>
          <w:tcPr>
            <w:tcW w:w="1731" w:type="pct"/>
          </w:tcPr>
          <w:p w14:paraId="42370BFC" w14:textId="77777777" w:rsidR="00CE1985" w:rsidRPr="00D971E6" w:rsidRDefault="00CE1985" w:rsidP="00CE4B8E">
            <w:pPr>
              <w:pStyle w:val="ab"/>
            </w:pPr>
            <w:r w:rsidRPr="00D971E6">
              <w:t>ИС</w:t>
            </w:r>
          </w:p>
        </w:tc>
        <w:tc>
          <w:tcPr>
            <w:tcW w:w="3269" w:type="pct"/>
          </w:tcPr>
          <w:p w14:paraId="54D38CA6" w14:textId="77777777" w:rsidR="00CE1985" w:rsidRPr="00D971E6" w:rsidRDefault="00CE1985">
            <w:pPr>
              <w:pStyle w:val="ab"/>
            </w:pPr>
            <w:r w:rsidRPr="00D971E6">
              <w:t xml:space="preserve">Государственная, </w:t>
            </w:r>
            <w:r w:rsidR="00B3179E" w:rsidRPr="00D971E6">
              <w:t>региональная, муниципальная и</w:t>
            </w:r>
            <w:r w:rsidRPr="00D971E6">
              <w:t xml:space="preserve"> иная информационная система, к которой предоставляется доступ с использованием единой сети передачи данных Исполнителя.</w:t>
            </w:r>
          </w:p>
        </w:tc>
      </w:tr>
      <w:tr w:rsidR="00CE1985" w:rsidRPr="00D971E6" w14:paraId="1AF22509" w14:textId="77777777" w:rsidTr="006A4550">
        <w:tc>
          <w:tcPr>
            <w:tcW w:w="1731" w:type="pct"/>
          </w:tcPr>
          <w:p w14:paraId="51899090" w14:textId="77777777" w:rsidR="00CE1985" w:rsidRPr="00D971E6" w:rsidRDefault="0024076C" w:rsidP="00CE4B8E">
            <w:pPr>
              <w:pStyle w:val="ab"/>
            </w:pPr>
            <w:r w:rsidRPr="00D971E6">
              <w:t>Исполнитель</w:t>
            </w:r>
          </w:p>
        </w:tc>
        <w:tc>
          <w:tcPr>
            <w:tcW w:w="3269" w:type="pct"/>
          </w:tcPr>
          <w:p w14:paraId="257BD6F4" w14:textId="77777777" w:rsidR="00CE1985" w:rsidRPr="00D971E6" w:rsidRDefault="00CE1985">
            <w:pPr>
              <w:pStyle w:val="ab"/>
            </w:pPr>
            <w:r w:rsidRPr="00D971E6">
              <w:t xml:space="preserve">Оператор связи, </w:t>
            </w:r>
            <w:r w:rsidR="003A443D" w:rsidRPr="00D971E6">
              <w:rPr>
                <w:lang w:val="en-US"/>
              </w:rPr>
              <w:t>c</w:t>
            </w:r>
            <w:r w:rsidR="003A443D" w:rsidRPr="00D971E6">
              <w:t xml:space="preserve"> которым заключен Государственный контракт на оказание Услуг связи</w:t>
            </w:r>
            <w:r w:rsidR="003A443D" w:rsidRPr="00D971E6" w:rsidDel="003A443D">
              <w:t xml:space="preserve"> </w:t>
            </w:r>
          </w:p>
        </w:tc>
      </w:tr>
      <w:tr w:rsidR="00542A94" w:rsidRPr="00D971E6" w14:paraId="1632B4AE" w14:textId="77777777" w:rsidTr="006A4550">
        <w:tc>
          <w:tcPr>
            <w:tcW w:w="1731" w:type="pct"/>
          </w:tcPr>
          <w:p w14:paraId="56838E4E" w14:textId="77777777" w:rsidR="00542A94" w:rsidRPr="00D971E6" w:rsidRDefault="00542A94" w:rsidP="00CE4B8E">
            <w:pPr>
              <w:pStyle w:val="ab"/>
            </w:pPr>
            <w:r w:rsidRPr="00D971E6">
              <w:t xml:space="preserve">Канал </w:t>
            </w:r>
            <w:r w:rsidRPr="00D971E6">
              <w:rPr>
                <w:lang w:val="en-US"/>
              </w:rPr>
              <w:t>L2</w:t>
            </w:r>
          </w:p>
        </w:tc>
        <w:tc>
          <w:tcPr>
            <w:tcW w:w="3269" w:type="pct"/>
          </w:tcPr>
          <w:p w14:paraId="0FF71D7B" w14:textId="77777777" w:rsidR="00542A94" w:rsidRPr="00D971E6" w:rsidRDefault="00542A94">
            <w:pPr>
              <w:pStyle w:val="ab"/>
              <w:rPr>
                <w:szCs w:val="28"/>
              </w:rPr>
            </w:pPr>
            <w:r w:rsidRPr="00D971E6">
              <w:t xml:space="preserve">Канал связи </w:t>
            </w:r>
            <w:r w:rsidR="00404176" w:rsidRPr="00D971E6">
              <w:t>от СЗО, Объекта ЦИК до Точки присоединения ЕСПД</w:t>
            </w:r>
          </w:p>
        </w:tc>
      </w:tr>
      <w:tr w:rsidR="00CE1985" w:rsidRPr="00D971E6" w14:paraId="7C896526" w14:textId="77777777" w:rsidTr="006A4550">
        <w:tc>
          <w:tcPr>
            <w:tcW w:w="1731" w:type="pct"/>
          </w:tcPr>
          <w:p w14:paraId="324A2525" w14:textId="24CF42D6" w:rsidR="00B34297" w:rsidRPr="00D971E6" w:rsidRDefault="00CE1985" w:rsidP="00CE4B8E">
            <w:pPr>
              <w:pStyle w:val="ab"/>
            </w:pPr>
            <w:r w:rsidRPr="00D971E6">
              <w:t>Класс трафика</w:t>
            </w:r>
          </w:p>
        </w:tc>
        <w:tc>
          <w:tcPr>
            <w:tcW w:w="3269" w:type="pct"/>
          </w:tcPr>
          <w:p w14:paraId="617FBD2E" w14:textId="77777777" w:rsidR="00CE1985" w:rsidRPr="00D971E6" w:rsidRDefault="00CE1985">
            <w:pPr>
              <w:pStyle w:val="ab"/>
            </w:pPr>
            <w:r w:rsidRPr="00D971E6">
              <w:t>Набор требований к эксплуатационным параметрам, соблюдаемым Исполнителем при передаче по сети применительно ко всем IP-пакетам, принадлежащим данному типу</w:t>
            </w:r>
          </w:p>
        </w:tc>
      </w:tr>
      <w:tr w:rsidR="00CE1985" w:rsidRPr="00D971E6" w14:paraId="2975229C" w14:textId="77777777" w:rsidTr="006A4550">
        <w:tc>
          <w:tcPr>
            <w:tcW w:w="1731" w:type="pct"/>
          </w:tcPr>
          <w:p w14:paraId="482B3798" w14:textId="34D6F6A9" w:rsidR="00B34297" w:rsidRDefault="00B34297" w:rsidP="00CE4B8E">
            <w:pPr>
              <w:pStyle w:val="ab"/>
            </w:pPr>
            <w:r>
              <w:t>Контракт</w:t>
            </w:r>
          </w:p>
          <w:p w14:paraId="48AD2032" w14:textId="77777777" w:rsidR="00B34297" w:rsidRDefault="00B34297" w:rsidP="00CE4B8E">
            <w:pPr>
              <w:pStyle w:val="ab"/>
            </w:pPr>
          </w:p>
          <w:p w14:paraId="3814A444" w14:textId="77777777" w:rsidR="00B34297" w:rsidRDefault="00B34297" w:rsidP="00CE4B8E">
            <w:pPr>
              <w:pStyle w:val="ab"/>
            </w:pPr>
          </w:p>
          <w:p w14:paraId="007E5E13" w14:textId="77777777" w:rsidR="00B34297" w:rsidRDefault="00B34297" w:rsidP="00CE4B8E">
            <w:pPr>
              <w:pStyle w:val="ab"/>
            </w:pPr>
          </w:p>
          <w:p w14:paraId="10C2126C" w14:textId="77777777" w:rsidR="00B34297" w:rsidRDefault="00B34297" w:rsidP="00CE4B8E">
            <w:pPr>
              <w:pStyle w:val="ab"/>
            </w:pPr>
          </w:p>
          <w:p w14:paraId="1B7088A4" w14:textId="77777777" w:rsidR="00B34297" w:rsidRDefault="00B34297" w:rsidP="00CE4B8E">
            <w:pPr>
              <w:pStyle w:val="ab"/>
            </w:pPr>
          </w:p>
          <w:p w14:paraId="1ADED9F1" w14:textId="77777777" w:rsidR="00B34297" w:rsidRDefault="00B34297" w:rsidP="00CE4B8E">
            <w:pPr>
              <w:pStyle w:val="ab"/>
            </w:pPr>
          </w:p>
          <w:p w14:paraId="40B54F73" w14:textId="77777777" w:rsidR="00B34297" w:rsidRDefault="00B34297" w:rsidP="00CE4B8E">
            <w:pPr>
              <w:pStyle w:val="ab"/>
            </w:pPr>
          </w:p>
          <w:p w14:paraId="0500FC8B" w14:textId="77777777" w:rsidR="00B34297" w:rsidRDefault="00B34297" w:rsidP="00CE4B8E">
            <w:pPr>
              <w:pStyle w:val="ab"/>
            </w:pPr>
          </w:p>
          <w:p w14:paraId="1B339508" w14:textId="77777777" w:rsidR="00B34297" w:rsidRDefault="00B34297" w:rsidP="00CE4B8E">
            <w:pPr>
              <w:pStyle w:val="ab"/>
            </w:pPr>
          </w:p>
          <w:p w14:paraId="1A0F54D0" w14:textId="77777777" w:rsidR="00B34297" w:rsidRDefault="00B34297" w:rsidP="00CE4B8E">
            <w:pPr>
              <w:pStyle w:val="ab"/>
            </w:pPr>
          </w:p>
          <w:p w14:paraId="70984321" w14:textId="77777777" w:rsidR="00B34297" w:rsidRDefault="00B34297" w:rsidP="00CE4B8E">
            <w:pPr>
              <w:pStyle w:val="ab"/>
            </w:pPr>
          </w:p>
          <w:p w14:paraId="66C282FB" w14:textId="77777777" w:rsidR="00B34297" w:rsidRDefault="00B34297" w:rsidP="00CE4B8E">
            <w:pPr>
              <w:pStyle w:val="ab"/>
            </w:pPr>
          </w:p>
          <w:p w14:paraId="4190DB69" w14:textId="77777777" w:rsidR="00B34297" w:rsidRDefault="00B34297" w:rsidP="00CE4B8E">
            <w:pPr>
              <w:pStyle w:val="ab"/>
            </w:pPr>
          </w:p>
          <w:p w14:paraId="04F53F86" w14:textId="77777777" w:rsidR="00B34297" w:rsidRDefault="00B34297" w:rsidP="00CE4B8E">
            <w:pPr>
              <w:pStyle w:val="ab"/>
            </w:pPr>
          </w:p>
          <w:p w14:paraId="485B339A" w14:textId="77777777" w:rsidR="00B34297" w:rsidRDefault="00B34297" w:rsidP="00CE4B8E">
            <w:pPr>
              <w:pStyle w:val="ab"/>
            </w:pPr>
          </w:p>
          <w:p w14:paraId="7B972C7C" w14:textId="77777777" w:rsidR="00B34297" w:rsidRDefault="00B34297" w:rsidP="00CE4B8E">
            <w:pPr>
              <w:pStyle w:val="ab"/>
            </w:pPr>
          </w:p>
          <w:p w14:paraId="1D76A609" w14:textId="77777777" w:rsidR="00B34297" w:rsidRDefault="00B34297" w:rsidP="00CE4B8E">
            <w:pPr>
              <w:pStyle w:val="ab"/>
            </w:pPr>
          </w:p>
          <w:p w14:paraId="3444B8A9" w14:textId="77777777" w:rsidR="00B34297" w:rsidRDefault="00B34297" w:rsidP="00CE4B8E">
            <w:pPr>
              <w:pStyle w:val="ab"/>
            </w:pPr>
          </w:p>
          <w:p w14:paraId="3DFA6209" w14:textId="4B6CEA8F" w:rsidR="00CE1985" w:rsidRPr="00D971E6" w:rsidRDefault="00E01087" w:rsidP="00CE4B8E">
            <w:pPr>
              <w:pStyle w:val="ab"/>
            </w:pPr>
            <w:r w:rsidRPr="00D971E6">
              <w:t>Компонента</w:t>
            </w:r>
            <w:r w:rsidR="006636FB" w:rsidRPr="00D971E6">
              <w:t xml:space="preserve"> Услуг связи</w:t>
            </w:r>
            <w:r w:rsidRPr="00D971E6">
              <w:t xml:space="preserve"> </w:t>
            </w:r>
          </w:p>
        </w:tc>
        <w:tc>
          <w:tcPr>
            <w:tcW w:w="3269" w:type="pct"/>
          </w:tcPr>
          <w:p w14:paraId="58C8BF5A" w14:textId="55180C6F" w:rsidR="00B34297" w:rsidRDefault="00B34297" w:rsidP="00B34297">
            <w:pPr>
              <w:pStyle w:val="ab"/>
            </w:pPr>
            <w:r>
              <w:lastRenderedPageBreak/>
              <w:t>Государственный контракт</w:t>
            </w:r>
            <w:r w:rsidRPr="00B34297">
              <w:t xml:space="preserve"> на оказание государственным и муниципальным образовательным организациям, реализующим образовательные программы </w:t>
            </w:r>
            <w:r w:rsidRPr="00B34297">
              <w:lastRenderedPageBreak/>
              <w:t xml:space="preserve">общего образования и среднего профессионального образования </w:t>
            </w:r>
            <w:r w:rsidRPr="00B34297">
              <w:br/>
              <w:t>(далее – образовательные организации), избирательным комиссиям субъектов Российской Федерации и территориальным избирательным комиссиям (далее – избирательные комиссии), расположенным на территориях субъектов Российской Федерации (за исключением Республики Крым и г. Севастополя) (с учетом потребностей указанных пользователей), услуг по предоставлению с использованием единой сети передачи данных доступа к государственным, муниципальным,</w:t>
            </w:r>
            <w:r w:rsidRPr="00B34297">
              <w:br/>
              <w:t xml:space="preserve">иным информационным системам и к информационно-телекоммуникационной сети «Интернет» </w:t>
            </w:r>
            <w:r w:rsidRPr="00B34297">
              <w:br/>
              <w:t xml:space="preserve">(далее – сеть «Интернет»); по передаче данных при осуществлении доступа к государственным, муниципальным, иным информационным системам и к сети «Интернет»; по защите данных, обрабатываемых и передаваемых при осуществлении доступа к государственным, муниципальным, иным информационным системам и к сети «Интернет»; по обеспечению ограничения доступа </w:t>
            </w:r>
            <w:r w:rsidRPr="00B34297">
              <w:br/>
              <w:t xml:space="preserve">к информации, распространение которой в Российской Федерации запрещено, и к информации, причиняющей вред здоровью и (или) развитию детей, содержащейся в сети «Интернет», </w:t>
            </w:r>
            <w:r w:rsidRPr="00B34297">
              <w:br/>
              <w:t xml:space="preserve">для образовательных организаций; по мониторингу и обеспечению безопасности связи </w:t>
            </w:r>
            <w:r w:rsidRPr="00B34297">
              <w:br/>
              <w:t xml:space="preserve">при предоставлении доступа к государственным, муниципальным, иным информационным системам и к сети «Интернет»; по организации подключения к единой сети передачи данных образовательных организаций и избирательных комиссий, по передаче данных </w:t>
            </w:r>
            <w:r w:rsidRPr="00B34297">
              <w:br/>
              <w:t>при осуществлении доступа к этой сети</w:t>
            </w:r>
          </w:p>
          <w:p w14:paraId="498FB73B" w14:textId="35C16EE9" w:rsidR="00CE1985" w:rsidRPr="00D971E6" w:rsidRDefault="00CE1985" w:rsidP="00B34297">
            <w:pPr>
              <w:pStyle w:val="ab"/>
            </w:pPr>
            <w:r w:rsidRPr="00D971E6">
              <w:t xml:space="preserve">Составляющая </w:t>
            </w:r>
            <w:r w:rsidR="005705D6" w:rsidRPr="00D971E6">
              <w:t>Услуг связи</w:t>
            </w:r>
            <w:r w:rsidRPr="00D971E6">
              <w:t>, определяющая одну из основных потребностей, удовл</w:t>
            </w:r>
            <w:r w:rsidR="00C82B72" w:rsidRPr="00D971E6">
              <w:t>етворяемых с помощью оказываемых</w:t>
            </w:r>
            <w:r w:rsidRPr="00D971E6">
              <w:t xml:space="preserve"> У</w:t>
            </w:r>
            <w:r w:rsidR="00C82B72" w:rsidRPr="00D971E6">
              <w:t>слуг</w:t>
            </w:r>
          </w:p>
        </w:tc>
      </w:tr>
      <w:tr w:rsidR="00CE1985" w:rsidRPr="00D971E6" w14:paraId="4C4B5ECF" w14:textId="77777777" w:rsidTr="006A4550">
        <w:tc>
          <w:tcPr>
            <w:tcW w:w="1731" w:type="pct"/>
          </w:tcPr>
          <w:p w14:paraId="0DBD7BCA" w14:textId="77777777" w:rsidR="00CE1985" w:rsidRPr="00D971E6" w:rsidRDefault="00CE1985" w:rsidP="00CE4B8E">
            <w:pPr>
              <w:pStyle w:val="ab"/>
            </w:pPr>
            <w:r w:rsidRPr="00D971E6">
              <w:lastRenderedPageBreak/>
              <w:t>Контентная фильтрация</w:t>
            </w:r>
          </w:p>
        </w:tc>
        <w:tc>
          <w:tcPr>
            <w:tcW w:w="3269" w:type="pct"/>
          </w:tcPr>
          <w:p w14:paraId="3942A1F1" w14:textId="77777777" w:rsidR="00CE1985" w:rsidRPr="00D971E6" w:rsidRDefault="00CE1985">
            <w:pPr>
              <w:pStyle w:val="ab"/>
            </w:pPr>
            <w:r w:rsidRPr="00D971E6">
              <w:t xml:space="preserve">Действие Исполнителя по блокировке доступа </w:t>
            </w:r>
            <w:r w:rsidR="00886B60" w:rsidRPr="00D971E6">
              <w:t>СЗО</w:t>
            </w:r>
            <w:r w:rsidRPr="00D971E6">
              <w:t xml:space="preserve"> к различным категориям Интернет-ресурсов, компонент</w:t>
            </w:r>
            <w:r w:rsidR="00C82B72" w:rsidRPr="00D971E6">
              <w:t>ов Услуг</w:t>
            </w:r>
          </w:p>
        </w:tc>
      </w:tr>
      <w:tr w:rsidR="00E0143F" w:rsidRPr="00D971E6" w14:paraId="2F266729" w14:textId="77777777" w:rsidTr="00E0143F">
        <w:tc>
          <w:tcPr>
            <w:tcW w:w="1731" w:type="pct"/>
          </w:tcPr>
          <w:p w14:paraId="02811740" w14:textId="77777777" w:rsidR="00E0143F" w:rsidRPr="00D971E6" w:rsidRDefault="00E0143F" w:rsidP="00CE4B8E">
            <w:pPr>
              <w:pStyle w:val="ab"/>
            </w:pPr>
            <w:r w:rsidRPr="00D971E6">
              <w:t>КСА</w:t>
            </w:r>
          </w:p>
        </w:tc>
        <w:tc>
          <w:tcPr>
            <w:tcW w:w="3269" w:type="pct"/>
          </w:tcPr>
          <w:p w14:paraId="2D65A2E1" w14:textId="77777777" w:rsidR="00E0143F" w:rsidRPr="00D971E6" w:rsidRDefault="00E0143F" w:rsidP="00CE4B8E">
            <w:pPr>
              <w:pStyle w:val="ab"/>
            </w:pPr>
            <w:r w:rsidRPr="00D971E6">
              <w:t xml:space="preserve">Комплекс средств автоматизации </w:t>
            </w:r>
          </w:p>
        </w:tc>
      </w:tr>
      <w:tr w:rsidR="00CE1985" w:rsidRPr="00D971E6" w14:paraId="5CCF7609" w14:textId="77777777" w:rsidTr="006A4550">
        <w:tc>
          <w:tcPr>
            <w:tcW w:w="1731" w:type="pct"/>
          </w:tcPr>
          <w:p w14:paraId="6F505D11" w14:textId="77777777" w:rsidR="00CE1985" w:rsidRPr="00D971E6" w:rsidRDefault="00CE1985" w:rsidP="00CE4B8E">
            <w:pPr>
              <w:pStyle w:val="ab"/>
            </w:pPr>
            <w:r w:rsidRPr="00D971E6">
              <w:t xml:space="preserve">Коэффициент потери пакетов </w:t>
            </w:r>
          </w:p>
        </w:tc>
        <w:tc>
          <w:tcPr>
            <w:tcW w:w="3269" w:type="pct"/>
          </w:tcPr>
          <w:p w14:paraId="790F58D2" w14:textId="77777777" w:rsidR="00CE1985" w:rsidRPr="00D971E6" w:rsidRDefault="00CE1985">
            <w:pPr>
              <w:pStyle w:val="ab"/>
            </w:pPr>
            <w:r w:rsidRPr="00D971E6">
              <w:t>Максимальная потеря пакетов – отношение общего количества недоставленных пакетов к общему количеству переданных пакетов, выражаемая в процентах потерянных пакетов</w:t>
            </w:r>
          </w:p>
        </w:tc>
      </w:tr>
      <w:tr w:rsidR="0066664A" w:rsidRPr="00D971E6" w14:paraId="384C76F5" w14:textId="77777777" w:rsidTr="006A4550">
        <w:tc>
          <w:tcPr>
            <w:tcW w:w="1731" w:type="pct"/>
          </w:tcPr>
          <w:p w14:paraId="1DF019F4" w14:textId="77777777" w:rsidR="0066664A" w:rsidRPr="00D971E6" w:rsidRDefault="0066664A" w:rsidP="00CE4B8E">
            <w:pPr>
              <w:pStyle w:val="ab"/>
            </w:pPr>
            <w:r w:rsidRPr="00D971E6">
              <w:t>КФ</w:t>
            </w:r>
          </w:p>
        </w:tc>
        <w:tc>
          <w:tcPr>
            <w:tcW w:w="3269" w:type="pct"/>
          </w:tcPr>
          <w:p w14:paraId="1F206196" w14:textId="77777777" w:rsidR="0066664A" w:rsidRPr="00D971E6" w:rsidRDefault="0066664A">
            <w:pPr>
              <w:pStyle w:val="ab"/>
            </w:pPr>
            <w:r w:rsidRPr="00D971E6">
              <w:t>Контентная фильтрация</w:t>
            </w:r>
          </w:p>
        </w:tc>
      </w:tr>
      <w:tr w:rsidR="0066664A" w:rsidRPr="00D971E6" w14:paraId="7D5732E2" w14:textId="77777777" w:rsidTr="006A4550">
        <w:tc>
          <w:tcPr>
            <w:tcW w:w="1731" w:type="pct"/>
          </w:tcPr>
          <w:p w14:paraId="687C6912" w14:textId="77777777" w:rsidR="0066664A" w:rsidRPr="00D971E6" w:rsidRDefault="0066664A" w:rsidP="00CE4B8E">
            <w:pPr>
              <w:pStyle w:val="ab"/>
            </w:pPr>
            <w:r w:rsidRPr="00D971E6">
              <w:t>МСЭ</w:t>
            </w:r>
          </w:p>
        </w:tc>
        <w:tc>
          <w:tcPr>
            <w:tcW w:w="3269" w:type="pct"/>
          </w:tcPr>
          <w:p w14:paraId="07D7D01A" w14:textId="77777777" w:rsidR="0066664A" w:rsidRPr="00D971E6" w:rsidRDefault="0066664A">
            <w:pPr>
              <w:pStyle w:val="ab"/>
            </w:pPr>
            <w:r w:rsidRPr="00D971E6">
              <w:t>Межсетевое экранирование</w:t>
            </w:r>
          </w:p>
        </w:tc>
      </w:tr>
      <w:tr w:rsidR="0066664A" w:rsidRPr="00D971E6" w14:paraId="6205F30C" w14:textId="77777777" w:rsidTr="006A4550">
        <w:tc>
          <w:tcPr>
            <w:tcW w:w="1731" w:type="pct"/>
          </w:tcPr>
          <w:p w14:paraId="15480635" w14:textId="77777777" w:rsidR="0066664A" w:rsidRPr="00D971E6" w:rsidRDefault="0066664A" w:rsidP="00CE4B8E">
            <w:pPr>
              <w:pStyle w:val="ab"/>
            </w:pPr>
            <w:r w:rsidRPr="00D971E6">
              <w:t>Нежелательный Интернет-трафик</w:t>
            </w:r>
          </w:p>
        </w:tc>
        <w:tc>
          <w:tcPr>
            <w:tcW w:w="3269" w:type="pct"/>
          </w:tcPr>
          <w:p w14:paraId="0722EDB5" w14:textId="77777777" w:rsidR="0066664A" w:rsidRPr="00D971E6" w:rsidRDefault="0066664A">
            <w:pPr>
              <w:pStyle w:val="ab"/>
            </w:pPr>
            <w:r w:rsidRPr="00D971E6">
              <w:t>Интернет-трафик, поступающий на</w:t>
            </w:r>
            <w:r w:rsidR="00DE151F" w:rsidRPr="00D971E6">
              <w:t xml:space="preserve"> оборудование </w:t>
            </w:r>
            <w:r w:rsidR="00886B60" w:rsidRPr="00D971E6">
              <w:t>СЗО, Объекта ЦИК</w:t>
            </w:r>
            <w:r w:rsidRPr="00D971E6">
              <w:t xml:space="preserve">, наличие которого может быть обусловлено наличием </w:t>
            </w:r>
            <w:proofErr w:type="spellStart"/>
            <w:r w:rsidRPr="00D971E6">
              <w:t>DDoS</w:t>
            </w:r>
            <w:proofErr w:type="spellEnd"/>
            <w:r w:rsidRPr="00D971E6">
              <w:t>-атаки, либо другими нежел</w:t>
            </w:r>
            <w:r w:rsidR="00DE151F" w:rsidRPr="00D971E6">
              <w:t xml:space="preserve">ательными для Потребителя </w:t>
            </w:r>
            <w:r w:rsidRPr="00D971E6">
              <w:t>факторами</w:t>
            </w:r>
          </w:p>
        </w:tc>
      </w:tr>
      <w:tr w:rsidR="0066664A" w:rsidRPr="00D971E6" w14:paraId="059A7335" w14:textId="77777777" w:rsidTr="006A4550">
        <w:tc>
          <w:tcPr>
            <w:tcW w:w="1731" w:type="pct"/>
          </w:tcPr>
          <w:p w14:paraId="1949F957" w14:textId="77777777" w:rsidR="0066664A" w:rsidRPr="00D971E6" w:rsidRDefault="0066664A" w:rsidP="00CE4B8E">
            <w:pPr>
              <w:pStyle w:val="ab"/>
            </w:pPr>
            <w:r w:rsidRPr="00D971E6">
              <w:t>Образовательная организация</w:t>
            </w:r>
          </w:p>
        </w:tc>
        <w:tc>
          <w:tcPr>
            <w:tcW w:w="3269" w:type="pct"/>
          </w:tcPr>
          <w:p w14:paraId="45EF3A40" w14:textId="77777777" w:rsidR="0066664A" w:rsidRPr="00D971E6" w:rsidRDefault="0066664A">
            <w:pPr>
              <w:pStyle w:val="ab"/>
            </w:pPr>
            <w:r w:rsidRPr="00D971E6">
              <w:t>Государственная или муниципальная образовательная организация, реализующая программы общего образования и (или) среднего профессионального образования</w:t>
            </w:r>
          </w:p>
        </w:tc>
      </w:tr>
      <w:tr w:rsidR="0066664A" w:rsidRPr="00D971E6" w14:paraId="0D5E5811" w14:textId="77777777" w:rsidTr="006A4550">
        <w:tc>
          <w:tcPr>
            <w:tcW w:w="1731" w:type="pct"/>
          </w:tcPr>
          <w:p w14:paraId="11427673" w14:textId="77777777" w:rsidR="0066664A" w:rsidRPr="00D971E6" w:rsidRDefault="0066664A" w:rsidP="00CE4B8E">
            <w:pPr>
              <w:pStyle w:val="ab"/>
            </w:pPr>
            <w:r w:rsidRPr="00D971E6">
              <w:t>Объект</w:t>
            </w:r>
          </w:p>
        </w:tc>
        <w:tc>
          <w:tcPr>
            <w:tcW w:w="3269" w:type="pct"/>
          </w:tcPr>
          <w:p w14:paraId="3DC6C41D" w14:textId="77777777" w:rsidR="0066664A" w:rsidRPr="00D971E6" w:rsidRDefault="0066664A">
            <w:pPr>
              <w:pStyle w:val="ab"/>
            </w:pPr>
            <w:r w:rsidRPr="00D971E6">
              <w:t>Совокупность технических средств, средств вычислительной техники и программного обеспечения, расположенных по одному адресу</w:t>
            </w:r>
          </w:p>
        </w:tc>
      </w:tr>
      <w:tr w:rsidR="007C6454" w:rsidRPr="00D971E6" w14:paraId="443064E6" w14:textId="77777777" w:rsidTr="006A4550">
        <w:tc>
          <w:tcPr>
            <w:tcW w:w="1731" w:type="pct"/>
          </w:tcPr>
          <w:p w14:paraId="77653B3F" w14:textId="77777777" w:rsidR="007C6454" w:rsidRPr="00D971E6" w:rsidRDefault="007C6454" w:rsidP="00CE4B8E">
            <w:pPr>
              <w:pStyle w:val="ab"/>
            </w:pPr>
            <w:r w:rsidRPr="00D971E6">
              <w:t>Объекты ЦИК</w:t>
            </w:r>
          </w:p>
        </w:tc>
        <w:tc>
          <w:tcPr>
            <w:tcW w:w="3269" w:type="pct"/>
          </w:tcPr>
          <w:p w14:paraId="019ECD23" w14:textId="77777777" w:rsidR="007C6454" w:rsidRPr="00D971E6" w:rsidRDefault="007C6454">
            <w:pPr>
              <w:pStyle w:val="ab"/>
            </w:pPr>
            <w:r w:rsidRPr="00D971E6">
              <w:t>Центральная избирательная комиссия Российской Федерации или избирательные комиссии субъекта Российской Федерации или территориальные избирательные комиссии.</w:t>
            </w:r>
          </w:p>
        </w:tc>
      </w:tr>
      <w:tr w:rsidR="0066664A" w:rsidRPr="00D971E6" w14:paraId="10EE16BE" w14:textId="77777777" w:rsidTr="006A4550">
        <w:tc>
          <w:tcPr>
            <w:tcW w:w="1731" w:type="pct"/>
          </w:tcPr>
          <w:p w14:paraId="0F9B9357" w14:textId="77777777" w:rsidR="009736D5" w:rsidRPr="00D971E6" w:rsidRDefault="0066664A" w:rsidP="00CE4B8E">
            <w:pPr>
              <w:pStyle w:val="ab"/>
            </w:pPr>
            <w:r w:rsidRPr="00D971E6">
              <w:t>Отчетный период</w:t>
            </w:r>
          </w:p>
        </w:tc>
        <w:tc>
          <w:tcPr>
            <w:tcW w:w="3269" w:type="pct"/>
          </w:tcPr>
          <w:p w14:paraId="5E702FFE" w14:textId="77777777" w:rsidR="00CF6E71" w:rsidRPr="00D971E6" w:rsidRDefault="0066664A">
            <w:pPr>
              <w:pStyle w:val="ab"/>
            </w:pPr>
            <w:r w:rsidRPr="00D971E6">
              <w:t xml:space="preserve">Период времени оказания Услуг, по окончании которого производится сдача-приемка </w:t>
            </w:r>
            <w:r w:rsidR="005705D6" w:rsidRPr="00D971E6">
              <w:t xml:space="preserve">Услуг связи </w:t>
            </w:r>
            <w:r w:rsidRPr="00D971E6">
              <w:t>и их оплата</w:t>
            </w:r>
          </w:p>
        </w:tc>
      </w:tr>
      <w:tr w:rsidR="003C7528" w:rsidRPr="00D971E6" w14:paraId="7B6BFA82" w14:textId="77777777" w:rsidTr="003C7528">
        <w:tc>
          <w:tcPr>
            <w:tcW w:w="1731" w:type="pct"/>
            <w:shd w:val="clear" w:color="auto" w:fill="auto"/>
          </w:tcPr>
          <w:p w14:paraId="18EB26FB" w14:textId="77777777" w:rsidR="003C7528" w:rsidRPr="00D971E6" w:rsidRDefault="003C7528" w:rsidP="00CE4B8E">
            <w:pPr>
              <w:pStyle w:val="ab"/>
            </w:pPr>
            <w:r w:rsidRPr="00D971E6">
              <w:t>Оператор СКЗИ</w:t>
            </w:r>
          </w:p>
        </w:tc>
        <w:tc>
          <w:tcPr>
            <w:tcW w:w="3269" w:type="pct"/>
          </w:tcPr>
          <w:p w14:paraId="10432841" w14:textId="77777777" w:rsidR="003C7528" w:rsidRPr="00D971E6" w:rsidRDefault="003C7528">
            <w:pPr>
              <w:pStyle w:val="ab"/>
            </w:pPr>
            <w:r w:rsidRPr="00D971E6">
              <w:t xml:space="preserve">Оператор связи, оказывающий услугу по компоненту «Защита данных» на участке от СЗО до </w:t>
            </w:r>
            <w:r w:rsidR="00EA0432" w:rsidRPr="00D971E6">
              <w:t>Т</w:t>
            </w:r>
            <w:r w:rsidRPr="00D971E6">
              <w:t>очки присоединения ЕСПД на момент исполнения Контракта</w:t>
            </w:r>
          </w:p>
        </w:tc>
      </w:tr>
      <w:tr w:rsidR="0066664A" w:rsidRPr="00D971E6" w14:paraId="3A84E4D9" w14:textId="77777777" w:rsidTr="006A4550">
        <w:tc>
          <w:tcPr>
            <w:tcW w:w="1731" w:type="pct"/>
          </w:tcPr>
          <w:p w14:paraId="78765691" w14:textId="77777777" w:rsidR="0066664A" w:rsidRPr="00D971E6" w:rsidRDefault="0066664A" w:rsidP="00CE4B8E">
            <w:pPr>
              <w:pStyle w:val="ab"/>
            </w:pPr>
            <w:r w:rsidRPr="00D971E6">
              <w:t>Пакет</w:t>
            </w:r>
          </w:p>
        </w:tc>
        <w:tc>
          <w:tcPr>
            <w:tcW w:w="3269" w:type="pct"/>
          </w:tcPr>
          <w:p w14:paraId="6EE3F6ED" w14:textId="77777777" w:rsidR="0066664A" w:rsidRPr="00D971E6" w:rsidRDefault="0066664A">
            <w:pPr>
              <w:pStyle w:val="ab"/>
            </w:pPr>
            <w:r w:rsidRPr="00D971E6">
              <w:t>Форматированный блок информации, передаваемый по сети связи, функционирующей посредством технологии коммутации пакетов</w:t>
            </w:r>
          </w:p>
        </w:tc>
      </w:tr>
      <w:tr w:rsidR="0066664A" w:rsidRPr="00D971E6" w14:paraId="4B71DFE3" w14:textId="77777777" w:rsidTr="006A4550">
        <w:tc>
          <w:tcPr>
            <w:tcW w:w="1731" w:type="pct"/>
          </w:tcPr>
          <w:p w14:paraId="174C3153" w14:textId="77777777" w:rsidR="0066664A" w:rsidRPr="00D971E6" w:rsidRDefault="0066664A" w:rsidP="00CE4B8E">
            <w:pPr>
              <w:pStyle w:val="ab"/>
            </w:pPr>
            <w:r w:rsidRPr="00D971E6">
              <w:lastRenderedPageBreak/>
              <w:t>ПД</w:t>
            </w:r>
          </w:p>
        </w:tc>
        <w:tc>
          <w:tcPr>
            <w:tcW w:w="3269" w:type="pct"/>
          </w:tcPr>
          <w:p w14:paraId="610D047B" w14:textId="77777777" w:rsidR="0066664A" w:rsidRPr="00D971E6" w:rsidRDefault="0066664A">
            <w:pPr>
              <w:pStyle w:val="ab"/>
            </w:pPr>
            <w:r w:rsidRPr="00D971E6">
              <w:t>Передача данных</w:t>
            </w:r>
          </w:p>
        </w:tc>
      </w:tr>
      <w:tr w:rsidR="0066664A" w:rsidRPr="00D971E6" w14:paraId="69D479EC" w14:textId="77777777" w:rsidTr="006A4550">
        <w:tc>
          <w:tcPr>
            <w:tcW w:w="1731" w:type="pct"/>
          </w:tcPr>
          <w:p w14:paraId="6AA6F54F" w14:textId="77777777" w:rsidR="0066664A" w:rsidRPr="00D971E6" w:rsidRDefault="0066664A" w:rsidP="00CE4B8E">
            <w:pPr>
              <w:pStyle w:val="ab"/>
            </w:pPr>
            <w:r w:rsidRPr="00D971E6">
              <w:t xml:space="preserve">Потребитель </w:t>
            </w:r>
          </w:p>
        </w:tc>
        <w:tc>
          <w:tcPr>
            <w:tcW w:w="3269" w:type="pct"/>
          </w:tcPr>
          <w:p w14:paraId="221DBC7B" w14:textId="77777777" w:rsidR="0066664A" w:rsidRPr="00D971E6" w:rsidRDefault="00066EDE">
            <w:pPr>
              <w:pStyle w:val="ab"/>
            </w:pPr>
            <w:r w:rsidRPr="00D971E6">
              <w:t xml:space="preserve">Пользователь </w:t>
            </w:r>
            <w:r w:rsidR="0066664A" w:rsidRPr="00D971E6">
              <w:t>У</w:t>
            </w:r>
            <w:r w:rsidR="00DE151F" w:rsidRPr="00D971E6">
              <w:t>слуг</w:t>
            </w:r>
            <w:r w:rsidR="0066664A" w:rsidRPr="00D971E6">
              <w:t xml:space="preserve"> </w:t>
            </w:r>
            <w:r w:rsidRPr="00D971E6">
              <w:t xml:space="preserve">связи </w:t>
            </w:r>
            <w:r w:rsidR="0066664A" w:rsidRPr="00D971E6">
              <w:t xml:space="preserve">или ее </w:t>
            </w:r>
            <w:r w:rsidRPr="00D971E6">
              <w:t>Компонент</w:t>
            </w:r>
            <w:r w:rsidR="00404176" w:rsidRPr="00D971E6">
              <w:t>ов</w:t>
            </w:r>
            <w:r w:rsidRPr="00D971E6">
              <w:t xml:space="preserve"> </w:t>
            </w:r>
            <w:r w:rsidR="0066664A" w:rsidRPr="00D971E6">
              <w:t xml:space="preserve">на </w:t>
            </w:r>
            <w:r w:rsidRPr="00D971E6">
              <w:t>СЗО, Объекте ЦИК</w:t>
            </w:r>
            <w:r w:rsidR="00286E0D" w:rsidRPr="00D971E6">
              <w:t xml:space="preserve">. </w:t>
            </w:r>
          </w:p>
        </w:tc>
      </w:tr>
      <w:tr w:rsidR="0066664A" w:rsidRPr="00D971E6" w14:paraId="1AFB9A3D" w14:textId="77777777" w:rsidTr="006A4550">
        <w:tc>
          <w:tcPr>
            <w:tcW w:w="1731" w:type="pct"/>
          </w:tcPr>
          <w:p w14:paraId="17563844" w14:textId="77777777" w:rsidR="0066664A" w:rsidRPr="00D971E6" w:rsidRDefault="0066664A" w:rsidP="00CE4B8E">
            <w:pPr>
              <w:pStyle w:val="ab"/>
            </w:pPr>
            <w:r w:rsidRPr="00D971E6">
              <w:t>Порт</w:t>
            </w:r>
          </w:p>
        </w:tc>
        <w:tc>
          <w:tcPr>
            <w:tcW w:w="3269" w:type="pct"/>
          </w:tcPr>
          <w:p w14:paraId="61B940E6" w14:textId="77777777" w:rsidR="0066664A" w:rsidRPr="00D971E6" w:rsidRDefault="0066664A">
            <w:pPr>
              <w:pStyle w:val="ab"/>
            </w:pPr>
            <w:r w:rsidRPr="00D971E6">
              <w:t xml:space="preserve">Логический </w:t>
            </w:r>
            <w:r w:rsidR="00DE151F" w:rsidRPr="00D971E6">
              <w:t xml:space="preserve">интерфейс ВЧС Потребителя </w:t>
            </w:r>
            <w:r w:rsidRPr="00D971E6">
              <w:t>на узлах доступа сети Исполнителя</w:t>
            </w:r>
          </w:p>
        </w:tc>
      </w:tr>
      <w:tr w:rsidR="0066664A" w:rsidRPr="00D971E6" w14:paraId="7E19F27F" w14:textId="77777777" w:rsidTr="006A4550">
        <w:tc>
          <w:tcPr>
            <w:tcW w:w="1731" w:type="pct"/>
          </w:tcPr>
          <w:p w14:paraId="4158D21A" w14:textId="77777777" w:rsidR="0066664A" w:rsidRPr="00D971E6" w:rsidRDefault="0066664A" w:rsidP="00CE4B8E">
            <w:pPr>
              <w:pStyle w:val="ab"/>
            </w:pPr>
            <w:r w:rsidRPr="00D971E6">
              <w:t>Представитель СЗО</w:t>
            </w:r>
          </w:p>
        </w:tc>
        <w:tc>
          <w:tcPr>
            <w:tcW w:w="3269" w:type="pct"/>
          </w:tcPr>
          <w:p w14:paraId="07811547" w14:textId="77777777" w:rsidR="0066664A" w:rsidRPr="00D971E6" w:rsidRDefault="0066664A">
            <w:pPr>
              <w:pStyle w:val="ab"/>
            </w:pPr>
            <w:r w:rsidRPr="00D971E6">
              <w:t>Руководитель социально значимого объекта, в интересах котор</w:t>
            </w:r>
            <w:r w:rsidR="00DE151F" w:rsidRPr="00D971E6">
              <w:t>ого Исполнитель оказывает услуги</w:t>
            </w:r>
            <w:r w:rsidRPr="00D971E6">
              <w:t xml:space="preserve"> в соответствии с Государственным контрактом,</w:t>
            </w:r>
            <w:r w:rsidRPr="00D971E6" w:rsidDel="00166FF0">
              <w:t xml:space="preserve"> и</w:t>
            </w:r>
            <w:r w:rsidRPr="00D971E6">
              <w:t>ли</w:t>
            </w:r>
            <w:r w:rsidRPr="00D971E6" w:rsidDel="00166FF0">
              <w:t xml:space="preserve"> </w:t>
            </w:r>
            <w:r w:rsidRPr="00D971E6">
              <w:t xml:space="preserve">лицо, </w:t>
            </w:r>
            <w:r w:rsidRPr="00D971E6" w:rsidDel="00166FF0">
              <w:t>уполномоченн</w:t>
            </w:r>
            <w:r w:rsidRPr="00D971E6">
              <w:t>ое</w:t>
            </w:r>
            <w:r w:rsidRPr="00D971E6" w:rsidDel="00166FF0">
              <w:t xml:space="preserve"> в установленном порядке</w:t>
            </w:r>
            <w:r w:rsidRPr="00D971E6">
              <w:t xml:space="preserve"> на взаимодействие с Исполнителем при оказании Услуг.</w:t>
            </w:r>
          </w:p>
        </w:tc>
      </w:tr>
      <w:tr w:rsidR="00430195" w:rsidRPr="00D971E6" w14:paraId="7592BD34" w14:textId="77777777" w:rsidTr="006A4550">
        <w:tc>
          <w:tcPr>
            <w:tcW w:w="1731" w:type="pct"/>
          </w:tcPr>
          <w:p w14:paraId="4478EAB2" w14:textId="77777777" w:rsidR="00430195" w:rsidRPr="00004EA6" w:rsidRDefault="00430195" w:rsidP="00430195">
            <w:pPr>
              <w:ind w:firstLine="0"/>
              <w:rPr>
                <w:sz w:val="20"/>
                <w:szCs w:val="20"/>
              </w:rPr>
            </w:pPr>
            <w:r w:rsidRPr="00004EA6">
              <w:rPr>
                <w:sz w:val="20"/>
                <w:szCs w:val="20"/>
              </w:rPr>
              <w:t>Представитель объекта ЦИК</w:t>
            </w:r>
          </w:p>
        </w:tc>
        <w:tc>
          <w:tcPr>
            <w:tcW w:w="3269" w:type="pct"/>
          </w:tcPr>
          <w:p w14:paraId="6DD0928A" w14:textId="77777777" w:rsidR="00430195" w:rsidRPr="00004EA6" w:rsidRDefault="00430195" w:rsidP="006636FB">
            <w:pPr>
              <w:spacing w:after="120" w:line="240" w:lineRule="auto"/>
              <w:ind w:firstLine="0"/>
              <w:contextualSpacing w:val="0"/>
              <w:rPr>
                <w:sz w:val="20"/>
                <w:szCs w:val="20"/>
              </w:rPr>
            </w:pPr>
            <w:r w:rsidRPr="00004EA6">
              <w:rPr>
                <w:sz w:val="20"/>
                <w:szCs w:val="20"/>
              </w:rPr>
              <w:t xml:space="preserve">Руководитель объекта ЦИК, в интересах которого Исполнитель оказывает услуги в соответствии с Государственным контрактом, или лицо, уполномоченное в установленном порядке на взаимодействие с Исполнителем при оказании </w:t>
            </w:r>
            <w:r w:rsidR="00FF7B3F" w:rsidRPr="00004EA6">
              <w:rPr>
                <w:sz w:val="20"/>
                <w:szCs w:val="20"/>
              </w:rPr>
              <w:t>Услуг связи</w:t>
            </w:r>
            <w:r w:rsidRPr="00004EA6">
              <w:rPr>
                <w:sz w:val="20"/>
                <w:szCs w:val="20"/>
              </w:rPr>
              <w:t>.</w:t>
            </w:r>
          </w:p>
        </w:tc>
      </w:tr>
      <w:tr w:rsidR="0066664A" w:rsidRPr="00D971E6" w14:paraId="0F534255" w14:textId="77777777" w:rsidTr="006A4550">
        <w:tc>
          <w:tcPr>
            <w:tcW w:w="1731" w:type="pct"/>
          </w:tcPr>
          <w:p w14:paraId="19716483" w14:textId="77777777" w:rsidR="0066664A" w:rsidRPr="00D971E6" w:rsidRDefault="0066664A" w:rsidP="00CE4B8E">
            <w:pPr>
              <w:pStyle w:val="ab"/>
            </w:pPr>
            <w:r w:rsidRPr="00D971E6">
              <w:t>Процент потерянных пакетов</w:t>
            </w:r>
          </w:p>
        </w:tc>
        <w:tc>
          <w:tcPr>
            <w:tcW w:w="3269" w:type="pct"/>
          </w:tcPr>
          <w:p w14:paraId="2E29A95E" w14:textId="77777777" w:rsidR="0066664A" w:rsidRPr="00D971E6" w:rsidRDefault="0066664A">
            <w:pPr>
              <w:pStyle w:val="ab"/>
            </w:pPr>
            <w:r w:rsidRPr="00D971E6">
              <w:t xml:space="preserve">IP </w:t>
            </w:r>
            <w:proofErr w:type="spellStart"/>
            <w:r w:rsidRPr="00D971E6">
              <w:t>packet</w:t>
            </w:r>
            <w:proofErr w:type="spellEnd"/>
            <w:r w:rsidRPr="00D971E6">
              <w:t xml:space="preserve"> </w:t>
            </w:r>
            <w:proofErr w:type="spellStart"/>
            <w:r w:rsidRPr="00D971E6">
              <w:t>loss</w:t>
            </w:r>
            <w:proofErr w:type="spellEnd"/>
            <w:r w:rsidRPr="00D971E6">
              <w:t xml:space="preserve"> </w:t>
            </w:r>
            <w:proofErr w:type="spellStart"/>
            <w:r w:rsidRPr="00D971E6">
              <w:t>ratio</w:t>
            </w:r>
            <w:proofErr w:type="spellEnd"/>
            <w:r w:rsidRPr="00D971E6">
              <w:t>, отношение разности количества отправленных в конечную точку участка измерения IP-пакетов и количества принятых в этой точке IP-пакетов, к количеству отправленных в конечную точку IP-пакетов</w:t>
            </w:r>
          </w:p>
        </w:tc>
      </w:tr>
      <w:tr w:rsidR="0066664A" w:rsidRPr="00D971E6" w14:paraId="70808A0D" w14:textId="77777777" w:rsidTr="006A4550">
        <w:tc>
          <w:tcPr>
            <w:tcW w:w="1731" w:type="pct"/>
          </w:tcPr>
          <w:p w14:paraId="08247FCA" w14:textId="77777777" w:rsidR="0066664A" w:rsidRPr="00D971E6" w:rsidRDefault="0066664A" w:rsidP="00CE4B8E">
            <w:pPr>
              <w:pStyle w:val="ab"/>
            </w:pPr>
            <w:r w:rsidRPr="00D971E6">
              <w:t>РОИВ</w:t>
            </w:r>
          </w:p>
        </w:tc>
        <w:tc>
          <w:tcPr>
            <w:tcW w:w="3269" w:type="pct"/>
          </w:tcPr>
          <w:p w14:paraId="7B4711BD" w14:textId="77777777" w:rsidR="0066664A" w:rsidRPr="00D971E6" w:rsidRDefault="0066664A">
            <w:pPr>
              <w:pStyle w:val="ab"/>
            </w:pPr>
            <w:r w:rsidRPr="00D971E6">
              <w:t>Региональный орган исполнительной власти</w:t>
            </w:r>
          </w:p>
        </w:tc>
      </w:tr>
      <w:tr w:rsidR="00AD5384" w:rsidRPr="00D971E6" w14:paraId="5A8F4841" w14:textId="77777777" w:rsidTr="006A4550">
        <w:tc>
          <w:tcPr>
            <w:tcW w:w="1731" w:type="pct"/>
          </w:tcPr>
          <w:p w14:paraId="0E3D0172" w14:textId="77777777" w:rsidR="00AD5384" w:rsidRPr="00D971E6" w:rsidRDefault="00AD5384" w:rsidP="00CE4B8E">
            <w:pPr>
              <w:pStyle w:val="ab"/>
            </w:pPr>
            <w:r w:rsidRPr="00D971E6">
              <w:t>Сеть «Интернет»</w:t>
            </w:r>
          </w:p>
        </w:tc>
        <w:tc>
          <w:tcPr>
            <w:tcW w:w="3269" w:type="pct"/>
          </w:tcPr>
          <w:p w14:paraId="556D3B78" w14:textId="77777777" w:rsidR="00AD5384" w:rsidRPr="00D971E6" w:rsidRDefault="00AD5384">
            <w:pPr>
              <w:pStyle w:val="ab"/>
            </w:pPr>
            <w:r w:rsidRPr="00D971E6">
              <w:t>Информационно-телекоммуникационная сеть «Интернет»</w:t>
            </w:r>
          </w:p>
        </w:tc>
      </w:tr>
      <w:tr w:rsidR="0066664A" w:rsidRPr="00D971E6" w14:paraId="4C21441C" w14:textId="77777777" w:rsidTr="006A4550">
        <w:tc>
          <w:tcPr>
            <w:tcW w:w="1731" w:type="pct"/>
          </w:tcPr>
          <w:p w14:paraId="45D3C167" w14:textId="77777777" w:rsidR="0066664A" w:rsidRPr="00D971E6" w:rsidRDefault="0066664A" w:rsidP="00CE4B8E">
            <w:pPr>
              <w:pStyle w:val="ab"/>
            </w:pPr>
            <w:r w:rsidRPr="00D971E6">
              <w:t>СЗО - Социально значимый объект</w:t>
            </w:r>
          </w:p>
        </w:tc>
        <w:tc>
          <w:tcPr>
            <w:tcW w:w="3269" w:type="pct"/>
          </w:tcPr>
          <w:p w14:paraId="67AF5373" w14:textId="77777777" w:rsidR="0066664A" w:rsidRPr="00D971E6" w:rsidRDefault="0066664A">
            <w:pPr>
              <w:pStyle w:val="ab"/>
            </w:pPr>
            <w:r w:rsidRPr="00D971E6">
              <w:t>Образовательная организация</w:t>
            </w:r>
            <w:r w:rsidR="001734E2" w:rsidRPr="00D971E6">
              <w:t>.</w:t>
            </w:r>
          </w:p>
        </w:tc>
      </w:tr>
      <w:tr w:rsidR="0066664A" w:rsidRPr="00D971E6" w14:paraId="59FB3DFF" w14:textId="77777777" w:rsidTr="006A4550">
        <w:tc>
          <w:tcPr>
            <w:tcW w:w="1731" w:type="pct"/>
          </w:tcPr>
          <w:p w14:paraId="333EBE24" w14:textId="77777777" w:rsidR="0066664A" w:rsidRPr="00D971E6" w:rsidRDefault="0066664A" w:rsidP="00CE4B8E">
            <w:pPr>
              <w:pStyle w:val="ab"/>
            </w:pPr>
            <w:r w:rsidRPr="00D971E6">
              <w:t>СКЗИ</w:t>
            </w:r>
          </w:p>
          <w:p w14:paraId="09112800" w14:textId="77777777" w:rsidR="00C4744C" w:rsidRPr="00D971E6" w:rsidRDefault="00C4744C" w:rsidP="00CE4B8E">
            <w:pPr>
              <w:pStyle w:val="ab"/>
            </w:pPr>
          </w:p>
        </w:tc>
        <w:tc>
          <w:tcPr>
            <w:tcW w:w="3269" w:type="pct"/>
          </w:tcPr>
          <w:p w14:paraId="72382EF6" w14:textId="77777777" w:rsidR="0066664A" w:rsidRPr="00D971E6" w:rsidRDefault="0066664A">
            <w:pPr>
              <w:pStyle w:val="ab"/>
            </w:pPr>
            <w:r w:rsidRPr="00D971E6">
              <w:t>Средства криптографической защиты информации</w:t>
            </w:r>
          </w:p>
          <w:p w14:paraId="706E7E96" w14:textId="77777777" w:rsidR="00C4744C" w:rsidRPr="00D971E6" w:rsidRDefault="00C4744C">
            <w:pPr>
              <w:pStyle w:val="ab"/>
            </w:pPr>
          </w:p>
        </w:tc>
      </w:tr>
      <w:tr w:rsidR="009753E5" w:rsidRPr="00D971E6" w14:paraId="04E1B1AC" w14:textId="77777777" w:rsidTr="006A4550">
        <w:tc>
          <w:tcPr>
            <w:tcW w:w="1731" w:type="pct"/>
          </w:tcPr>
          <w:p w14:paraId="16864312" w14:textId="77777777" w:rsidR="009753E5" w:rsidRPr="00D971E6" w:rsidRDefault="009753E5" w:rsidP="00CE4B8E">
            <w:pPr>
              <w:pStyle w:val="ab"/>
            </w:pPr>
            <w:r w:rsidRPr="00D971E6">
              <w:t>Служба технической поддержки Заказчика</w:t>
            </w:r>
          </w:p>
        </w:tc>
        <w:tc>
          <w:tcPr>
            <w:tcW w:w="3269" w:type="pct"/>
          </w:tcPr>
          <w:p w14:paraId="37C7BE70" w14:textId="77777777" w:rsidR="009753E5" w:rsidRPr="00D971E6" w:rsidRDefault="009753E5">
            <w:pPr>
              <w:pStyle w:val="ab"/>
            </w:pPr>
            <w:r w:rsidRPr="00D971E6">
              <w:t>организуемая Заказчиком служба технической поддержки Потребителя, которая осуществляет контроль оказания Услуг по обращениям Потребителей или Заказчика в соответствии с Регламентом технической поддержки при оказании Услуг</w:t>
            </w:r>
          </w:p>
        </w:tc>
      </w:tr>
      <w:tr w:rsidR="0066664A" w:rsidRPr="00D971E6" w14:paraId="07E236FA" w14:textId="77777777" w:rsidTr="006A4550">
        <w:tc>
          <w:tcPr>
            <w:tcW w:w="1731" w:type="pct"/>
          </w:tcPr>
          <w:p w14:paraId="6169C4EF" w14:textId="77777777" w:rsidR="0066664A" w:rsidRPr="00D971E6" w:rsidRDefault="0066664A" w:rsidP="00CE4B8E">
            <w:pPr>
              <w:pStyle w:val="ab"/>
            </w:pPr>
            <w:r w:rsidRPr="00D971E6">
              <w:t>СМЭВ</w:t>
            </w:r>
          </w:p>
        </w:tc>
        <w:tc>
          <w:tcPr>
            <w:tcW w:w="3269" w:type="pct"/>
          </w:tcPr>
          <w:p w14:paraId="31B50088" w14:textId="77777777" w:rsidR="0066664A" w:rsidRPr="00D971E6" w:rsidRDefault="0066664A">
            <w:pPr>
              <w:pStyle w:val="ab"/>
            </w:pPr>
            <w:r w:rsidRPr="00D971E6">
              <w:t>Система межведомственного электронного взаимодействия</w:t>
            </w:r>
          </w:p>
        </w:tc>
      </w:tr>
      <w:tr w:rsidR="0066664A" w:rsidRPr="00D971E6" w14:paraId="48D0C046" w14:textId="77777777" w:rsidTr="006A4550">
        <w:tc>
          <w:tcPr>
            <w:tcW w:w="1731" w:type="pct"/>
          </w:tcPr>
          <w:p w14:paraId="0C63D8EF" w14:textId="77777777" w:rsidR="0066664A" w:rsidRPr="00D971E6" w:rsidRDefault="0066664A" w:rsidP="00CE4B8E">
            <w:pPr>
              <w:pStyle w:val="ab"/>
            </w:pPr>
            <w:r w:rsidRPr="00D971E6">
              <w:t>СОРМ</w:t>
            </w:r>
          </w:p>
        </w:tc>
        <w:tc>
          <w:tcPr>
            <w:tcW w:w="3269" w:type="pct"/>
          </w:tcPr>
          <w:p w14:paraId="6D860092" w14:textId="77777777" w:rsidR="0066664A" w:rsidRPr="00D971E6" w:rsidRDefault="0066664A">
            <w:pPr>
              <w:pStyle w:val="ab"/>
            </w:pPr>
            <w:r w:rsidRPr="00D971E6">
              <w:t>Системы технических средств для обеспечения функций оперативно-розыскных мероприятий</w:t>
            </w:r>
          </w:p>
        </w:tc>
      </w:tr>
      <w:tr w:rsidR="0066664A" w:rsidRPr="00D971E6" w14:paraId="4370A27C" w14:textId="77777777" w:rsidTr="006A4550">
        <w:tc>
          <w:tcPr>
            <w:tcW w:w="1731" w:type="pct"/>
          </w:tcPr>
          <w:p w14:paraId="0B6D122D" w14:textId="77777777" w:rsidR="0066664A" w:rsidRPr="00D971E6" w:rsidRDefault="0066664A" w:rsidP="00CE4B8E">
            <w:pPr>
              <w:pStyle w:val="ab"/>
            </w:pPr>
            <w:r w:rsidRPr="00D971E6">
              <w:t>Субъект РФ</w:t>
            </w:r>
          </w:p>
        </w:tc>
        <w:tc>
          <w:tcPr>
            <w:tcW w:w="3269" w:type="pct"/>
          </w:tcPr>
          <w:p w14:paraId="725F0C88" w14:textId="77777777" w:rsidR="0066664A" w:rsidRPr="00D971E6" w:rsidRDefault="0066664A">
            <w:pPr>
              <w:pStyle w:val="ab"/>
            </w:pPr>
            <w:r w:rsidRPr="00D971E6">
              <w:t>Территориальная единица верхнего уровня в Российской Федерации.</w:t>
            </w:r>
          </w:p>
        </w:tc>
      </w:tr>
      <w:tr w:rsidR="0066664A" w:rsidRPr="00D971E6" w14:paraId="1773D024" w14:textId="77777777" w:rsidTr="006A4550">
        <w:tc>
          <w:tcPr>
            <w:tcW w:w="1731" w:type="pct"/>
          </w:tcPr>
          <w:p w14:paraId="53164A3C" w14:textId="77777777" w:rsidR="0066664A" w:rsidRPr="00D971E6" w:rsidRDefault="0066664A" w:rsidP="00CE4B8E">
            <w:pPr>
              <w:pStyle w:val="ab"/>
            </w:pPr>
            <w:r w:rsidRPr="00D971E6">
              <w:t>ТЗ</w:t>
            </w:r>
          </w:p>
        </w:tc>
        <w:tc>
          <w:tcPr>
            <w:tcW w:w="3269" w:type="pct"/>
          </w:tcPr>
          <w:p w14:paraId="192ABBD0" w14:textId="77777777" w:rsidR="0066664A" w:rsidRPr="00D971E6" w:rsidRDefault="0066664A">
            <w:pPr>
              <w:pStyle w:val="ab"/>
            </w:pPr>
            <w:r w:rsidRPr="00D971E6">
              <w:t>Настоящее техническое задание</w:t>
            </w:r>
          </w:p>
        </w:tc>
      </w:tr>
      <w:tr w:rsidR="0066664A" w:rsidRPr="00D971E6" w14:paraId="6AFED778" w14:textId="77777777" w:rsidTr="006A4550">
        <w:tc>
          <w:tcPr>
            <w:tcW w:w="1731" w:type="pct"/>
          </w:tcPr>
          <w:p w14:paraId="77063191" w14:textId="555514AB" w:rsidR="00EA076B" w:rsidRDefault="0066664A" w:rsidP="00004EA6">
            <w:pPr>
              <w:pStyle w:val="ab"/>
            </w:pPr>
            <w:r w:rsidRPr="00D971E6">
              <w:t>Точки присоединения</w:t>
            </w:r>
            <w:r w:rsidR="00B17DD9" w:rsidRPr="00D971E6">
              <w:t xml:space="preserve"> ЕСПД</w:t>
            </w:r>
          </w:p>
          <w:p w14:paraId="5104A3AF" w14:textId="1FD0CA81" w:rsidR="00EA076B" w:rsidRPr="00D971E6" w:rsidRDefault="00EA076B" w:rsidP="00004EA6">
            <w:pPr>
              <w:pStyle w:val="ab"/>
            </w:pPr>
          </w:p>
        </w:tc>
        <w:tc>
          <w:tcPr>
            <w:tcW w:w="3269" w:type="pct"/>
          </w:tcPr>
          <w:p w14:paraId="66D869C3" w14:textId="77777777" w:rsidR="001734E2" w:rsidRDefault="0066664A">
            <w:pPr>
              <w:pStyle w:val="ab"/>
            </w:pPr>
            <w:r w:rsidRPr="00D971E6">
              <w:t>Средства связи, входящие в состав сети электросвязи Исполнителя</w:t>
            </w:r>
            <w:r w:rsidRPr="00D971E6">
              <w:rPr>
                <w:szCs w:val="28"/>
              </w:rPr>
              <w:t>,</w:t>
            </w:r>
            <w:r w:rsidRPr="00D971E6">
              <w:t xml:space="preserve"> с помощью которых осуществляется подключение </w:t>
            </w:r>
            <w:r w:rsidR="00EA0432" w:rsidRPr="00D971E6">
              <w:t xml:space="preserve">и доступ СЗО, Объектов ЦИК </w:t>
            </w:r>
            <w:r w:rsidRPr="00D971E6">
              <w:t xml:space="preserve">к </w:t>
            </w:r>
            <w:r w:rsidR="00EA0432" w:rsidRPr="00D971E6">
              <w:t>ЕСПД</w:t>
            </w:r>
            <w:r w:rsidRPr="00D971E6">
              <w:t xml:space="preserve"> </w:t>
            </w:r>
          </w:p>
          <w:p w14:paraId="3A0849AA" w14:textId="2F1229C0" w:rsidR="00EA076B" w:rsidRPr="00D971E6" w:rsidRDefault="00EA076B">
            <w:pPr>
              <w:pStyle w:val="ab"/>
            </w:pPr>
          </w:p>
        </w:tc>
      </w:tr>
      <w:tr w:rsidR="0066664A" w:rsidRPr="00D971E6" w14:paraId="07042B6C" w14:textId="77777777" w:rsidTr="006A4550">
        <w:tc>
          <w:tcPr>
            <w:tcW w:w="1731" w:type="pct"/>
          </w:tcPr>
          <w:p w14:paraId="4D9D1931" w14:textId="77777777" w:rsidR="0066664A" w:rsidRPr="00D971E6" w:rsidRDefault="0066664A" w:rsidP="00CE4B8E">
            <w:pPr>
              <w:pStyle w:val="ab"/>
            </w:pPr>
            <w:r w:rsidRPr="00D971E6">
              <w:t>Трафик</w:t>
            </w:r>
          </w:p>
        </w:tc>
        <w:tc>
          <w:tcPr>
            <w:tcW w:w="3269" w:type="pct"/>
          </w:tcPr>
          <w:p w14:paraId="1EDC5DB8" w14:textId="77777777" w:rsidR="0066664A" w:rsidRPr="00D971E6" w:rsidRDefault="0066664A">
            <w:pPr>
              <w:pStyle w:val="ab"/>
            </w:pPr>
            <w:r w:rsidRPr="00D971E6">
              <w:t>Совокупность IP-пакетов, переданных по сети передачи данных</w:t>
            </w:r>
          </w:p>
        </w:tc>
      </w:tr>
      <w:tr w:rsidR="0066664A" w:rsidRPr="00D971E6" w14:paraId="47D66CCB" w14:textId="77777777" w:rsidTr="006A4550">
        <w:tc>
          <w:tcPr>
            <w:tcW w:w="1731" w:type="pct"/>
          </w:tcPr>
          <w:p w14:paraId="46027DF7" w14:textId="77777777" w:rsidR="0066664A" w:rsidRPr="00D971E6" w:rsidRDefault="00FF7B3F" w:rsidP="00CE4B8E">
            <w:pPr>
              <w:pStyle w:val="ab"/>
            </w:pPr>
            <w:r w:rsidRPr="00D971E6">
              <w:t>Услуги связи</w:t>
            </w:r>
          </w:p>
        </w:tc>
        <w:tc>
          <w:tcPr>
            <w:tcW w:w="3269" w:type="pct"/>
          </w:tcPr>
          <w:p w14:paraId="68A73B41" w14:textId="468ED54C" w:rsidR="0066664A" w:rsidRPr="00004EA6" w:rsidRDefault="0066664A" w:rsidP="0036370C">
            <w:pPr>
              <w:spacing w:after="120" w:line="240" w:lineRule="auto"/>
              <w:ind w:firstLine="0"/>
              <w:contextualSpacing w:val="0"/>
              <w:rPr>
                <w:sz w:val="20"/>
                <w:szCs w:val="20"/>
              </w:rPr>
            </w:pPr>
            <w:r w:rsidRPr="00004EA6">
              <w:rPr>
                <w:sz w:val="20"/>
                <w:szCs w:val="20"/>
              </w:rPr>
              <w:t xml:space="preserve">Оказание </w:t>
            </w:r>
            <w:r w:rsidR="0024076C" w:rsidRPr="00004EA6">
              <w:rPr>
                <w:sz w:val="20"/>
                <w:szCs w:val="20"/>
              </w:rPr>
              <w:t>Исполнителем</w:t>
            </w:r>
            <w:r w:rsidRPr="00004EA6">
              <w:rPr>
                <w:sz w:val="20"/>
                <w:szCs w:val="20"/>
              </w:rPr>
              <w:t xml:space="preserve"> услуг</w:t>
            </w:r>
            <w:r w:rsidR="00D3692B" w:rsidRPr="00004EA6">
              <w:rPr>
                <w:sz w:val="20"/>
                <w:szCs w:val="20"/>
              </w:rPr>
              <w:t xml:space="preserve"> связи</w:t>
            </w:r>
            <w:r w:rsidRPr="00004EA6">
              <w:rPr>
                <w:sz w:val="20"/>
                <w:szCs w:val="20"/>
              </w:rPr>
              <w:t xml:space="preserve"> </w:t>
            </w:r>
            <w:r w:rsidR="00F645B6" w:rsidRPr="00004EA6">
              <w:rPr>
                <w:sz w:val="20"/>
                <w:szCs w:val="20"/>
              </w:rPr>
              <w:t xml:space="preserve">для </w:t>
            </w:r>
            <w:r w:rsidR="00423A25" w:rsidRPr="00004EA6">
              <w:rPr>
                <w:sz w:val="20"/>
                <w:szCs w:val="20"/>
              </w:rPr>
              <w:t>СЗО и Объектов ЦИК</w:t>
            </w:r>
            <w:r w:rsidR="00F645B6" w:rsidRPr="00004EA6">
              <w:rPr>
                <w:sz w:val="20"/>
                <w:szCs w:val="20"/>
              </w:rPr>
              <w:t>, расположенны</w:t>
            </w:r>
            <w:r w:rsidR="005F1052" w:rsidRPr="00004EA6">
              <w:rPr>
                <w:sz w:val="20"/>
                <w:szCs w:val="20"/>
              </w:rPr>
              <w:t>м</w:t>
            </w:r>
            <w:r w:rsidR="00F645B6" w:rsidRPr="00004EA6">
              <w:rPr>
                <w:sz w:val="20"/>
                <w:szCs w:val="20"/>
              </w:rPr>
              <w:t xml:space="preserve"> на территориях субъектов Российской Федерации (за исключением </w:t>
            </w:r>
            <w:r w:rsidR="00B12832" w:rsidRPr="00004EA6">
              <w:rPr>
                <w:sz w:val="20"/>
                <w:szCs w:val="20"/>
              </w:rPr>
              <w:t>Республики Крым</w:t>
            </w:r>
            <w:r w:rsidR="00B12832" w:rsidRPr="00004EA6" w:rsidDel="00B12832">
              <w:rPr>
                <w:sz w:val="20"/>
                <w:szCs w:val="20"/>
              </w:rPr>
              <w:t xml:space="preserve"> </w:t>
            </w:r>
            <w:r w:rsidR="00F645B6" w:rsidRPr="00004EA6">
              <w:rPr>
                <w:sz w:val="20"/>
                <w:szCs w:val="20"/>
              </w:rPr>
              <w:t>и г. Севастопол</w:t>
            </w:r>
            <w:r w:rsidR="00CA7EB5" w:rsidRPr="00004EA6">
              <w:rPr>
                <w:sz w:val="20"/>
                <w:szCs w:val="20"/>
              </w:rPr>
              <w:t>я</w:t>
            </w:r>
            <w:r w:rsidR="00F645B6" w:rsidRPr="00004EA6">
              <w:rPr>
                <w:sz w:val="20"/>
                <w:szCs w:val="20"/>
              </w:rPr>
              <w:t>)</w:t>
            </w:r>
            <w:r w:rsidR="00D3692B" w:rsidRPr="00004EA6">
              <w:rPr>
                <w:sz w:val="20"/>
                <w:szCs w:val="20"/>
              </w:rPr>
              <w:t xml:space="preserve"> по</w:t>
            </w:r>
            <w:r w:rsidRPr="00004EA6">
              <w:rPr>
                <w:sz w:val="20"/>
                <w:szCs w:val="20"/>
              </w:rPr>
              <w:t xml:space="preserve">: </w:t>
            </w:r>
          </w:p>
          <w:p w14:paraId="7299143D" w14:textId="77777777" w:rsidR="003B3B33" w:rsidRPr="00004EA6" w:rsidRDefault="003B3B33" w:rsidP="003B3B33">
            <w:pPr>
              <w:widowControl/>
              <w:spacing w:after="120" w:line="240" w:lineRule="auto"/>
              <w:ind w:firstLine="6"/>
              <w:contextualSpacing w:val="0"/>
              <w:rPr>
                <w:sz w:val="20"/>
                <w:szCs w:val="20"/>
              </w:rPr>
            </w:pPr>
            <w:r w:rsidRPr="00004EA6">
              <w:rPr>
                <w:sz w:val="20"/>
                <w:szCs w:val="20"/>
              </w:rPr>
              <w:t xml:space="preserve">передаче данных при осуществлении доступа к государственным, муниципальным, иным информационным системам и к сети "Интернет" (Компонент Услуги связи «Передача данных») в составе услуг: </w:t>
            </w:r>
          </w:p>
          <w:p w14:paraId="75AA4A03" w14:textId="77777777" w:rsidR="003B3B33" w:rsidRPr="00004EA6" w:rsidRDefault="003B3B33" w:rsidP="003B3B33">
            <w:pPr>
              <w:widowControl/>
              <w:spacing w:after="120" w:line="240" w:lineRule="auto"/>
              <w:ind w:left="797" w:firstLine="6"/>
              <w:contextualSpacing w:val="0"/>
              <w:rPr>
                <w:sz w:val="20"/>
                <w:szCs w:val="20"/>
              </w:rPr>
            </w:pPr>
            <w:r w:rsidRPr="00004EA6">
              <w:rPr>
                <w:sz w:val="20"/>
                <w:szCs w:val="20"/>
              </w:rPr>
              <w:t>по защите данных, обрабатываемых и передаваемых при осуществлении доступа к государственным, муниципальным, иным информационным системам и к сети "Интернет" (Компонент «Защита данных»);</w:t>
            </w:r>
          </w:p>
          <w:p w14:paraId="20E65DFC" w14:textId="77777777" w:rsidR="003B3B33" w:rsidRPr="00004EA6" w:rsidRDefault="003B3B33" w:rsidP="003B3B33">
            <w:pPr>
              <w:widowControl/>
              <w:spacing w:after="120" w:line="240" w:lineRule="auto"/>
              <w:ind w:left="797" w:firstLine="6"/>
              <w:contextualSpacing w:val="0"/>
              <w:rPr>
                <w:sz w:val="20"/>
                <w:szCs w:val="20"/>
              </w:rPr>
            </w:pPr>
            <w:r w:rsidRPr="00004EA6">
              <w:rPr>
                <w:sz w:val="20"/>
                <w:szCs w:val="20"/>
              </w:rPr>
              <w:t xml:space="preserve">по обеспечению ограничения доступа к информации, распространение которой в Российской Федерации запрещено, и к информации, причиняющей вред здоровью и (или) развитию детей, содержащейся в сети "Интернет" </w:t>
            </w:r>
            <w:r w:rsidR="00517C1E" w:rsidRPr="00004EA6">
              <w:rPr>
                <w:sz w:val="20"/>
                <w:szCs w:val="20"/>
              </w:rPr>
              <w:t xml:space="preserve">для </w:t>
            </w:r>
            <w:r w:rsidRPr="00004EA6">
              <w:rPr>
                <w:sz w:val="20"/>
                <w:szCs w:val="20"/>
              </w:rPr>
              <w:t>образовательных организаций (Компонент «Ограничение доступа к информации»);</w:t>
            </w:r>
          </w:p>
          <w:p w14:paraId="40B060FE" w14:textId="77777777" w:rsidR="00F645B6" w:rsidRPr="00004EA6" w:rsidRDefault="003B3B33" w:rsidP="003B3B33">
            <w:pPr>
              <w:widowControl/>
              <w:spacing w:after="120" w:line="240" w:lineRule="auto"/>
              <w:ind w:left="797" w:firstLine="0"/>
              <w:contextualSpacing w:val="0"/>
              <w:rPr>
                <w:sz w:val="20"/>
                <w:szCs w:val="20"/>
              </w:rPr>
            </w:pPr>
            <w:r w:rsidRPr="00004EA6">
              <w:rPr>
                <w:sz w:val="20"/>
                <w:szCs w:val="20"/>
              </w:rPr>
              <w:lastRenderedPageBreak/>
              <w:t>по мониторингу и обеспечению безопасности связи при предоставлении доступа к государственным, муниципальным, иным информационным системам и к сети "Интернет" (Компонент «Мониторинг и обеспечение безопасности связи»)</w:t>
            </w:r>
            <w:r w:rsidR="00615A23" w:rsidRPr="00004EA6">
              <w:rPr>
                <w:rFonts w:eastAsia="Calibri"/>
                <w:sz w:val="20"/>
                <w:szCs w:val="20"/>
                <w:lang w:eastAsia="en-US"/>
              </w:rPr>
              <w:t>;</w:t>
            </w:r>
          </w:p>
          <w:p w14:paraId="4985BEF3" w14:textId="77777777" w:rsidR="00423A25" w:rsidRPr="00004EA6" w:rsidRDefault="00A22F51" w:rsidP="00E20724">
            <w:pPr>
              <w:widowControl/>
              <w:spacing w:after="120" w:line="240" w:lineRule="auto"/>
              <w:ind w:firstLine="0"/>
              <w:contextualSpacing w:val="0"/>
              <w:rPr>
                <w:rFonts w:eastAsia="Calibri"/>
                <w:sz w:val="20"/>
                <w:szCs w:val="20"/>
                <w:lang w:eastAsia="en-US"/>
              </w:rPr>
            </w:pPr>
            <w:r w:rsidRPr="00004EA6">
              <w:rPr>
                <w:sz w:val="20"/>
                <w:szCs w:val="20"/>
              </w:rPr>
              <w:t>по предоставлению с использованием ЕСПД доступа к государственным, муниципальным, иным информационным системам и к информационно - телекоммуникационной сети "Интернет"</w:t>
            </w:r>
            <w:r w:rsidR="00423A25" w:rsidRPr="00004EA6">
              <w:rPr>
                <w:rFonts w:eastAsia="Calibri"/>
                <w:sz w:val="20"/>
                <w:szCs w:val="20"/>
                <w:lang w:eastAsia="en-US"/>
              </w:rPr>
              <w:t xml:space="preserve"> (Компонент Услуги связи «Предоставление доступа»).</w:t>
            </w:r>
          </w:p>
          <w:p w14:paraId="2AFB3F7A" w14:textId="3FD37633" w:rsidR="00423A25" w:rsidRPr="00004EA6" w:rsidRDefault="00423A25" w:rsidP="00E20724">
            <w:pPr>
              <w:widowControl/>
              <w:spacing w:after="120" w:line="240" w:lineRule="auto"/>
              <w:ind w:firstLine="0"/>
              <w:contextualSpacing w:val="0"/>
              <w:rPr>
                <w:sz w:val="20"/>
                <w:szCs w:val="20"/>
              </w:rPr>
            </w:pPr>
            <w:r w:rsidRPr="00004EA6">
              <w:rPr>
                <w:sz w:val="20"/>
                <w:szCs w:val="20"/>
              </w:rPr>
              <w:t>Оказание Исполнителем услуг связи для СЗО</w:t>
            </w:r>
            <w:r w:rsidR="00CA7EB5" w:rsidRPr="00004EA6">
              <w:rPr>
                <w:sz w:val="20"/>
                <w:szCs w:val="20"/>
              </w:rPr>
              <w:t xml:space="preserve"> и Объектов ЦИК</w:t>
            </w:r>
            <w:r w:rsidRPr="00004EA6">
              <w:rPr>
                <w:sz w:val="20"/>
                <w:szCs w:val="20"/>
              </w:rPr>
              <w:t xml:space="preserve">, расположенных на территориях субъектов Российской Федерации (за исключением </w:t>
            </w:r>
            <w:r w:rsidR="00386E0F" w:rsidRPr="00004EA6">
              <w:rPr>
                <w:sz w:val="20"/>
                <w:szCs w:val="20"/>
              </w:rPr>
              <w:t>Р</w:t>
            </w:r>
            <w:r w:rsidR="00B12832" w:rsidRPr="00004EA6">
              <w:rPr>
                <w:sz w:val="20"/>
                <w:szCs w:val="20"/>
              </w:rPr>
              <w:t>еспублики Крым</w:t>
            </w:r>
            <w:r w:rsidR="00B12832" w:rsidRPr="00004EA6" w:rsidDel="00B12832">
              <w:rPr>
                <w:sz w:val="20"/>
                <w:szCs w:val="20"/>
              </w:rPr>
              <w:t xml:space="preserve"> </w:t>
            </w:r>
            <w:r w:rsidRPr="00004EA6">
              <w:rPr>
                <w:sz w:val="20"/>
                <w:szCs w:val="20"/>
              </w:rPr>
              <w:t>и г. Севастопол</w:t>
            </w:r>
            <w:r w:rsidR="00CA7EB5" w:rsidRPr="00004EA6">
              <w:rPr>
                <w:sz w:val="20"/>
                <w:szCs w:val="20"/>
              </w:rPr>
              <w:t>я</w:t>
            </w:r>
            <w:r w:rsidRPr="00004EA6">
              <w:rPr>
                <w:sz w:val="20"/>
                <w:szCs w:val="20"/>
              </w:rPr>
              <w:t>) по:</w:t>
            </w:r>
          </w:p>
          <w:p w14:paraId="03BF04F0" w14:textId="77777777" w:rsidR="00F645B6" w:rsidRPr="00004EA6" w:rsidRDefault="00A22F51" w:rsidP="00E20724">
            <w:pPr>
              <w:widowControl/>
              <w:spacing w:after="120" w:line="240" w:lineRule="auto"/>
              <w:ind w:firstLine="0"/>
              <w:contextualSpacing w:val="0"/>
              <w:rPr>
                <w:rFonts w:eastAsia="Calibri"/>
                <w:sz w:val="20"/>
                <w:szCs w:val="20"/>
                <w:lang w:eastAsia="en-US"/>
              </w:rPr>
            </w:pPr>
            <w:r w:rsidRPr="00004EA6">
              <w:rPr>
                <w:sz w:val="20"/>
                <w:szCs w:val="20"/>
              </w:rPr>
              <w:t>организации подключения к ЕСПД</w:t>
            </w:r>
            <w:r w:rsidR="00F645B6" w:rsidRPr="00004EA6">
              <w:rPr>
                <w:rFonts w:eastAsia="Calibri"/>
                <w:sz w:val="20"/>
                <w:szCs w:val="20"/>
                <w:lang w:eastAsia="en-US"/>
              </w:rPr>
              <w:t xml:space="preserve"> (</w:t>
            </w:r>
            <w:r w:rsidR="006231EC" w:rsidRPr="00004EA6">
              <w:rPr>
                <w:rFonts w:eastAsia="Calibri"/>
                <w:sz w:val="20"/>
                <w:szCs w:val="20"/>
                <w:lang w:eastAsia="en-US"/>
              </w:rPr>
              <w:t>К</w:t>
            </w:r>
            <w:r w:rsidR="00F645B6" w:rsidRPr="00004EA6">
              <w:rPr>
                <w:rFonts w:eastAsia="Calibri"/>
                <w:sz w:val="20"/>
                <w:szCs w:val="20"/>
                <w:lang w:eastAsia="en-US"/>
              </w:rPr>
              <w:t xml:space="preserve">омпонент </w:t>
            </w:r>
            <w:r w:rsidR="007A5035" w:rsidRPr="00004EA6">
              <w:rPr>
                <w:rFonts w:eastAsia="Calibri"/>
                <w:sz w:val="20"/>
                <w:szCs w:val="20"/>
                <w:lang w:eastAsia="en-US"/>
              </w:rPr>
              <w:t xml:space="preserve">Услуги связи </w:t>
            </w:r>
            <w:r w:rsidR="00F645B6" w:rsidRPr="00004EA6">
              <w:rPr>
                <w:rFonts w:eastAsia="Calibri"/>
                <w:sz w:val="20"/>
                <w:szCs w:val="20"/>
                <w:lang w:eastAsia="en-US"/>
              </w:rPr>
              <w:t>«Организация канала L2»);</w:t>
            </w:r>
          </w:p>
          <w:p w14:paraId="522D27F4" w14:textId="77777777" w:rsidR="001E3AC4" w:rsidRPr="00004EA6" w:rsidRDefault="00A22F51" w:rsidP="00E20724">
            <w:pPr>
              <w:widowControl/>
              <w:spacing w:after="120" w:line="240" w:lineRule="auto"/>
              <w:ind w:firstLine="0"/>
              <w:contextualSpacing w:val="0"/>
              <w:rPr>
                <w:rFonts w:eastAsia="Calibri"/>
                <w:sz w:val="20"/>
                <w:szCs w:val="20"/>
                <w:lang w:eastAsia="en-US"/>
              </w:rPr>
            </w:pPr>
            <w:r w:rsidRPr="00004EA6">
              <w:rPr>
                <w:sz w:val="20"/>
                <w:szCs w:val="20"/>
              </w:rPr>
              <w:t>передаче данных при осуществлении доступа к ЕСПД</w:t>
            </w:r>
            <w:r w:rsidR="001E3AC4" w:rsidRPr="00004EA6">
              <w:rPr>
                <w:sz w:val="20"/>
                <w:szCs w:val="20"/>
              </w:rPr>
              <w:t xml:space="preserve"> (Компонент</w:t>
            </w:r>
            <w:r w:rsidR="007A5035" w:rsidRPr="00004EA6">
              <w:rPr>
                <w:sz w:val="20"/>
                <w:szCs w:val="20"/>
              </w:rPr>
              <w:t xml:space="preserve"> Услуги связи</w:t>
            </w:r>
            <w:r w:rsidR="001E3AC4" w:rsidRPr="00004EA6">
              <w:rPr>
                <w:sz w:val="20"/>
                <w:szCs w:val="20"/>
              </w:rPr>
              <w:t xml:space="preserve"> «Передача данных </w:t>
            </w:r>
            <w:r w:rsidR="001E3AC4" w:rsidRPr="00004EA6">
              <w:rPr>
                <w:sz w:val="20"/>
                <w:szCs w:val="20"/>
                <w:lang w:val="en-US"/>
              </w:rPr>
              <w:t>L</w:t>
            </w:r>
            <w:r w:rsidR="001E3AC4" w:rsidRPr="00004EA6">
              <w:rPr>
                <w:sz w:val="20"/>
                <w:szCs w:val="20"/>
              </w:rPr>
              <w:t>2»)</w:t>
            </w:r>
          </w:p>
          <w:p w14:paraId="2962A165" w14:textId="77777777" w:rsidR="007C6454" w:rsidRPr="00D971E6" w:rsidRDefault="007C6454" w:rsidP="00E20724">
            <w:pPr>
              <w:spacing w:after="120" w:line="240" w:lineRule="auto"/>
              <w:ind w:firstLine="0"/>
              <w:contextualSpacing w:val="0"/>
            </w:pPr>
          </w:p>
        </w:tc>
      </w:tr>
      <w:tr w:rsidR="0066664A" w:rsidRPr="00D971E6" w14:paraId="26BA98CA" w14:textId="77777777" w:rsidTr="006A4550">
        <w:tc>
          <w:tcPr>
            <w:tcW w:w="1731" w:type="pct"/>
          </w:tcPr>
          <w:p w14:paraId="08187E11" w14:textId="77777777" w:rsidR="0066664A" w:rsidRPr="00D971E6" w:rsidRDefault="0066664A" w:rsidP="00CE4B8E">
            <w:pPr>
              <w:pStyle w:val="ab"/>
            </w:pPr>
            <w:r w:rsidRPr="00D971E6">
              <w:lastRenderedPageBreak/>
              <w:t>ФОИВ</w:t>
            </w:r>
          </w:p>
        </w:tc>
        <w:tc>
          <w:tcPr>
            <w:tcW w:w="3269" w:type="pct"/>
          </w:tcPr>
          <w:p w14:paraId="2EA90F3E" w14:textId="77777777" w:rsidR="0066664A" w:rsidRPr="00004EA6" w:rsidRDefault="0066664A" w:rsidP="0036370C">
            <w:pPr>
              <w:spacing w:after="120" w:line="240" w:lineRule="auto"/>
              <w:ind w:firstLine="0"/>
              <w:contextualSpacing w:val="0"/>
              <w:rPr>
                <w:sz w:val="20"/>
                <w:szCs w:val="20"/>
              </w:rPr>
            </w:pPr>
            <w:r w:rsidRPr="00004EA6">
              <w:rPr>
                <w:sz w:val="20"/>
                <w:szCs w:val="20"/>
              </w:rPr>
              <w:t>Федеральный орган исполнительной власти</w:t>
            </w:r>
          </w:p>
        </w:tc>
      </w:tr>
      <w:tr w:rsidR="0066664A" w:rsidRPr="00D971E6" w14:paraId="3A63CC45" w14:textId="77777777" w:rsidTr="006A4550">
        <w:tc>
          <w:tcPr>
            <w:tcW w:w="1731" w:type="pct"/>
          </w:tcPr>
          <w:p w14:paraId="5F843A00" w14:textId="77777777" w:rsidR="0066664A" w:rsidRPr="00D971E6" w:rsidRDefault="0066664A" w:rsidP="00CE4B8E">
            <w:pPr>
              <w:pStyle w:val="ab"/>
            </w:pPr>
            <w:r w:rsidRPr="00D971E6">
              <w:t>ФСБ</w:t>
            </w:r>
          </w:p>
        </w:tc>
        <w:tc>
          <w:tcPr>
            <w:tcW w:w="3269" w:type="pct"/>
          </w:tcPr>
          <w:p w14:paraId="6EB1E9D0" w14:textId="77777777" w:rsidR="0066664A" w:rsidRPr="00D971E6" w:rsidRDefault="0066664A">
            <w:pPr>
              <w:pStyle w:val="ab"/>
            </w:pPr>
            <w:r w:rsidRPr="00D971E6">
              <w:t>Федеральная служба безопасности Российской Федерации</w:t>
            </w:r>
          </w:p>
        </w:tc>
      </w:tr>
      <w:tr w:rsidR="00430195" w:rsidRPr="00D971E6" w14:paraId="5F290D27" w14:textId="77777777" w:rsidTr="006A4550">
        <w:tc>
          <w:tcPr>
            <w:tcW w:w="1731" w:type="pct"/>
          </w:tcPr>
          <w:p w14:paraId="21A048B6" w14:textId="77777777" w:rsidR="00430195" w:rsidRPr="00D971E6" w:rsidRDefault="00430195" w:rsidP="00CE4B8E">
            <w:pPr>
              <w:pStyle w:val="ab"/>
            </w:pPr>
            <w:r w:rsidRPr="00D971E6">
              <w:t>ЦИК России</w:t>
            </w:r>
          </w:p>
        </w:tc>
        <w:tc>
          <w:tcPr>
            <w:tcW w:w="3269" w:type="pct"/>
          </w:tcPr>
          <w:p w14:paraId="1D123933" w14:textId="77777777" w:rsidR="00430195" w:rsidRPr="00D971E6" w:rsidRDefault="00430195">
            <w:pPr>
              <w:pStyle w:val="ab"/>
            </w:pPr>
            <w:r w:rsidRPr="00D971E6">
              <w:t xml:space="preserve">Центральная избирательная комиссия Российской Федерации </w:t>
            </w:r>
          </w:p>
        </w:tc>
      </w:tr>
      <w:tr w:rsidR="004C12BD" w:rsidRPr="00D971E6" w14:paraId="0E8EE507" w14:textId="77777777" w:rsidTr="006A4550">
        <w:tc>
          <w:tcPr>
            <w:tcW w:w="1731" w:type="pct"/>
          </w:tcPr>
          <w:p w14:paraId="44EA70C7" w14:textId="77777777" w:rsidR="004C12BD" w:rsidRPr="00D971E6" w:rsidRDefault="004C12BD" w:rsidP="00CE4B8E">
            <w:pPr>
              <w:pStyle w:val="ab"/>
            </w:pPr>
            <w:r w:rsidRPr="00D971E6">
              <w:t>ЦОД</w:t>
            </w:r>
          </w:p>
        </w:tc>
        <w:tc>
          <w:tcPr>
            <w:tcW w:w="3269" w:type="pct"/>
          </w:tcPr>
          <w:p w14:paraId="70F55370" w14:textId="77777777" w:rsidR="004C12BD" w:rsidRPr="00D971E6" w:rsidRDefault="004C12BD">
            <w:pPr>
              <w:pStyle w:val="ab"/>
            </w:pPr>
            <w:r w:rsidRPr="00D971E6">
              <w:t>Центр обработки и хранения данных</w:t>
            </w:r>
          </w:p>
        </w:tc>
      </w:tr>
    </w:tbl>
    <w:p w14:paraId="1AF50268" w14:textId="77777777" w:rsidR="007A4B8A" w:rsidRPr="00D971E6" w:rsidRDefault="007A4B8A" w:rsidP="007A4B8A">
      <w:pPr>
        <w:rPr>
          <w:b/>
        </w:rPr>
      </w:pPr>
    </w:p>
    <w:p w14:paraId="446A007C" w14:textId="77777777" w:rsidR="007A4B8A" w:rsidRPr="00D971E6" w:rsidRDefault="007A4B8A" w:rsidP="003F0EFD">
      <w:pPr>
        <w:pStyle w:val="a3"/>
        <w:numPr>
          <w:ilvl w:val="0"/>
          <w:numId w:val="6"/>
        </w:numPr>
        <w:jc w:val="center"/>
        <w:rPr>
          <w:b/>
        </w:rPr>
      </w:pPr>
      <w:r w:rsidRPr="00D971E6">
        <w:rPr>
          <w:b/>
        </w:rPr>
        <w:t>Общие сведения</w:t>
      </w:r>
    </w:p>
    <w:p w14:paraId="31A1716F" w14:textId="77777777" w:rsidR="007A4B8A" w:rsidRPr="00D971E6" w:rsidRDefault="0096757C" w:rsidP="00C87544">
      <w:pPr>
        <w:pStyle w:val="a3"/>
        <w:numPr>
          <w:ilvl w:val="1"/>
          <w:numId w:val="95"/>
        </w:numPr>
        <w:ind w:left="0" w:firstLine="709"/>
        <w:jc w:val="left"/>
      </w:pPr>
      <w:r w:rsidRPr="00CF3F7E">
        <w:rPr>
          <w:u w:val="single"/>
        </w:rPr>
        <w:t>Основания оказания Услуг</w:t>
      </w:r>
      <w:r w:rsidR="007A4B8A" w:rsidRPr="00D971E6">
        <w:t>:</w:t>
      </w:r>
    </w:p>
    <w:p w14:paraId="198987BE" w14:textId="7DCEC154" w:rsidR="00D84D9D" w:rsidRPr="00D971E6" w:rsidRDefault="00D84D9D" w:rsidP="00C87544">
      <w:pPr>
        <w:pStyle w:val="a3"/>
        <w:numPr>
          <w:ilvl w:val="0"/>
          <w:numId w:val="138"/>
        </w:numPr>
        <w:ind w:left="0" w:firstLine="709"/>
      </w:pPr>
      <w:r w:rsidRPr="00D971E6">
        <w:t>Постановление Правительства РФ от 15 апреля 2014 г. № 313 «Об утверждении государственной программы Российской Федерации «Информационное общество»;</w:t>
      </w:r>
    </w:p>
    <w:p w14:paraId="4C294463" w14:textId="62472BAC" w:rsidR="00D84D9D" w:rsidRPr="00D971E6" w:rsidRDefault="00D84D9D" w:rsidP="00C87544">
      <w:pPr>
        <w:pStyle w:val="a3"/>
        <w:numPr>
          <w:ilvl w:val="0"/>
          <w:numId w:val="138"/>
        </w:numPr>
        <w:ind w:left="0" w:firstLine="709"/>
      </w:pPr>
      <w:r w:rsidRPr="00D971E6">
        <w:t>Подпункт «б» пункта 2 Перечня поручений по реализации Послания Президента Российской Федерации Федеральному Собранию Российской Федерации от 26</w:t>
      </w:r>
      <w:r w:rsidR="00F273DF">
        <w:t xml:space="preserve"> февраля </w:t>
      </w:r>
      <w:r w:rsidRPr="00D971E6">
        <w:t xml:space="preserve">2019 </w:t>
      </w:r>
      <w:r w:rsidR="00F273DF">
        <w:t xml:space="preserve">г. </w:t>
      </w:r>
      <w:r w:rsidRPr="00D971E6">
        <w:t>№ Пр-294 по вопросу подключения общеобразовательных организаций к сети Интернет.</w:t>
      </w:r>
    </w:p>
    <w:p w14:paraId="663164ED" w14:textId="5F634158" w:rsidR="00D84D9D" w:rsidRPr="00D971E6" w:rsidRDefault="00D84D9D" w:rsidP="00C87544">
      <w:pPr>
        <w:pStyle w:val="a3"/>
        <w:numPr>
          <w:ilvl w:val="0"/>
          <w:numId w:val="138"/>
        </w:numPr>
        <w:ind w:left="0" w:firstLine="709"/>
      </w:pPr>
      <w:r w:rsidRPr="00D971E6">
        <w:t xml:space="preserve"> Подпункт «в» пункта 1 Перечня поручений по итогам совещания Президента Российской Федерации с членами Правительства Российской Федерации от 23</w:t>
      </w:r>
      <w:r w:rsidR="00F273DF">
        <w:t xml:space="preserve"> апреля </w:t>
      </w:r>
      <w:r w:rsidRPr="00D971E6">
        <w:t xml:space="preserve">2021 </w:t>
      </w:r>
      <w:r w:rsidR="00F273DF">
        <w:t xml:space="preserve">г. </w:t>
      </w:r>
      <w:r w:rsidRPr="00D971E6">
        <w:t>№ Пр-676 о принятии дополнительных мер, направленных на недопущение случаев неоправданного завышения стоимости услуг по подключению общеобразовательных организаций к высокоскоростному Интернету;</w:t>
      </w:r>
    </w:p>
    <w:p w14:paraId="0FF9C592" w14:textId="7FDBB716" w:rsidR="00D84D9D" w:rsidRPr="00D971E6" w:rsidRDefault="00D84D9D" w:rsidP="00C87544">
      <w:pPr>
        <w:pStyle w:val="a3"/>
        <w:numPr>
          <w:ilvl w:val="0"/>
          <w:numId w:val="138"/>
        </w:numPr>
        <w:ind w:left="0" w:firstLine="709"/>
      </w:pPr>
      <w:r w:rsidRPr="00D971E6">
        <w:t>Распоряжения Правительства Российской Федерации от 28</w:t>
      </w:r>
      <w:r w:rsidR="00F273DF">
        <w:t xml:space="preserve"> июля </w:t>
      </w:r>
      <w:r w:rsidRPr="00D971E6">
        <w:t xml:space="preserve">2017 </w:t>
      </w:r>
      <w:r w:rsidR="00F273DF">
        <w:lastRenderedPageBreak/>
        <w:t xml:space="preserve">г. </w:t>
      </w:r>
      <w:r w:rsidRPr="00D971E6">
        <w:t>№ 1632-р «Об утверждении программы «Цифровая экономика Российской Федерации»;</w:t>
      </w:r>
    </w:p>
    <w:p w14:paraId="7C1D33F9" w14:textId="7DAC1D7E" w:rsidR="00D84D9D" w:rsidRPr="00D971E6" w:rsidRDefault="00D84D9D" w:rsidP="00C87544">
      <w:pPr>
        <w:pStyle w:val="a3"/>
        <w:numPr>
          <w:ilvl w:val="0"/>
          <w:numId w:val="138"/>
        </w:numPr>
        <w:ind w:left="0" w:firstLine="709"/>
      </w:pPr>
      <w:r w:rsidRPr="00D971E6">
        <w:t>Федеральный проект «Информационная инфраструктура» национального программа «Цифровая экономика Российской Федерации», утвержденный протоколом заседания президиума правительственной комиссии по цифровому развитию, использованию цифровых технологий для улучшения качества жизни и условий ведения предпринимательской деятельности от 06</w:t>
      </w:r>
      <w:r w:rsidR="00F273DF">
        <w:t xml:space="preserve"> мая</w:t>
      </w:r>
      <w:r w:rsidR="00F273DF" w:rsidRPr="00D971E6" w:rsidDel="00F273DF">
        <w:t xml:space="preserve"> </w:t>
      </w:r>
      <w:r w:rsidRPr="00D971E6">
        <w:t xml:space="preserve">2019 </w:t>
      </w:r>
      <w:r w:rsidR="00F273DF">
        <w:t xml:space="preserve">г. </w:t>
      </w:r>
      <w:r w:rsidRPr="00D971E6">
        <w:t>№ 8.</w:t>
      </w:r>
    </w:p>
    <w:p w14:paraId="075FD1AB" w14:textId="4EF47730" w:rsidR="00D84D9D" w:rsidRPr="00D971E6" w:rsidRDefault="00D84D9D" w:rsidP="00C87544">
      <w:pPr>
        <w:pStyle w:val="a3"/>
        <w:numPr>
          <w:ilvl w:val="0"/>
          <w:numId w:val="138"/>
        </w:numPr>
        <w:ind w:left="0" w:firstLine="709"/>
      </w:pPr>
      <w:r w:rsidRPr="00D971E6">
        <w:t>Положение о Министерстве цифрового развития, связи и массовых коммуникаций Российской Федерации, утвержденное постановлением Правительства Российской Федерации от 02</w:t>
      </w:r>
      <w:r w:rsidR="00F273DF">
        <w:t xml:space="preserve"> июня </w:t>
      </w:r>
      <w:r w:rsidRPr="00D971E6">
        <w:t xml:space="preserve">2008 </w:t>
      </w:r>
      <w:r w:rsidR="00F273DF">
        <w:t xml:space="preserve">г. </w:t>
      </w:r>
      <w:r w:rsidRPr="00D971E6">
        <w:t>№ 418 «О Министерстве цифрового развития, связи и массовых коммуникаций Российской Федерации».</w:t>
      </w:r>
    </w:p>
    <w:p w14:paraId="01FB4A7E" w14:textId="77777777" w:rsidR="00D84D9D" w:rsidRPr="00D971E6" w:rsidRDefault="00D84D9D" w:rsidP="00C87544">
      <w:pPr>
        <w:pStyle w:val="a3"/>
        <w:numPr>
          <w:ilvl w:val="0"/>
          <w:numId w:val="138"/>
        </w:numPr>
        <w:ind w:left="0" w:firstLine="709"/>
      </w:pPr>
      <w:r w:rsidRPr="00D971E6">
        <w:rPr>
          <w:spacing w:val="-4"/>
        </w:rPr>
        <w:t>Оказание Услуг связи должно соответствовать:</w:t>
      </w:r>
    </w:p>
    <w:p w14:paraId="20656E2F" w14:textId="30184915" w:rsidR="00D84D9D" w:rsidRPr="00D971E6" w:rsidRDefault="00D84D9D" w:rsidP="00C87544">
      <w:pPr>
        <w:pStyle w:val="a3"/>
        <w:numPr>
          <w:ilvl w:val="0"/>
          <w:numId w:val="139"/>
        </w:numPr>
        <w:tabs>
          <w:tab w:val="left" w:pos="1134"/>
        </w:tabs>
        <w:ind w:left="0" w:firstLine="360"/>
        <w:rPr>
          <w:spacing w:val="-4"/>
        </w:rPr>
      </w:pPr>
      <w:r w:rsidRPr="00D971E6">
        <w:rPr>
          <w:spacing w:val="-4"/>
        </w:rPr>
        <w:t>Федеральному закону от 07</w:t>
      </w:r>
      <w:r w:rsidR="00F273DF">
        <w:rPr>
          <w:spacing w:val="-4"/>
        </w:rPr>
        <w:t xml:space="preserve"> июля </w:t>
      </w:r>
      <w:r w:rsidRPr="00D971E6">
        <w:rPr>
          <w:spacing w:val="-4"/>
        </w:rPr>
        <w:t xml:space="preserve">2003 </w:t>
      </w:r>
      <w:r w:rsidR="00F273DF">
        <w:rPr>
          <w:spacing w:val="-4"/>
        </w:rPr>
        <w:t xml:space="preserve">г. </w:t>
      </w:r>
      <w:r w:rsidRPr="00D971E6">
        <w:rPr>
          <w:spacing w:val="-4"/>
        </w:rPr>
        <w:t>№ 126-ФЗ «О связи»;</w:t>
      </w:r>
    </w:p>
    <w:p w14:paraId="6E40D392" w14:textId="2EB88751" w:rsidR="00D84D9D" w:rsidRPr="00D971E6" w:rsidRDefault="00D84D9D" w:rsidP="00C87544">
      <w:pPr>
        <w:pStyle w:val="a3"/>
        <w:numPr>
          <w:ilvl w:val="0"/>
          <w:numId w:val="139"/>
        </w:numPr>
        <w:tabs>
          <w:tab w:val="left" w:pos="1134"/>
        </w:tabs>
        <w:ind w:left="0" w:firstLine="360"/>
      </w:pPr>
      <w:r w:rsidRPr="00D971E6">
        <w:t>Федеральному закону от 27 июля 2006 г</w:t>
      </w:r>
      <w:r w:rsidR="00F273DF">
        <w:t>.</w:t>
      </w:r>
      <w:r w:rsidRPr="00D971E6">
        <w:t xml:space="preserve"> № 149-ФЗ </w:t>
      </w:r>
      <w:hyperlink r:id="rId10" w:history="1">
        <w:r w:rsidRPr="00D971E6">
          <w:t>«Об информации, информационных технологиях и о защите информации»</w:t>
        </w:r>
      </w:hyperlink>
      <w:r w:rsidRPr="00D971E6">
        <w:t>;</w:t>
      </w:r>
    </w:p>
    <w:p w14:paraId="4801785B" w14:textId="48D4CAF5" w:rsidR="00D84D9D" w:rsidRPr="00D971E6" w:rsidRDefault="00D84D9D" w:rsidP="00C87544">
      <w:pPr>
        <w:pStyle w:val="a3"/>
        <w:numPr>
          <w:ilvl w:val="0"/>
          <w:numId w:val="139"/>
        </w:numPr>
        <w:tabs>
          <w:tab w:val="left" w:pos="1134"/>
        </w:tabs>
        <w:ind w:left="0" w:firstLine="360"/>
      </w:pPr>
      <w:r w:rsidRPr="00D971E6">
        <w:t xml:space="preserve">Федеральному закону от 27.07.2006 </w:t>
      </w:r>
      <w:r w:rsidR="00F273DF">
        <w:t xml:space="preserve">г. </w:t>
      </w:r>
      <w:r w:rsidRPr="00D971E6">
        <w:t xml:space="preserve">№ 152-ФЗ </w:t>
      </w:r>
      <w:hyperlink r:id="rId11" w:history="1">
        <w:r w:rsidRPr="00D971E6">
          <w:rPr>
            <w:rStyle w:val="aff"/>
            <w:color w:val="auto"/>
            <w:u w:val="none"/>
          </w:rPr>
          <w:t>«О персональных данных»</w:t>
        </w:r>
      </w:hyperlink>
      <w:r w:rsidRPr="00D971E6">
        <w:t>;</w:t>
      </w:r>
    </w:p>
    <w:p w14:paraId="7B731FAF" w14:textId="782BFC59" w:rsidR="00D84D9D" w:rsidRPr="00D971E6" w:rsidRDefault="00D84D9D" w:rsidP="00C87544">
      <w:pPr>
        <w:pStyle w:val="a3"/>
        <w:numPr>
          <w:ilvl w:val="0"/>
          <w:numId w:val="139"/>
        </w:numPr>
        <w:tabs>
          <w:tab w:val="left" w:pos="1134"/>
        </w:tabs>
        <w:ind w:left="0" w:firstLine="360"/>
      </w:pPr>
      <w:r w:rsidRPr="00D971E6">
        <w:t xml:space="preserve">Федеральному закону от 06 июля 2016 </w:t>
      </w:r>
      <w:r w:rsidR="00F273DF" w:rsidRPr="00D971E6">
        <w:t>г</w:t>
      </w:r>
      <w:r w:rsidR="00F273DF">
        <w:t>.</w:t>
      </w:r>
      <w:r w:rsidR="00F273DF" w:rsidRPr="00D971E6">
        <w:t xml:space="preserve"> </w:t>
      </w:r>
      <w:r w:rsidRPr="00D971E6">
        <w:t>№ 374-ФЗ «О внесении изменений в Федеральный закон «О противодействии терроризму»;</w:t>
      </w:r>
    </w:p>
    <w:p w14:paraId="0A937A9B" w14:textId="4A7CDEF0" w:rsidR="00D84D9D" w:rsidRPr="00D971E6" w:rsidRDefault="00D84D9D" w:rsidP="00C87544">
      <w:pPr>
        <w:pStyle w:val="a3"/>
        <w:numPr>
          <w:ilvl w:val="0"/>
          <w:numId w:val="139"/>
        </w:numPr>
        <w:tabs>
          <w:tab w:val="left" w:pos="1134"/>
        </w:tabs>
        <w:ind w:left="0" w:firstLine="360"/>
      </w:pPr>
      <w:r w:rsidRPr="00D971E6">
        <w:t xml:space="preserve">Федеральному закону от 26 июля 2017 </w:t>
      </w:r>
      <w:r w:rsidR="00F273DF" w:rsidRPr="00D971E6">
        <w:t>г</w:t>
      </w:r>
      <w:r w:rsidR="00F273DF">
        <w:t>.</w:t>
      </w:r>
      <w:r w:rsidR="00F273DF" w:rsidRPr="00D971E6">
        <w:t xml:space="preserve"> </w:t>
      </w:r>
      <w:r w:rsidRPr="00D971E6">
        <w:t xml:space="preserve">№ 187-ФЗ </w:t>
      </w:r>
      <w:r w:rsidR="00844185" w:rsidRPr="00D971E6">
        <w:t>«</w:t>
      </w:r>
      <w:r w:rsidRPr="00D971E6">
        <w:t>О безопасности критической информационной инфраструктуры Российской Федерации</w:t>
      </w:r>
      <w:r w:rsidR="00844185" w:rsidRPr="00D971E6">
        <w:t>»</w:t>
      </w:r>
      <w:r w:rsidRPr="00D971E6">
        <w:t>;</w:t>
      </w:r>
    </w:p>
    <w:p w14:paraId="56D353DD" w14:textId="09279490" w:rsidR="00D84D9D" w:rsidRPr="00D971E6" w:rsidRDefault="00D84D9D" w:rsidP="00C87544">
      <w:pPr>
        <w:pStyle w:val="a3"/>
        <w:numPr>
          <w:ilvl w:val="0"/>
          <w:numId w:val="139"/>
        </w:numPr>
        <w:tabs>
          <w:tab w:val="left" w:pos="1134"/>
        </w:tabs>
        <w:ind w:left="0" w:firstLine="360"/>
      </w:pPr>
      <w:r w:rsidRPr="00D971E6">
        <w:t>Федеральный закон от 29</w:t>
      </w:r>
      <w:r w:rsidR="00F273DF">
        <w:t xml:space="preserve"> декабря </w:t>
      </w:r>
      <w:r w:rsidRPr="00D971E6">
        <w:t xml:space="preserve">2010 </w:t>
      </w:r>
      <w:r w:rsidR="00F273DF">
        <w:t xml:space="preserve">г. </w:t>
      </w:r>
      <w:r w:rsidRPr="00D971E6">
        <w:t>№</w:t>
      </w:r>
      <w:r w:rsidR="00F273DF">
        <w:t xml:space="preserve"> </w:t>
      </w:r>
      <w:r w:rsidRPr="00D971E6">
        <w:t>436-ФЗ «О защите детей от информации, причиняющей вред их здоровью и развитию» в редакции Федерального закона от 01</w:t>
      </w:r>
      <w:r w:rsidR="00F273DF">
        <w:t xml:space="preserve"> мая </w:t>
      </w:r>
      <w:r w:rsidRPr="00D971E6">
        <w:t xml:space="preserve">2019 </w:t>
      </w:r>
      <w:r w:rsidR="00F273DF">
        <w:t xml:space="preserve">г. </w:t>
      </w:r>
      <w:r w:rsidRPr="00D971E6">
        <w:t>№</w:t>
      </w:r>
      <w:r w:rsidR="00F273DF">
        <w:t xml:space="preserve"> </w:t>
      </w:r>
      <w:r w:rsidRPr="00D971E6">
        <w:t>93-ФЗ;</w:t>
      </w:r>
    </w:p>
    <w:p w14:paraId="04453109" w14:textId="12F749F9" w:rsidR="00D84D9D" w:rsidRPr="00D971E6" w:rsidRDefault="00D84D9D" w:rsidP="00C87544">
      <w:pPr>
        <w:pStyle w:val="a3"/>
        <w:numPr>
          <w:ilvl w:val="0"/>
          <w:numId w:val="139"/>
        </w:numPr>
        <w:tabs>
          <w:tab w:val="left" w:pos="1134"/>
        </w:tabs>
        <w:ind w:left="0" w:firstLine="360"/>
      </w:pPr>
      <w:r w:rsidRPr="00D971E6">
        <w:t>Указу Президента РФ от 6 марта 1997 г. №</w:t>
      </w:r>
      <w:r w:rsidR="00F273DF">
        <w:t xml:space="preserve"> </w:t>
      </w:r>
      <w:r w:rsidRPr="00D971E6">
        <w:t xml:space="preserve">188 </w:t>
      </w:r>
      <w:hyperlink r:id="rId12" w:anchor="/document/10200083/paragraph/17:0" w:history="1">
        <w:r w:rsidRPr="00D971E6">
          <w:t>«Об утверждении перечня сведений конфиденциального характера»</w:t>
        </w:r>
      </w:hyperlink>
      <w:r w:rsidRPr="00D971E6">
        <w:t>;</w:t>
      </w:r>
    </w:p>
    <w:p w14:paraId="4B444ABC" w14:textId="02981BBE" w:rsidR="00004EA6" w:rsidRPr="00004EA6" w:rsidRDefault="00004EA6" w:rsidP="00C87544">
      <w:pPr>
        <w:pStyle w:val="a3"/>
        <w:numPr>
          <w:ilvl w:val="0"/>
          <w:numId w:val="139"/>
        </w:numPr>
        <w:tabs>
          <w:tab w:val="left" w:pos="1134"/>
        </w:tabs>
        <w:ind w:left="0" w:firstLine="360"/>
      </w:pPr>
      <w:r w:rsidRPr="00004EA6">
        <w:rPr>
          <w:spacing w:val="-4"/>
        </w:rPr>
        <w:t>Постановление Правительства РФ от 31</w:t>
      </w:r>
      <w:r>
        <w:rPr>
          <w:spacing w:val="-4"/>
        </w:rPr>
        <w:t xml:space="preserve"> декабря </w:t>
      </w:r>
      <w:r w:rsidRPr="00004EA6">
        <w:rPr>
          <w:spacing w:val="-4"/>
        </w:rPr>
        <w:t xml:space="preserve">2021 </w:t>
      </w:r>
      <w:r>
        <w:rPr>
          <w:spacing w:val="-4"/>
        </w:rPr>
        <w:t>№</w:t>
      </w:r>
      <w:r w:rsidRPr="00004EA6">
        <w:rPr>
          <w:spacing w:val="-4"/>
        </w:rPr>
        <w:t xml:space="preserve"> 2606 "Об утверждении Правил оказания услуг связи по передаче данных"</w:t>
      </w:r>
      <w:r>
        <w:rPr>
          <w:spacing w:val="-4"/>
        </w:rPr>
        <w:t>;</w:t>
      </w:r>
    </w:p>
    <w:p w14:paraId="1177C9FC" w14:textId="206CE732" w:rsidR="00004EA6" w:rsidRDefault="00004EA6" w:rsidP="00C87544">
      <w:pPr>
        <w:pStyle w:val="a3"/>
        <w:numPr>
          <w:ilvl w:val="0"/>
          <w:numId w:val="139"/>
        </w:numPr>
        <w:tabs>
          <w:tab w:val="left" w:pos="1134"/>
        </w:tabs>
        <w:ind w:left="0" w:firstLine="360"/>
        <w:rPr>
          <w:spacing w:val="-4"/>
        </w:rPr>
      </w:pPr>
      <w:r w:rsidRPr="00004EA6">
        <w:rPr>
          <w:spacing w:val="-4"/>
        </w:rPr>
        <w:t>Постановление Правительства РФ от 31</w:t>
      </w:r>
      <w:r>
        <w:rPr>
          <w:spacing w:val="-4"/>
        </w:rPr>
        <w:t xml:space="preserve"> декабря </w:t>
      </w:r>
      <w:r w:rsidRPr="00004EA6">
        <w:rPr>
          <w:spacing w:val="-4"/>
        </w:rPr>
        <w:t xml:space="preserve">2021 </w:t>
      </w:r>
      <w:r>
        <w:rPr>
          <w:spacing w:val="-4"/>
        </w:rPr>
        <w:t>№</w:t>
      </w:r>
      <w:r w:rsidRPr="00004EA6">
        <w:rPr>
          <w:spacing w:val="-4"/>
        </w:rPr>
        <w:t xml:space="preserve"> 2607 "Об </w:t>
      </w:r>
      <w:r w:rsidRPr="00004EA6">
        <w:rPr>
          <w:spacing w:val="-4"/>
        </w:rPr>
        <w:lastRenderedPageBreak/>
        <w:t>утверждении Правил оказания телематических услуг связи"</w:t>
      </w:r>
      <w:r>
        <w:rPr>
          <w:spacing w:val="-4"/>
        </w:rPr>
        <w:t>;</w:t>
      </w:r>
    </w:p>
    <w:p w14:paraId="2776B7B0" w14:textId="5715F96A" w:rsidR="00D84D9D" w:rsidRPr="00D971E6" w:rsidRDefault="00D84D9D" w:rsidP="00C87544">
      <w:pPr>
        <w:pStyle w:val="a3"/>
        <w:numPr>
          <w:ilvl w:val="0"/>
          <w:numId w:val="139"/>
        </w:numPr>
        <w:tabs>
          <w:tab w:val="left" w:pos="1134"/>
        </w:tabs>
        <w:ind w:left="0" w:firstLine="360"/>
        <w:rPr>
          <w:spacing w:val="-4"/>
        </w:rPr>
      </w:pPr>
      <w:r w:rsidRPr="00D971E6">
        <w:rPr>
          <w:spacing w:val="-4"/>
        </w:rPr>
        <w:t>Постановлению Правительства Российской Федерации от 30</w:t>
      </w:r>
      <w:r w:rsidR="00F273DF">
        <w:rPr>
          <w:spacing w:val="-4"/>
        </w:rPr>
        <w:t xml:space="preserve"> декабря </w:t>
      </w:r>
      <w:r w:rsidR="00F273DF" w:rsidRPr="00D971E6">
        <w:rPr>
          <w:spacing w:val="-4"/>
        </w:rPr>
        <w:t>20</w:t>
      </w:r>
      <w:r w:rsidR="00F273DF">
        <w:rPr>
          <w:spacing w:val="-4"/>
        </w:rPr>
        <w:t>20</w:t>
      </w:r>
      <w:r w:rsidR="00F273DF" w:rsidRPr="00D971E6">
        <w:rPr>
          <w:spacing w:val="-4"/>
        </w:rPr>
        <w:t xml:space="preserve"> </w:t>
      </w:r>
      <w:r w:rsidR="00F273DF">
        <w:rPr>
          <w:spacing w:val="-4"/>
        </w:rPr>
        <w:t xml:space="preserve">г. </w:t>
      </w:r>
      <w:r w:rsidRPr="00D971E6">
        <w:rPr>
          <w:spacing w:val="-4"/>
        </w:rPr>
        <w:t>№ 2385 «О лицензировании деятельности в области оказания услуг связи и признании утратившими силу некоторых актов Правительства Российской Федерации»;</w:t>
      </w:r>
    </w:p>
    <w:p w14:paraId="1071A904" w14:textId="010E4C8D" w:rsidR="00D84D9D" w:rsidRPr="00D971E6" w:rsidRDefault="00D84D9D" w:rsidP="00C87544">
      <w:pPr>
        <w:pStyle w:val="a3"/>
        <w:numPr>
          <w:ilvl w:val="0"/>
          <w:numId w:val="139"/>
        </w:numPr>
        <w:tabs>
          <w:tab w:val="left" w:pos="1134"/>
        </w:tabs>
        <w:ind w:left="0" w:firstLine="360"/>
      </w:pPr>
      <w:r w:rsidRPr="00D971E6">
        <w:rPr>
          <w:spacing w:val="-4"/>
        </w:rPr>
        <w:t xml:space="preserve">Постановлению Правительства РФ от 27 августа 2005 г. </w:t>
      </w:r>
      <w:r w:rsidR="00F273DF">
        <w:rPr>
          <w:spacing w:val="-4"/>
        </w:rPr>
        <w:t>№</w:t>
      </w:r>
      <w:r w:rsidR="00F273DF" w:rsidRPr="00D971E6">
        <w:rPr>
          <w:spacing w:val="-4"/>
        </w:rPr>
        <w:t xml:space="preserve"> </w:t>
      </w:r>
      <w:r w:rsidRPr="00D971E6">
        <w:rPr>
          <w:spacing w:val="-4"/>
        </w:rPr>
        <w:t xml:space="preserve">538 </w:t>
      </w:r>
      <w:r w:rsidR="00844185" w:rsidRPr="00D971E6">
        <w:rPr>
          <w:spacing w:val="-4"/>
        </w:rPr>
        <w:t>«</w:t>
      </w:r>
      <w:r w:rsidRPr="00D971E6">
        <w:rPr>
          <w:spacing w:val="-4"/>
        </w:rPr>
        <w:t>Об утверждении Правил взаимодействия операторов связи с уполномоченными государственными органами, осуществляющими оперативно-розыскную деятельность</w:t>
      </w:r>
      <w:r w:rsidR="00844185" w:rsidRPr="00D971E6">
        <w:rPr>
          <w:spacing w:val="-4"/>
        </w:rPr>
        <w:t>»</w:t>
      </w:r>
      <w:r w:rsidRPr="00D971E6">
        <w:rPr>
          <w:spacing w:val="-4"/>
        </w:rPr>
        <w:t>;</w:t>
      </w:r>
    </w:p>
    <w:p w14:paraId="736DBC44" w14:textId="72062E1A" w:rsidR="00D84D9D" w:rsidRPr="00D971E6" w:rsidRDefault="00D84D9D" w:rsidP="00C87544">
      <w:pPr>
        <w:pStyle w:val="a3"/>
        <w:numPr>
          <w:ilvl w:val="0"/>
          <w:numId w:val="139"/>
        </w:numPr>
        <w:tabs>
          <w:tab w:val="left" w:pos="1134"/>
        </w:tabs>
        <w:ind w:left="0" w:firstLine="360"/>
      </w:pPr>
      <w:r w:rsidRPr="00D971E6">
        <w:t>Приказу Министерства информационных технологий и связи Российской Федерации от 13</w:t>
      </w:r>
      <w:r w:rsidR="00F273DF">
        <w:t xml:space="preserve"> февраля </w:t>
      </w:r>
      <w:r w:rsidRPr="00D971E6">
        <w:t xml:space="preserve">2008 </w:t>
      </w:r>
      <w:r w:rsidR="00F273DF">
        <w:t xml:space="preserve">г. </w:t>
      </w:r>
      <w:r w:rsidRPr="00D971E6">
        <w:t>№ 18 «Об утверждении требований к системному проекту сети связи»;</w:t>
      </w:r>
    </w:p>
    <w:p w14:paraId="53DC7749" w14:textId="06F8FEB7" w:rsidR="00D84D9D" w:rsidRPr="00D971E6" w:rsidRDefault="00004EA6" w:rsidP="00C87544">
      <w:pPr>
        <w:pStyle w:val="a3"/>
        <w:numPr>
          <w:ilvl w:val="0"/>
          <w:numId w:val="139"/>
        </w:numPr>
        <w:tabs>
          <w:tab w:val="left" w:pos="1134"/>
        </w:tabs>
        <w:ind w:left="0" w:firstLine="360"/>
      </w:pPr>
      <w:r w:rsidRPr="00004EA6">
        <w:rPr>
          <w:spacing w:val="-4"/>
        </w:rPr>
        <w:t xml:space="preserve">Приказ </w:t>
      </w:r>
      <w:proofErr w:type="spellStart"/>
      <w:r w:rsidRPr="00004EA6">
        <w:rPr>
          <w:spacing w:val="-4"/>
        </w:rPr>
        <w:t>Минцифры</w:t>
      </w:r>
      <w:proofErr w:type="spellEnd"/>
      <w:r w:rsidRPr="00004EA6">
        <w:rPr>
          <w:spacing w:val="-4"/>
        </w:rPr>
        <w:t xml:space="preserve"> России от 18</w:t>
      </w:r>
      <w:r>
        <w:rPr>
          <w:spacing w:val="-4"/>
        </w:rPr>
        <w:t xml:space="preserve"> февраля </w:t>
      </w:r>
      <w:r w:rsidRPr="00004EA6">
        <w:rPr>
          <w:spacing w:val="-4"/>
        </w:rPr>
        <w:t>2022 N 132 "Об утверждении Требований к порядку ввода сетей связи в эксплуатацию"</w:t>
      </w:r>
      <w:r w:rsidR="00D84D9D" w:rsidRPr="00D971E6">
        <w:rPr>
          <w:spacing w:val="-4"/>
        </w:rPr>
        <w:t>;</w:t>
      </w:r>
    </w:p>
    <w:p w14:paraId="4BD90BA7" w14:textId="77777777" w:rsidR="00D84D9D" w:rsidRPr="00D971E6" w:rsidRDefault="00D84D9D" w:rsidP="00C87544">
      <w:pPr>
        <w:pStyle w:val="a3"/>
        <w:numPr>
          <w:ilvl w:val="0"/>
          <w:numId w:val="139"/>
        </w:numPr>
        <w:tabs>
          <w:tab w:val="left" w:pos="1134"/>
        </w:tabs>
        <w:ind w:left="0" w:firstLine="360"/>
      </w:pPr>
      <w:r w:rsidRPr="00D971E6">
        <w:rPr>
          <w:rFonts w:eastAsia="Calibri"/>
          <w:lang w:eastAsia="en-US"/>
        </w:rPr>
        <w:t>Приказу ФСБ России от 10 июля 2014 г. № 378 «Об утверждении Состава и содержания организационных и технических мер по обеспечению безопасности персональных данных при их обработке в информационных системах персональных данных с использованием средств криптографической защиты информации, необходимых для выполнения установленных Правительством Российской Федерации требований к защите персональных данных для каждого из уровней защищенности»</w:t>
      </w:r>
      <w:r w:rsidRPr="00D971E6">
        <w:rPr>
          <w:spacing w:val="-4"/>
        </w:rPr>
        <w:t>;</w:t>
      </w:r>
    </w:p>
    <w:p w14:paraId="60A0E13B" w14:textId="2C0D89B9" w:rsidR="00D84D9D" w:rsidRPr="00D971E6" w:rsidRDefault="00D84D9D" w:rsidP="00C87544">
      <w:pPr>
        <w:pStyle w:val="a3"/>
        <w:numPr>
          <w:ilvl w:val="0"/>
          <w:numId w:val="139"/>
        </w:numPr>
        <w:tabs>
          <w:tab w:val="left" w:pos="1134"/>
        </w:tabs>
        <w:ind w:left="0" w:firstLine="360"/>
      </w:pPr>
      <w:r w:rsidRPr="00D971E6">
        <w:rPr>
          <w:spacing w:val="-4"/>
        </w:rPr>
        <w:t xml:space="preserve">Приказу Министерства связи и массовых коммуникаций РФ от 16 апреля 2014 г. </w:t>
      </w:r>
      <w:r w:rsidR="00F273DF">
        <w:rPr>
          <w:spacing w:val="-4"/>
        </w:rPr>
        <w:t>№</w:t>
      </w:r>
      <w:r w:rsidR="00F273DF" w:rsidRPr="00D971E6">
        <w:rPr>
          <w:spacing w:val="-4"/>
        </w:rPr>
        <w:t xml:space="preserve"> </w:t>
      </w:r>
      <w:r w:rsidRPr="00D971E6">
        <w:rPr>
          <w:spacing w:val="-4"/>
        </w:rPr>
        <w:t xml:space="preserve">83 </w:t>
      </w:r>
      <w:r w:rsidR="00844185" w:rsidRPr="00D971E6">
        <w:rPr>
          <w:spacing w:val="-4"/>
        </w:rPr>
        <w:t>«</w:t>
      </w:r>
      <w:r w:rsidRPr="00D971E6">
        <w:rPr>
          <w:spacing w:val="-4"/>
        </w:rPr>
        <w:t>Об утверждении Правил применения оборудования систем коммутации, включая программное обеспечение, обеспечивающего выполнение установленных действий при проведении оперативно-розыскных мероприятий</w:t>
      </w:r>
      <w:r w:rsidR="00844185" w:rsidRPr="00D971E6">
        <w:rPr>
          <w:spacing w:val="-4"/>
        </w:rPr>
        <w:t>»</w:t>
      </w:r>
      <w:r w:rsidRPr="00D971E6">
        <w:rPr>
          <w:spacing w:val="-4"/>
        </w:rPr>
        <w:t>;</w:t>
      </w:r>
    </w:p>
    <w:p w14:paraId="16ED6CED" w14:textId="1E69386E" w:rsidR="00D84D9D" w:rsidRDefault="00D84D9D" w:rsidP="00C87544">
      <w:pPr>
        <w:pStyle w:val="a3"/>
        <w:numPr>
          <w:ilvl w:val="0"/>
          <w:numId w:val="139"/>
        </w:numPr>
        <w:tabs>
          <w:tab w:val="left" w:pos="1134"/>
        </w:tabs>
        <w:ind w:left="0" w:firstLine="360"/>
      </w:pPr>
      <w:r w:rsidRPr="00D971E6">
        <w:rPr>
          <w:spacing w:val="-4"/>
        </w:rPr>
        <w:t xml:space="preserve">Приказу Министерства связи и массовых коммуникаций РФ от 16 января 2008 г. </w:t>
      </w:r>
      <w:r w:rsidR="00F273DF">
        <w:rPr>
          <w:spacing w:val="-4"/>
        </w:rPr>
        <w:t>№</w:t>
      </w:r>
      <w:r w:rsidR="00F273DF" w:rsidRPr="00D971E6">
        <w:rPr>
          <w:spacing w:val="-4"/>
        </w:rPr>
        <w:t xml:space="preserve"> </w:t>
      </w:r>
      <w:r w:rsidRPr="00D971E6">
        <w:rPr>
          <w:spacing w:val="-4"/>
        </w:rPr>
        <w:t>6 «</w:t>
      </w:r>
      <w:r w:rsidRPr="00D971E6">
        <w:t>Об утверждении требований к сетям электросвязи для проведения оперативно-розыскных мероприятий Часть 1. Общие требования»;</w:t>
      </w:r>
    </w:p>
    <w:p w14:paraId="2D78876E" w14:textId="6CF3B672" w:rsidR="00CF2AE2" w:rsidRPr="00D971E6" w:rsidRDefault="00CF2AE2" w:rsidP="000278DB">
      <w:pPr>
        <w:pStyle w:val="a3"/>
        <w:numPr>
          <w:ilvl w:val="0"/>
          <w:numId w:val="139"/>
        </w:numPr>
        <w:tabs>
          <w:tab w:val="left" w:pos="1134"/>
        </w:tabs>
        <w:ind w:left="0" w:firstLine="360"/>
      </w:pPr>
      <w:r w:rsidRPr="005A691D">
        <w:rPr>
          <w:spacing w:val="-4"/>
        </w:rPr>
        <w:t xml:space="preserve">Требованиям к подключению и доступу, включая требования к передаче данных, государственных и муниципальных образовательных организаций, </w:t>
      </w:r>
      <w:r w:rsidRPr="005A691D">
        <w:rPr>
          <w:spacing w:val="-4"/>
        </w:rPr>
        <w:lastRenderedPageBreak/>
        <w:t>реализующих программы общего и среднего профессионального образования, избирательных комиссий субъектов Российской Федерации и территориальных избирательных комиссий к единой сети передачи данных</w:t>
      </w:r>
      <w:r>
        <w:rPr>
          <w:spacing w:val="-4"/>
        </w:rPr>
        <w:t xml:space="preserve">, утвержденным приказом </w:t>
      </w:r>
      <w:proofErr w:type="spellStart"/>
      <w:r w:rsidRPr="005A691D">
        <w:rPr>
          <w:spacing w:val="-4"/>
        </w:rPr>
        <w:t>Минцифры</w:t>
      </w:r>
      <w:proofErr w:type="spellEnd"/>
      <w:r w:rsidRPr="005A691D">
        <w:rPr>
          <w:spacing w:val="-4"/>
        </w:rPr>
        <w:t xml:space="preserve"> России </w:t>
      </w:r>
      <w:r>
        <w:rPr>
          <w:spacing w:val="-4"/>
        </w:rPr>
        <w:t>№</w:t>
      </w:r>
      <w:r w:rsidRPr="005A691D">
        <w:rPr>
          <w:spacing w:val="-4"/>
        </w:rPr>
        <w:t xml:space="preserve"> 417, </w:t>
      </w:r>
      <w:proofErr w:type="spellStart"/>
      <w:r w:rsidRPr="005A691D">
        <w:rPr>
          <w:spacing w:val="-4"/>
        </w:rPr>
        <w:t>Минпросвещения</w:t>
      </w:r>
      <w:proofErr w:type="spellEnd"/>
      <w:r w:rsidRPr="005A691D">
        <w:rPr>
          <w:spacing w:val="-4"/>
        </w:rPr>
        <w:t xml:space="preserve"> России от 30</w:t>
      </w:r>
      <w:r w:rsidR="00F273DF">
        <w:rPr>
          <w:spacing w:val="-4"/>
        </w:rPr>
        <w:t xml:space="preserve"> апреля </w:t>
      </w:r>
      <w:r w:rsidRPr="005A691D">
        <w:rPr>
          <w:spacing w:val="-4"/>
        </w:rPr>
        <w:t>2021</w:t>
      </w:r>
      <w:r w:rsidR="00F273DF">
        <w:rPr>
          <w:spacing w:val="-4"/>
        </w:rPr>
        <w:t xml:space="preserve"> г.</w:t>
      </w:r>
      <w:r w:rsidR="000278DB">
        <w:rPr>
          <w:spacing w:val="-4"/>
        </w:rPr>
        <w:t xml:space="preserve"> №</w:t>
      </w:r>
      <w:r w:rsidR="000278DB" w:rsidRPr="005A691D">
        <w:rPr>
          <w:spacing w:val="-4"/>
        </w:rPr>
        <w:t xml:space="preserve"> 221 </w:t>
      </w:r>
      <w:r w:rsidR="000278DB">
        <w:rPr>
          <w:spacing w:val="-4"/>
        </w:rPr>
        <w:t>«</w:t>
      </w:r>
      <w:r w:rsidR="000278DB" w:rsidRPr="000278DB">
        <w:rPr>
          <w:spacing w:val="-4"/>
        </w:rPr>
        <w:t>Об утверждении требований к подключению и доступу, включая требования к передаче данных, государственных и муниципальных образовательных организаций, реализующих программы общего и среднего профессионального образования, избирательных комиссий субъектов Российской Федерации и территориальных избирательных комиссий к единой сети передачи данных</w:t>
      </w:r>
      <w:r w:rsidR="000278DB">
        <w:rPr>
          <w:spacing w:val="-4"/>
        </w:rPr>
        <w:t>»</w:t>
      </w:r>
      <w:r>
        <w:rPr>
          <w:spacing w:val="-4"/>
        </w:rPr>
        <w:t>;</w:t>
      </w:r>
    </w:p>
    <w:p w14:paraId="03F05DCF" w14:textId="5CAB21A2" w:rsidR="00D84D9D" w:rsidRPr="00D971E6" w:rsidRDefault="00D84D9D" w:rsidP="000278DB">
      <w:pPr>
        <w:pStyle w:val="a3"/>
        <w:numPr>
          <w:ilvl w:val="0"/>
          <w:numId w:val="139"/>
        </w:numPr>
        <w:tabs>
          <w:tab w:val="left" w:pos="1134"/>
        </w:tabs>
        <w:ind w:left="0" w:firstLine="360"/>
      </w:pPr>
      <w:r w:rsidRPr="00D971E6">
        <w:rPr>
          <w:spacing w:val="-4"/>
        </w:rPr>
        <w:t>Техническим нормам в соответствии с «РД 45.129-2000. Руководящий документ отрасли. Телематические службы», утвержденным приказом Минсвязи России от 23</w:t>
      </w:r>
      <w:r w:rsidR="00F273DF">
        <w:rPr>
          <w:spacing w:val="-4"/>
        </w:rPr>
        <w:t xml:space="preserve"> июля </w:t>
      </w:r>
      <w:r w:rsidRPr="00D971E6">
        <w:rPr>
          <w:spacing w:val="-4"/>
        </w:rPr>
        <w:t xml:space="preserve">2001 </w:t>
      </w:r>
      <w:r w:rsidR="00F273DF">
        <w:rPr>
          <w:spacing w:val="-4"/>
        </w:rPr>
        <w:t xml:space="preserve">г. </w:t>
      </w:r>
      <w:r w:rsidRPr="00D971E6">
        <w:rPr>
          <w:spacing w:val="-4"/>
        </w:rPr>
        <w:t>№ 175</w:t>
      </w:r>
      <w:r w:rsidR="000278DB">
        <w:rPr>
          <w:spacing w:val="-4"/>
        </w:rPr>
        <w:t xml:space="preserve"> «</w:t>
      </w:r>
      <w:r w:rsidR="000278DB" w:rsidRPr="000278DB">
        <w:rPr>
          <w:spacing w:val="-4"/>
        </w:rPr>
        <w:t>Об утверждении Руководящего документа отрасли "Телематические службы</w:t>
      </w:r>
      <w:r w:rsidR="000278DB">
        <w:rPr>
          <w:spacing w:val="-4"/>
        </w:rPr>
        <w:t>»</w:t>
      </w:r>
      <w:r w:rsidRPr="00D971E6">
        <w:rPr>
          <w:spacing w:val="-4"/>
        </w:rPr>
        <w:t>;</w:t>
      </w:r>
    </w:p>
    <w:p w14:paraId="374B6F52" w14:textId="2FCDE6EA" w:rsidR="00D84D9D" w:rsidRPr="00B42BEF" w:rsidRDefault="004A0C95" w:rsidP="00C87544">
      <w:pPr>
        <w:pStyle w:val="a3"/>
        <w:numPr>
          <w:ilvl w:val="0"/>
          <w:numId w:val="139"/>
        </w:numPr>
        <w:tabs>
          <w:tab w:val="left" w:pos="1134"/>
        </w:tabs>
        <w:ind w:left="0" w:firstLine="360"/>
      </w:pPr>
      <w:r w:rsidRPr="00704263">
        <w:rPr>
          <w:color w:val="22272F"/>
          <w:shd w:val="clear" w:color="auto" w:fill="FFFFFF"/>
        </w:rPr>
        <w:t xml:space="preserve">Национальный стандарт РФ ГОСТ Р 59853-2021 </w:t>
      </w:r>
      <w:r w:rsidR="00F273DF">
        <w:rPr>
          <w:color w:val="22272F"/>
          <w:shd w:val="clear" w:color="auto" w:fill="FFFFFF"/>
        </w:rPr>
        <w:t>«</w:t>
      </w:r>
      <w:r w:rsidRPr="00704263">
        <w:rPr>
          <w:color w:val="22272F"/>
          <w:shd w:val="clear" w:color="auto" w:fill="FFFFFF"/>
        </w:rPr>
        <w:t>Информационные технологии. Комплекс стандартов на автоматизированные системы. Автоматизированные системы. Термины и определения</w:t>
      </w:r>
      <w:r w:rsidR="00F273DF">
        <w:rPr>
          <w:color w:val="22272F"/>
          <w:shd w:val="clear" w:color="auto" w:fill="FFFFFF"/>
        </w:rPr>
        <w:t>»</w:t>
      </w:r>
      <w:r w:rsidR="00F273DF" w:rsidRPr="002A0A2F">
        <w:t>;</w:t>
      </w:r>
    </w:p>
    <w:p w14:paraId="63FA5B34" w14:textId="70839082" w:rsidR="00D84D9D" w:rsidRPr="00B42BEF" w:rsidRDefault="002A0A2F" w:rsidP="00C87544">
      <w:pPr>
        <w:pStyle w:val="a3"/>
        <w:numPr>
          <w:ilvl w:val="0"/>
          <w:numId w:val="139"/>
        </w:numPr>
        <w:tabs>
          <w:tab w:val="left" w:pos="1134"/>
        </w:tabs>
        <w:ind w:left="0" w:firstLine="360"/>
      </w:pPr>
      <w:r w:rsidRPr="00704263">
        <w:rPr>
          <w:color w:val="000000"/>
          <w:shd w:val="clear" w:color="auto" w:fill="FFFFFF"/>
        </w:rPr>
        <w:t xml:space="preserve">Межгосударственный стандарт ГОСТ 34.201-2020 </w:t>
      </w:r>
      <w:r w:rsidR="00F273DF">
        <w:rPr>
          <w:color w:val="000000"/>
          <w:shd w:val="clear" w:color="auto" w:fill="FFFFFF"/>
        </w:rPr>
        <w:t>«</w:t>
      </w:r>
      <w:r w:rsidRPr="00704263">
        <w:rPr>
          <w:color w:val="000000"/>
          <w:shd w:val="clear" w:color="auto" w:fill="FFFFFF"/>
        </w:rPr>
        <w:t>Информационные технологии. Комплекс стандартов на автоматизированные системы. Виды, комплектность и обозначение документов при создании автоматизированных систем</w:t>
      </w:r>
      <w:r w:rsidR="00F273DF">
        <w:rPr>
          <w:color w:val="000000"/>
          <w:shd w:val="clear" w:color="auto" w:fill="FFFFFF"/>
        </w:rPr>
        <w:t>»</w:t>
      </w:r>
      <w:r w:rsidR="00F273DF" w:rsidRPr="002A0A2F">
        <w:t>;</w:t>
      </w:r>
    </w:p>
    <w:p w14:paraId="1689BF7F" w14:textId="77777777" w:rsidR="00D84D9D" w:rsidRPr="002A0A2F" w:rsidRDefault="00D84D9D" w:rsidP="00C87544">
      <w:pPr>
        <w:pStyle w:val="a3"/>
        <w:numPr>
          <w:ilvl w:val="0"/>
          <w:numId w:val="139"/>
        </w:numPr>
        <w:tabs>
          <w:tab w:val="left" w:pos="1134"/>
        </w:tabs>
        <w:ind w:left="0" w:firstLine="360"/>
      </w:pPr>
      <w:r w:rsidRPr="002A0A2F">
        <w:t>ГОСТ 34.601-90 «Информационная технология. Комплекс стандартов на автоматизированные системы. Автоматизированные системы. Стадии создания»;</w:t>
      </w:r>
    </w:p>
    <w:p w14:paraId="3D842A4D" w14:textId="4AA94C89" w:rsidR="00B42BEF" w:rsidRPr="002A0A2F" w:rsidRDefault="00160290" w:rsidP="00C87544">
      <w:pPr>
        <w:pStyle w:val="a3"/>
        <w:numPr>
          <w:ilvl w:val="0"/>
          <w:numId w:val="139"/>
        </w:numPr>
        <w:tabs>
          <w:tab w:val="left" w:pos="1134"/>
        </w:tabs>
        <w:ind w:left="0" w:firstLine="360"/>
      </w:pPr>
      <w:r w:rsidRPr="00704263">
        <w:rPr>
          <w:color w:val="000000"/>
          <w:shd w:val="clear" w:color="auto" w:fill="FFFFFF"/>
        </w:rPr>
        <w:t xml:space="preserve">Межгосударственный стандарт ГОСТ 34.602-2020 </w:t>
      </w:r>
      <w:r w:rsidR="00F273DF">
        <w:rPr>
          <w:color w:val="000000"/>
          <w:shd w:val="clear" w:color="auto" w:fill="FFFFFF"/>
        </w:rPr>
        <w:t>«</w:t>
      </w:r>
      <w:r w:rsidRPr="00704263">
        <w:rPr>
          <w:color w:val="000000"/>
          <w:shd w:val="clear" w:color="auto" w:fill="FFFFFF"/>
        </w:rPr>
        <w:t>Информационные технологии. Комплекс стандартов на автоматизированные системы. Техническое задание на создание автоматизированной системы</w:t>
      </w:r>
      <w:r w:rsidR="00F273DF">
        <w:rPr>
          <w:color w:val="000000"/>
          <w:shd w:val="clear" w:color="auto" w:fill="FFFFFF"/>
        </w:rPr>
        <w:t>»</w:t>
      </w:r>
      <w:r w:rsidR="00F273DF" w:rsidRPr="00704263">
        <w:rPr>
          <w:color w:val="000000"/>
          <w:shd w:val="clear" w:color="auto" w:fill="FFFFFF"/>
        </w:rPr>
        <w:t>; </w:t>
      </w:r>
    </w:p>
    <w:p w14:paraId="1257AA89" w14:textId="3C56C876" w:rsidR="00B42BEF" w:rsidRPr="00B42BEF" w:rsidRDefault="00160290" w:rsidP="00C87544">
      <w:pPr>
        <w:pStyle w:val="a3"/>
        <w:numPr>
          <w:ilvl w:val="0"/>
          <w:numId w:val="139"/>
        </w:numPr>
        <w:tabs>
          <w:tab w:val="left" w:pos="1134"/>
        </w:tabs>
        <w:ind w:left="0" w:firstLine="360"/>
      </w:pPr>
      <w:r w:rsidRPr="00704263">
        <w:rPr>
          <w:color w:val="22272F"/>
          <w:shd w:val="clear" w:color="auto" w:fill="FFFFFF"/>
        </w:rPr>
        <w:t xml:space="preserve">Национальный стандарт РФ ГОСТ Р 59792-2021 </w:t>
      </w:r>
      <w:r w:rsidR="00F273DF">
        <w:rPr>
          <w:color w:val="22272F"/>
          <w:shd w:val="clear" w:color="auto" w:fill="FFFFFF"/>
        </w:rPr>
        <w:t>«</w:t>
      </w:r>
      <w:r w:rsidRPr="00704263">
        <w:rPr>
          <w:color w:val="22272F"/>
          <w:shd w:val="clear" w:color="auto" w:fill="FFFFFF"/>
        </w:rPr>
        <w:t>Информационные технологии. Комплекс стандартов на автоматизированные системы. Виды испытаний автоматизированных систем</w:t>
      </w:r>
      <w:r w:rsidR="00F273DF">
        <w:rPr>
          <w:color w:val="22272F"/>
          <w:shd w:val="clear" w:color="auto" w:fill="FFFFFF"/>
        </w:rPr>
        <w:t>»</w:t>
      </w:r>
      <w:r w:rsidR="00F273DF" w:rsidRPr="00704263">
        <w:rPr>
          <w:color w:val="22272F"/>
          <w:shd w:val="clear" w:color="auto" w:fill="FFFFFF"/>
        </w:rPr>
        <w:t>;</w:t>
      </w:r>
    </w:p>
    <w:p w14:paraId="48360616" w14:textId="77777777" w:rsidR="00075529" w:rsidRDefault="00075529" w:rsidP="00C87544">
      <w:pPr>
        <w:pStyle w:val="a3"/>
        <w:numPr>
          <w:ilvl w:val="0"/>
          <w:numId w:val="139"/>
        </w:numPr>
        <w:tabs>
          <w:tab w:val="left" w:pos="1134"/>
        </w:tabs>
        <w:ind w:left="0" w:firstLine="360"/>
      </w:pPr>
      <w:r w:rsidRPr="00075529">
        <w:t>ГОСТ 27049-86 Защита оборудования проводной связи и обслуживающего персонала от атмосферных разрядов</w:t>
      </w:r>
      <w:r>
        <w:t>;</w:t>
      </w:r>
    </w:p>
    <w:p w14:paraId="5B945C4C" w14:textId="77777777" w:rsidR="00D84D9D" w:rsidRPr="00D971E6" w:rsidRDefault="00D84D9D" w:rsidP="00C87544">
      <w:pPr>
        <w:pStyle w:val="a3"/>
        <w:numPr>
          <w:ilvl w:val="0"/>
          <w:numId w:val="139"/>
        </w:numPr>
        <w:tabs>
          <w:tab w:val="left" w:pos="1134"/>
        </w:tabs>
        <w:ind w:left="0" w:firstLine="360"/>
      </w:pPr>
      <w:r w:rsidRPr="00D971E6">
        <w:lastRenderedPageBreak/>
        <w:t>ГОСТ 28439-90 «Аппаратура волоконно-оптических систем передачи по линиям электропередач цифровая. Общие технические требования»;</w:t>
      </w:r>
    </w:p>
    <w:p w14:paraId="65A5B56F" w14:textId="77777777" w:rsidR="00D84D9D" w:rsidRPr="00D971E6" w:rsidRDefault="00D84D9D" w:rsidP="00C87544">
      <w:pPr>
        <w:pStyle w:val="a3"/>
        <w:numPr>
          <w:ilvl w:val="0"/>
          <w:numId w:val="139"/>
        </w:numPr>
        <w:tabs>
          <w:tab w:val="left" w:pos="1134"/>
        </w:tabs>
        <w:ind w:left="0" w:firstLine="360"/>
      </w:pPr>
      <w:r w:rsidRPr="00D971E6">
        <w:t>ГОСТ 5238-81 «Установки проводной связи. Схемы защиты от опасных напряжений и токов, возникающих на линиях. Технические требования»;</w:t>
      </w:r>
    </w:p>
    <w:p w14:paraId="212E5DC2" w14:textId="77777777" w:rsidR="00D84D9D" w:rsidRPr="00D971E6" w:rsidRDefault="00D84D9D" w:rsidP="00C87544">
      <w:pPr>
        <w:pStyle w:val="a3"/>
        <w:numPr>
          <w:ilvl w:val="0"/>
          <w:numId w:val="139"/>
        </w:numPr>
        <w:tabs>
          <w:tab w:val="left" w:pos="1134"/>
        </w:tabs>
        <w:ind w:left="0" w:firstLine="360"/>
      </w:pPr>
      <w:r w:rsidRPr="00D971E6">
        <w:t>ГОСТ Р 50799-95 «Совместимость технических средств электромагнитная. Устойчивость технических средств радиосвязи к электростатическим разрядам, импульсным помехам и динамическим изменениям напряжения сети электропитания. Требования и методы испытаний»;</w:t>
      </w:r>
    </w:p>
    <w:p w14:paraId="0ACFADAD" w14:textId="77777777" w:rsidR="00D84D9D" w:rsidRPr="00D971E6" w:rsidRDefault="00D84D9D" w:rsidP="00C87544">
      <w:pPr>
        <w:pStyle w:val="a3"/>
        <w:numPr>
          <w:ilvl w:val="0"/>
          <w:numId w:val="139"/>
        </w:numPr>
        <w:tabs>
          <w:tab w:val="left" w:pos="1134"/>
        </w:tabs>
        <w:ind w:left="0" w:firstLine="360"/>
      </w:pPr>
      <w:r w:rsidRPr="00D971E6">
        <w:t>ГОСТ Р 53724-2009. «Качество услуг связи. Общие положения»;</w:t>
      </w:r>
    </w:p>
    <w:p w14:paraId="5C46834A" w14:textId="77777777" w:rsidR="00D84D9D" w:rsidRPr="00D971E6" w:rsidRDefault="00D84D9D" w:rsidP="00C87544">
      <w:pPr>
        <w:pStyle w:val="a3"/>
        <w:numPr>
          <w:ilvl w:val="0"/>
          <w:numId w:val="139"/>
        </w:numPr>
        <w:tabs>
          <w:tab w:val="left" w:pos="1134"/>
        </w:tabs>
        <w:ind w:left="0" w:firstLine="360"/>
      </w:pPr>
      <w:r w:rsidRPr="00D971E6">
        <w:t>ГОСТ Р 53731-2009. «Качество услуг связи. Термины и определения»;</w:t>
      </w:r>
    </w:p>
    <w:p w14:paraId="182785A0" w14:textId="77777777" w:rsidR="00D84D9D" w:rsidRPr="00D971E6" w:rsidRDefault="00D84D9D" w:rsidP="00C87544">
      <w:pPr>
        <w:pStyle w:val="a3"/>
        <w:numPr>
          <w:ilvl w:val="0"/>
          <w:numId w:val="139"/>
        </w:numPr>
        <w:tabs>
          <w:tab w:val="left" w:pos="1134"/>
        </w:tabs>
        <w:ind w:left="0" w:firstLine="360"/>
      </w:pPr>
      <w:r w:rsidRPr="00D971E6">
        <w:t>ГОСТ Р 53728-2009 «Качество услуги «Передача данных». Показатели качества»;</w:t>
      </w:r>
    </w:p>
    <w:p w14:paraId="3F3E1980" w14:textId="77777777" w:rsidR="00D84D9D" w:rsidRPr="00D971E6" w:rsidRDefault="00D84D9D" w:rsidP="00C87544">
      <w:pPr>
        <w:pStyle w:val="a3"/>
        <w:numPr>
          <w:ilvl w:val="0"/>
          <w:numId w:val="139"/>
        </w:numPr>
        <w:tabs>
          <w:tab w:val="left" w:pos="1134"/>
        </w:tabs>
        <w:ind w:left="0" w:firstLine="360"/>
      </w:pPr>
      <w:r w:rsidRPr="00D971E6">
        <w:t>ГОСТ Р 53729-2009 «Качество услуги «Предоставление виртуальной частной сети (VPN)». Показатели качества»;</w:t>
      </w:r>
    </w:p>
    <w:p w14:paraId="4C651D30" w14:textId="77777777" w:rsidR="00090812" w:rsidRPr="00090812" w:rsidRDefault="00090812" w:rsidP="00C87544">
      <w:pPr>
        <w:pStyle w:val="a3"/>
        <w:numPr>
          <w:ilvl w:val="0"/>
          <w:numId w:val="139"/>
        </w:numPr>
        <w:tabs>
          <w:tab w:val="left" w:pos="1134"/>
        </w:tabs>
        <w:ind w:left="0" w:firstLine="360"/>
      </w:pPr>
      <w:r w:rsidRPr="00704263">
        <w:rPr>
          <w:shd w:val="clear" w:color="auto" w:fill="FFFFFF"/>
        </w:rPr>
        <w:t>М</w:t>
      </w:r>
      <w:r w:rsidR="00CC4C7B" w:rsidRPr="00704263">
        <w:rPr>
          <w:shd w:val="clear" w:color="auto" w:fill="FFFFFF"/>
        </w:rPr>
        <w:t>ежгосударственны</w:t>
      </w:r>
      <w:r w:rsidRPr="00704263">
        <w:rPr>
          <w:shd w:val="clear" w:color="auto" w:fill="FFFFFF"/>
        </w:rPr>
        <w:t>е</w:t>
      </w:r>
      <w:r w:rsidR="00CC4C7B" w:rsidRPr="00704263">
        <w:rPr>
          <w:shd w:val="clear" w:color="auto" w:fill="FFFFFF"/>
        </w:rPr>
        <w:t xml:space="preserve"> стандарт</w:t>
      </w:r>
      <w:r w:rsidRPr="00704263">
        <w:rPr>
          <w:shd w:val="clear" w:color="auto" w:fill="FFFFFF"/>
        </w:rPr>
        <w:t>ы</w:t>
      </w:r>
      <w:r w:rsidR="00CC4C7B" w:rsidRPr="00704263">
        <w:rPr>
          <w:shd w:val="clear" w:color="auto" w:fill="FFFFFF"/>
        </w:rPr>
        <w:t> </w:t>
      </w:r>
      <w:hyperlink r:id="rId13" w:anchor="/document/72689516/entry/0" w:history="1">
        <w:r w:rsidR="00CC4C7B" w:rsidRPr="00704263">
          <w:rPr>
            <w:shd w:val="clear" w:color="auto" w:fill="FFFFFF"/>
          </w:rPr>
          <w:t>ГОСТ 34.12-2018</w:t>
        </w:r>
      </w:hyperlink>
      <w:r w:rsidR="00CC4C7B" w:rsidRPr="00704263">
        <w:rPr>
          <w:shd w:val="clear" w:color="auto" w:fill="FFFFFF"/>
        </w:rPr>
        <w:t> </w:t>
      </w:r>
      <w:r w:rsidR="005F5039">
        <w:rPr>
          <w:shd w:val="clear" w:color="auto" w:fill="FFFFFF"/>
        </w:rPr>
        <w:t>«</w:t>
      </w:r>
      <w:r w:rsidR="005F5039">
        <w:t>Информационная технология. Криптографическая защита информации. Блочные шифры</w:t>
      </w:r>
      <w:r w:rsidR="005F5039">
        <w:rPr>
          <w:shd w:val="clear" w:color="auto" w:fill="FFFFFF"/>
        </w:rPr>
        <w:t xml:space="preserve">» </w:t>
      </w:r>
      <w:r w:rsidR="00CC4C7B" w:rsidRPr="00704263">
        <w:rPr>
          <w:shd w:val="clear" w:color="auto" w:fill="FFFFFF"/>
        </w:rPr>
        <w:t>и </w:t>
      </w:r>
      <w:hyperlink r:id="rId14" w:anchor="/document/72689328/entry/0" w:history="1">
        <w:r w:rsidR="00CC4C7B" w:rsidRPr="00704263">
          <w:rPr>
            <w:shd w:val="clear" w:color="auto" w:fill="FFFFFF"/>
          </w:rPr>
          <w:t>ГОСТ 34.13-2018</w:t>
        </w:r>
      </w:hyperlink>
      <w:r w:rsidR="005F5039">
        <w:rPr>
          <w:shd w:val="clear" w:color="auto" w:fill="FFFFFF"/>
        </w:rPr>
        <w:t xml:space="preserve"> </w:t>
      </w:r>
      <w:r w:rsidR="005F5039">
        <w:t>«Информационная технология. Криптографическая защита информации. Режимы работы блочных шифров»</w:t>
      </w:r>
      <w:r w:rsidRPr="00704263">
        <w:rPr>
          <w:shd w:val="clear" w:color="auto" w:fill="FFFFFF"/>
        </w:rPr>
        <w:t>;</w:t>
      </w:r>
    </w:p>
    <w:p w14:paraId="5E1DA489" w14:textId="77777777" w:rsidR="00D84D9D" w:rsidRPr="00D971E6" w:rsidRDefault="00D84D9D" w:rsidP="00C87544">
      <w:pPr>
        <w:pStyle w:val="a3"/>
        <w:numPr>
          <w:ilvl w:val="0"/>
          <w:numId w:val="139"/>
        </w:numPr>
        <w:tabs>
          <w:tab w:val="left" w:pos="1134"/>
        </w:tabs>
        <w:ind w:left="0" w:firstLine="426"/>
      </w:pPr>
      <w:r w:rsidRPr="00D971E6">
        <w:t xml:space="preserve">ГОСТ Р 34.12-2015 </w:t>
      </w:r>
      <w:r w:rsidR="00A06CE3" w:rsidRPr="00D971E6">
        <w:t>«</w:t>
      </w:r>
      <w:r w:rsidRPr="00D971E6">
        <w:t>Информационная технология. Криптографическая защита информации. Блочные шифры».</w:t>
      </w:r>
    </w:p>
    <w:p w14:paraId="323DFD67" w14:textId="77777777" w:rsidR="00D84D9D" w:rsidRPr="00D971E6" w:rsidRDefault="00D84D9D" w:rsidP="00D84D9D">
      <w:pPr>
        <w:pStyle w:val="a3"/>
        <w:tabs>
          <w:tab w:val="left" w:pos="1134"/>
        </w:tabs>
        <w:ind w:left="360" w:firstLine="0"/>
      </w:pPr>
    </w:p>
    <w:p w14:paraId="0F2F25E6" w14:textId="75A4EDDF" w:rsidR="00F921BD" w:rsidRPr="00A20F3C" w:rsidRDefault="0096757C" w:rsidP="00C87544">
      <w:pPr>
        <w:pStyle w:val="a3"/>
        <w:numPr>
          <w:ilvl w:val="1"/>
          <w:numId w:val="118"/>
        </w:numPr>
        <w:ind w:left="0" w:firstLine="851"/>
      </w:pPr>
      <w:r w:rsidRPr="00CF3F7E">
        <w:rPr>
          <w:u w:val="single"/>
        </w:rPr>
        <w:t>Срок оказания Услуг</w:t>
      </w:r>
      <w:r w:rsidR="007A4B8A" w:rsidRPr="00A20F3C">
        <w:t>:</w:t>
      </w:r>
      <w:r w:rsidR="00090812" w:rsidRPr="00A20F3C">
        <w:rPr>
          <w:rFonts w:eastAsia="Times New Roman"/>
          <w:color w:val="000000"/>
          <w:sz w:val="22"/>
          <w:szCs w:val="22"/>
        </w:rPr>
        <w:t xml:space="preserve"> </w:t>
      </w:r>
      <w:r w:rsidR="005F5039" w:rsidRPr="00A20F3C">
        <w:t xml:space="preserve">с </w:t>
      </w:r>
      <w:r w:rsidR="00B34297">
        <w:t xml:space="preserve">даты заключения Контракта </w:t>
      </w:r>
      <w:r w:rsidR="00AC14EC" w:rsidRPr="00A20F3C">
        <w:t xml:space="preserve">по 31 </w:t>
      </w:r>
      <w:r w:rsidR="00B34297">
        <w:t>октября</w:t>
      </w:r>
      <w:r w:rsidR="00B34297" w:rsidRPr="00A20F3C">
        <w:t xml:space="preserve"> </w:t>
      </w:r>
      <w:r w:rsidR="00AC14EC" w:rsidRPr="00A20F3C">
        <w:t>2023 года включительно</w:t>
      </w:r>
    </w:p>
    <w:p w14:paraId="1ECD94FD" w14:textId="77777777" w:rsidR="008F3312" w:rsidRDefault="00E01087" w:rsidP="00F921BD">
      <w:pPr>
        <w:ind w:firstLine="708"/>
      </w:pPr>
      <w:r w:rsidRPr="00D971E6">
        <w:t>Услуги связи</w:t>
      </w:r>
      <w:r w:rsidR="00E20724" w:rsidRPr="00D971E6">
        <w:t xml:space="preserve"> </w:t>
      </w:r>
      <w:r w:rsidR="00353445" w:rsidRPr="00D971E6">
        <w:t>оказыва</w:t>
      </w:r>
      <w:r w:rsidR="00343F08" w:rsidRPr="00D971E6">
        <w:t>ю</w:t>
      </w:r>
      <w:r w:rsidR="00353445" w:rsidRPr="00D971E6">
        <w:t>тся непрерывно, круглосуточно и ежедневно в соответствии с условиями ТЗ.</w:t>
      </w:r>
      <w:r w:rsidR="00864011" w:rsidRPr="00864011">
        <w:t xml:space="preserve"> </w:t>
      </w:r>
    </w:p>
    <w:p w14:paraId="4FD97CBC" w14:textId="70126378" w:rsidR="00BA2BAD" w:rsidRPr="00D971E6" w:rsidRDefault="00343F08" w:rsidP="00C87544">
      <w:pPr>
        <w:pStyle w:val="a3"/>
        <w:numPr>
          <w:ilvl w:val="1"/>
          <w:numId w:val="118"/>
        </w:numPr>
        <w:ind w:left="0" w:firstLine="851"/>
      </w:pPr>
      <w:r w:rsidRPr="00D971E6">
        <w:t>Оказание Услуг</w:t>
      </w:r>
      <w:r w:rsidR="00E20724" w:rsidRPr="00D971E6">
        <w:t xml:space="preserve"> связи</w:t>
      </w:r>
      <w:r w:rsidRPr="00D971E6">
        <w:t xml:space="preserve"> для </w:t>
      </w:r>
      <w:r w:rsidR="00E20724" w:rsidRPr="00D971E6">
        <w:t>СЗО</w:t>
      </w:r>
      <w:r w:rsidR="00BA2BAD" w:rsidRPr="00D971E6">
        <w:t xml:space="preserve"> и </w:t>
      </w:r>
      <w:r w:rsidR="00E20724" w:rsidRPr="00D971E6">
        <w:t xml:space="preserve">Объектов </w:t>
      </w:r>
      <w:r w:rsidR="00BA2BAD" w:rsidRPr="00D971E6">
        <w:t xml:space="preserve">ЦИК </w:t>
      </w:r>
      <w:r w:rsidR="00626715" w:rsidRPr="00D971E6">
        <w:t xml:space="preserve">осуществляется </w:t>
      </w:r>
      <w:r w:rsidR="00BA2BAD" w:rsidRPr="00D971E6">
        <w:t xml:space="preserve">в соответствии с </w:t>
      </w:r>
      <w:r w:rsidR="00BA2BAD" w:rsidRPr="00CF3F7E">
        <w:rPr>
          <w:u w:val="single"/>
        </w:rPr>
        <w:t>Заявками</w:t>
      </w:r>
      <w:r w:rsidR="00626715" w:rsidRPr="00CF3F7E">
        <w:rPr>
          <w:u w:val="single"/>
        </w:rPr>
        <w:t xml:space="preserve"> </w:t>
      </w:r>
      <w:r w:rsidR="000278DB">
        <w:rPr>
          <w:u w:val="single"/>
        </w:rPr>
        <w:t xml:space="preserve">Заказчика </w:t>
      </w:r>
      <w:r w:rsidR="00816523" w:rsidRPr="00CF3F7E">
        <w:rPr>
          <w:u w:val="single"/>
        </w:rPr>
        <w:t>и Ценами единиц Услуги</w:t>
      </w:r>
      <w:r w:rsidR="00816523" w:rsidRPr="00D971E6">
        <w:t xml:space="preserve"> </w:t>
      </w:r>
      <w:r w:rsidR="00626715" w:rsidRPr="00D971E6">
        <w:t xml:space="preserve">(Приложение № </w:t>
      </w:r>
      <w:r w:rsidR="00816523" w:rsidRPr="00D971E6">
        <w:t>2</w:t>
      </w:r>
      <w:r w:rsidR="00560BB1" w:rsidRPr="00D971E6">
        <w:t xml:space="preserve"> к государственному контракту</w:t>
      </w:r>
      <w:r w:rsidR="00626715" w:rsidRPr="00D971E6">
        <w:t>)</w:t>
      </w:r>
      <w:r w:rsidR="00BA2BAD" w:rsidRPr="00D971E6">
        <w:t xml:space="preserve">. </w:t>
      </w:r>
    </w:p>
    <w:p w14:paraId="6593156E" w14:textId="77777777" w:rsidR="00343F08" w:rsidRPr="00D971E6" w:rsidRDefault="00343F08" w:rsidP="00C87544">
      <w:pPr>
        <w:pStyle w:val="a3"/>
        <w:numPr>
          <w:ilvl w:val="2"/>
          <w:numId w:val="135"/>
        </w:numPr>
      </w:pPr>
      <w:r w:rsidRPr="00D971E6">
        <w:t>Услуги</w:t>
      </w:r>
      <w:r w:rsidR="00F26253" w:rsidRPr="00D971E6">
        <w:t xml:space="preserve"> связи</w:t>
      </w:r>
      <w:r w:rsidR="00626715" w:rsidRPr="00D971E6">
        <w:t xml:space="preserve">, согласно направляемым Заказчиком Заявкам, </w:t>
      </w:r>
      <w:r w:rsidRPr="00D971E6">
        <w:t>включают в себя:</w:t>
      </w:r>
    </w:p>
    <w:p w14:paraId="56AA14B2" w14:textId="67DC1587" w:rsidR="001C1BCF" w:rsidRPr="00D971E6" w:rsidRDefault="001C1BCF" w:rsidP="001C1BCF">
      <w:pPr>
        <w:pStyle w:val="a3"/>
        <w:spacing w:after="120"/>
        <w:ind w:left="0"/>
        <w:contextualSpacing w:val="0"/>
      </w:pPr>
      <w:r w:rsidRPr="00D971E6">
        <w:lastRenderedPageBreak/>
        <w:t xml:space="preserve">2.3.1.1 Оказание Исполнителем услуг связи для СЗО и Объектов ЦИК, расположенных на территориях субъектов Российской Федерации (за исключением </w:t>
      </w:r>
      <w:r w:rsidR="00B12832" w:rsidRPr="00B12832">
        <w:t>Республики Крым</w:t>
      </w:r>
      <w:r w:rsidR="00B12832" w:rsidRPr="00B12832" w:rsidDel="00B12832">
        <w:t xml:space="preserve"> </w:t>
      </w:r>
      <w:r w:rsidRPr="00D971E6">
        <w:t>и г. Севастопол</w:t>
      </w:r>
      <w:r w:rsidR="00CA7EB5" w:rsidRPr="00D971E6">
        <w:t>я</w:t>
      </w:r>
      <w:r w:rsidRPr="00D971E6">
        <w:t xml:space="preserve">) по: </w:t>
      </w:r>
    </w:p>
    <w:p w14:paraId="55E8D48B" w14:textId="77777777" w:rsidR="003B3B33" w:rsidRPr="00D971E6" w:rsidRDefault="001C1BCF" w:rsidP="003B3B33">
      <w:pPr>
        <w:pStyle w:val="a3"/>
        <w:spacing w:after="120"/>
        <w:ind w:left="1428" w:firstLine="0"/>
        <w:contextualSpacing w:val="0"/>
      </w:pPr>
      <w:r w:rsidRPr="00D971E6">
        <w:t xml:space="preserve">1) </w:t>
      </w:r>
      <w:r w:rsidR="003B3B33" w:rsidRPr="00D971E6">
        <w:t xml:space="preserve">передаче данных при осуществлении доступа к государственным, муниципальным, иным информационным системам и к сети "Интернет" (Компонент Услуги связи «Передача данных») в составе услуг: </w:t>
      </w:r>
    </w:p>
    <w:p w14:paraId="602EB734" w14:textId="77777777" w:rsidR="003B3B33" w:rsidRPr="00D971E6" w:rsidRDefault="003B3B33" w:rsidP="00C87544">
      <w:pPr>
        <w:pStyle w:val="a3"/>
        <w:numPr>
          <w:ilvl w:val="0"/>
          <w:numId w:val="145"/>
        </w:numPr>
        <w:spacing w:after="120"/>
        <w:contextualSpacing w:val="0"/>
      </w:pPr>
      <w:r w:rsidRPr="00D971E6">
        <w:t>по защите данных, обрабатываемых и передаваемых при осуществлении доступа к государственным, муниципальным, иным информационным системам и к сети "Интернет" (Компонент «Защита данных»);</w:t>
      </w:r>
    </w:p>
    <w:p w14:paraId="7B373681" w14:textId="77777777" w:rsidR="003B3B33" w:rsidRPr="00D971E6" w:rsidRDefault="003B3B33" w:rsidP="00C87544">
      <w:pPr>
        <w:pStyle w:val="a3"/>
        <w:numPr>
          <w:ilvl w:val="0"/>
          <w:numId w:val="145"/>
        </w:numPr>
        <w:spacing w:after="120"/>
        <w:contextualSpacing w:val="0"/>
      </w:pPr>
      <w:r w:rsidRPr="00D971E6">
        <w:t>по обеспечению ограничения доступа к информации, распространение которой в Российской Федерации запрещено, и к информации, причиняющей вред здоровью и (или) развитию детей, содержащейся в сети "Интернет" для образовательных организаций (Компонент «Ограничение доступа к информации»);</w:t>
      </w:r>
    </w:p>
    <w:p w14:paraId="1032F34B" w14:textId="77777777" w:rsidR="001C1BCF" w:rsidRPr="00D971E6" w:rsidRDefault="003B3B33" w:rsidP="00C87544">
      <w:pPr>
        <w:pStyle w:val="a3"/>
        <w:numPr>
          <w:ilvl w:val="0"/>
          <w:numId w:val="145"/>
        </w:numPr>
        <w:spacing w:after="120"/>
        <w:contextualSpacing w:val="0"/>
      </w:pPr>
      <w:r w:rsidRPr="00D971E6">
        <w:t>по мониторингу и обеспечению безопасности связи при предоставлении доступа к государственным, муниципальным, иным информационным системам и к сети "Интернет" (Компонент «Мониторинг и обеспечение безопасности связи»)</w:t>
      </w:r>
      <w:r w:rsidR="001C1BCF" w:rsidRPr="00D971E6">
        <w:t>;</w:t>
      </w:r>
    </w:p>
    <w:p w14:paraId="0DAC449D" w14:textId="77777777" w:rsidR="001C1BCF" w:rsidRPr="00D971E6" w:rsidRDefault="001C1BCF" w:rsidP="001C1BCF">
      <w:pPr>
        <w:pStyle w:val="a3"/>
        <w:spacing w:after="120"/>
        <w:ind w:left="1428" w:firstLine="0"/>
        <w:contextualSpacing w:val="0"/>
      </w:pPr>
      <w:r w:rsidRPr="00D971E6">
        <w:t xml:space="preserve">2) </w:t>
      </w:r>
      <w:r w:rsidR="003B3B33" w:rsidRPr="00D971E6">
        <w:t>по предоставлению с использованием ЕСПД доступа к государственным, муниципальным, иным информационным системам и к информационно - телекоммуникационной сети "Интернет"</w:t>
      </w:r>
      <w:r w:rsidRPr="00D971E6">
        <w:t xml:space="preserve"> (Компонент Услуги связи «Предоставление доступа»).</w:t>
      </w:r>
    </w:p>
    <w:p w14:paraId="24D0EFA3" w14:textId="77777777" w:rsidR="003B3B33" w:rsidRPr="00D971E6" w:rsidRDefault="00404176" w:rsidP="003B3B33">
      <w:pPr>
        <w:pStyle w:val="a3"/>
        <w:spacing w:after="120"/>
        <w:ind w:left="1418" w:firstLine="0"/>
        <w:contextualSpacing w:val="0"/>
      </w:pPr>
      <w:r w:rsidRPr="00D971E6">
        <w:t>3</w:t>
      </w:r>
      <w:r w:rsidR="001C1BCF" w:rsidRPr="00D971E6">
        <w:t xml:space="preserve">) </w:t>
      </w:r>
      <w:r w:rsidR="003B3B33" w:rsidRPr="00D971E6">
        <w:t>организации подключения к ЕСПД (Компонент Услуги связи «Организация канала L2»);</w:t>
      </w:r>
    </w:p>
    <w:p w14:paraId="7E860751" w14:textId="77777777" w:rsidR="001C1BCF" w:rsidRDefault="00404176" w:rsidP="003B3B33">
      <w:pPr>
        <w:pStyle w:val="a3"/>
        <w:spacing w:after="120"/>
        <w:ind w:left="1418" w:firstLine="0"/>
        <w:contextualSpacing w:val="0"/>
      </w:pPr>
      <w:r w:rsidRPr="00D971E6">
        <w:t>4</w:t>
      </w:r>
      <w:r w:rsidR="003B3B33" w:rsidRPr="00D971E6">
        <w:t xml:space="preserve">) передаче данных при осуществлении доступа к ЕСПД (Компонент </w:t>
      </w:r>
      <w:r w:rsidR="003B3B33" w:rsidRPr="00D971E6">
        <w:lastRenderedPageBreak/>
        <w:t>Услуги связи «Передача данных L2»)</w:t>
      </w:r>
      <w:r w:rsidR="000A0F21" w:rsidRPr="00D971E6">
        <w:t>.</w:t>
      </w:r>
    </w:p>
    <w:p w14:paraId="76D3BD16" w14:textId="77777777" w:rsidR="007E7C2B" w:rsidRPr="007E7C2B" w:rsidRDefault="007E7C2B" w:rsidP="007E7C2B">
      <w:pPr>
        <w:ind w:firstLine="708"/>
      </w:pPr>
      <w:r w:rsidRPr="007E7C2B">
        <w:t>2</w:t>
      </w:r>
      <w:r>
        <w:t xml:space="preserve">.3.2 </w:t>
      </w:r>
      <w:r w:rsidRPr="00864011">
        <w:t>С целью своевременной поставки товаров (выполнения работ, оказания услуг) Исполнитель вправе совершать юридически значимые действия, не противоречащие законодательству Российской Федерации, в том числе привлекать к исполнению своих обязательств по настоящему Контракту исполнителей (соисполнителей), оставаясь ответственным перед Заказчиком за их действия, в том числе по договорам (контрактам, соглашениям), заключенным с поставщиками, подрядчиками, исполнителями на поставку товаров, выполнение работ, оказание услуг, необходимых для поставки товаров (выполнения работ, оказания услуг) по Контракту, до заключения настоящего Контракта, а также оплачивать поставленный товар, выполненные работы, оказанные услуги.</w:t>
      </w:r>
    </w:p>
    <w:p w14:paraId="3409EF34" w14:textId="77777777" w:rsidR="007A4B8A" w:rsidRPr="00D971E6" w:rsidRDefault="00CF0A67" w:rsidP="00C87544">
      <w:pPr>
        <w:pStyle w:val="a3"/>
        <w:numPr>
          <w:ilvl w:val="1"/>
          <w:numId w:val="118"/>
        </w:numPr>
        <w:ind w:left="0" w:firstLine="709"/>
      </w:pPr>
      <w:r w:rsidRPr="00CF3F7E">
        <w:rPr>
          <w:u w:val="single"/>
        </w:rPr>
        <w:t>Место оказания Услуг</w:t>
      </w:r>
      <w:r w:rsidR="007A4B8A" w:rsidRPr="00D971E6">
        <w:t>:</w:t>
      </w:r>
    </w:p>
    <w:p w14:paraId="7C2A5B41" w14:textId="225E2721" w:rsidR="007A4B8A" w:rsidRPr="00CD41CA" w:rsidRDefault="005E5C06" w:rsidP="00CD41CA">
      <w:r w:rsidRPr="00D971E6">
        <w:t>С</w:t>
      </w:r>
      <w:r w:rsidR="007A4B8A" w:rsidRPr="00D971E6">
        <w:t xml:space="preserve">убъекты </w:t>
      </w:r>
      <w:r w:rsidR="00CD41CA" w:rsidRPr="00CD41CA">
        <w:t xml:space="preserve">Российской Федерации (за исключением </w:t>
      </w:r>
      <w:r w:rsidR="00B12832" w:rsidRPr="00B12832">
        <w:t>Республики Крым</w:t>
      </w:r>
      <w:r w:rsidR="00386E0F">
        <w:t xml:space="preserve"> и</w:t>
      </w:r>
      <w:r w:rsidR="00CD41CA" w:rsidRPr="00CD41CA">
        <w:t xml:space="preserve"> г. Севастополя), по месту нахождения точек присоединения к единой сети передачи данных, по месту нахождения государственных и муниципальных образовательных организаций, реализующих образовательные программы общего образования и среднего профессионального образования, избирательных комиссий субъектов Российской Федерации и территориальных избирательных комиссий, по месту нахождения Исполнителя.</w:t>
      </w:r>
    </w:p>
    <w:p w14:paraId="7FFBC3BF" w14:textId="77777777" w:rsidR="007A2A30" w:rsidRPr="00D971E6" w:rsidRDefault="007A2A30" w:rsidP="00C87544">
      <w:pPr>
        <w:pStyle w:val="a3"/>
        <w:numPr>
          <w:ilvl w:val="1"/>
          <w:numId w:val="118"/>
        </w:numPr>
        <w:ind w:left="0" w:firstLine="709"/>
      </w:pPr>
      <w:r w:rsidRPr="00CF3F7E">
        <w:rPr>
          <w:u w:val="single"/>
        </w:rPr>
        <w:t>Исходные данные</w:t>
      </w:r>
      <w:r w:rsidRPr="00D971E6">
        <w:t>.</w:t>
      </w:r>
    </w:p>
    <w:p w14:paraId="78916F65" w14:textId="77777777" w:rsidR="007A2A30" w:rsidRPr="00D971E6" w:rsidRDefault="007A2A30" w:rsidP="00373163">
      <w:pPr>
        <w:pStyle w:val="a3"/>
        <w:ind w:left="0"/>
      </w:pPr>
      <w:r w:rsidRPr="00D971E6">
        <w:t xml:space="preserve">При </w:t>
      </w:r>
      <w:r w:rsidR="00DE151F" w:rsidRPr="00D971E6">
        <w:t xml:space="preserve">оказании </w:t>
      </w:r>
      <w:r w:rsidR="005705D6" w:rsidRPr="00D971E6">
        <w:t xml:space="preserve">Услуг связи </w:t>
      </w:r>
      <w:r w:rsidRPr="00D971E6">
        <w:t>Исполнитель должен руководствоваться следующими исходными данными:</w:t>
      </w:r>
    </w:p>
    <w:p w14:paraId="7E6B5D04" w14:textId="77777777" w:rsidR="007A2A30" w:rsidRPr="00D971E6" w:rsidRDefault="00E026BF" w:rsidP="00C87544">
      <w:pPr>
        <w:pStyle w:val="a3"/>
        <w:numPr>
          <w:ilvl w:val="0"/>
          <w:numId w:val="88"/>
        </w:numPr>
        <w:shd w:val="clear" w:color="auto" w:fill="FFFFFF" w:themeFill="background1"/>
        <w:ind w:left="1134"/>
      </w:pPr>
      <w:r w:rsidRPr="00D971E6">
        <w:t xml:space="preserve">настоящим </w:t>
      </w:r>
      <w:r w:rsidR="007F6351" w:rsidRPr="00D971E6">
        <w:t>ТЗ;</w:t>
      </w:r>
    </w:p>
    <w:p w14:paraId="77DC4EDF" w14:textId="77777777" w:rsidR="0073360C" w:rsidRPr="00D971E6" w:rsidRDefault="0073360C" w:rsidP="00C87544">
      <w:pPr>
        <w:pStyle w:val="a3"/>
        <w:numPr>
          <w:ilvl w:val="0"/>
          <w:numId w:val="88"/>
        </w:numPr>
        <w:ind w:left="1134"/>
      </w:pPr>
      <w:r w:rsidRPr="00D971E6">
        <w:t>перечнем Точек присоединения ЕСПД</w:t>
      </w:r>
      <w:r w:rsidR="00F26253" w:rsidRPr="00D971E6">
        <w:t>;</w:t>
      </w:r>
      <w:r w:rsidRPr="00D971E6">
        <w:t xml:space="preserve"> </w:t>
      </w:r>
    </w:p>
    <w:p w14:paraId="59CABAEB" w14:textId="77777777" w:rsidR="006437D5" w:rsidRPr="00D971E6" w:rsidRDefault="00583528" w:rsidP="00C87544">
      <w:pPr>
        <w:pStyle w:val="a3"/>
        <w:numPr>
          <w:ilvl w:val="0"/>
          <w:numId w:val="88"/>
        </w:numPr>
        <w:ind w:left="1134"/>
      </w:pPr>
      <w:r w:rsidRPr="00D971E6">
        <w:t>Заявками на оказание Услуг</w:t>
      </w:r>
      <w:r w:rsidR="00286583" w:rsidRPr="00D971E6">
        <w:t xml:space="preserve"> связи.</w:t>
      </w:r>
    </w:p>
    <w:p w14:paraId="5171B797" w14:textId="77777777" w:rsidR="007A2A30" w:rsidRPr="00D971E6" w:rsidRDefault="005023D8" w:rsidP="00C87544">
      <w:pPr>
        <w:pStyle w:val="a3"/>
        <w:numPr>
          <w:ilvl w:val="1"/>
          <w:numId w:val="118"/>
        </w:numPr>
        <w:ind w:left="0" w:firstLine="709"/>
      </w:pPr>
      <w:r w:rsidRPr="00CF3F7E">
        <w:rPr>
          <w:u w:val="single"/>
        </w:rPr>
        <w:t>Результаты оказания Услуг</w:t>
      </w:r>
      <w:r w:rsidR="00636B3F" w:rsidRPr="00CF3F7E">
        <w:rPr>
          <w:u w:val="single"/>
        </w:rPr>
        <w:t xml:space="preserve"> связи</w:t>
      </w:r>
      <w:r w:rsidR="009E1F74" w:rsidRPr="00D971E6">
        <w:t>.</w:t>
      </w:r>
    </w:p>
    <w:p w14:paraId="129CFD1E" w14:textId="011ED309" w:rsidR="001C1BCF" w:rsidRPr="00D971E6" w:rsidRDefault="001C1BCF" w:rsidP="001C1BCF">
      <w:pPr>
        <w:pStyle w:val="a3"/>
        <w:spacing w:after="120"/>
        <w:ind w:left="0"/>
        <w:contextualSpacing w:val="0"/>
      </w:pPr>
      <w:r w:rsidRPr="00D971E6">
        <w:t>2.</w:t>
      </w:r>
      <w:r w:rsidR="001370BE" w:rsidRPr="00D971E6">
        <w:t>6.1</w:t>
      </w:r>
      <w:r w:rsidRPr="00D971E6">
        <w:t xml:space="preserve"> </w:t>
      </w:r>
      <w:r w:rsidR="001370BE" w:rsidRPr="00D971E6">
        <w:t>Исполнителем о</w:t>
      </w:r>
      <w:r w:rsidRPr="00D971E6">
        <w:t>казан</w:t>
      </w:r>
      <w:r w:rsidR="001370BE" w:rsidRPr="00D971E6">
        <w:t>ы</w:t>
      </w:r>
      <w:r w:rsidRPr="00D971E6">
        <w:t xml:space="preserve"> услуг</w:t>
      </w:r>
      <w:r w:rsidR="001370BE" w:rsidRPr="00D971E6">
        <w:t>и</w:t>
      </w:r>
      <w:r w:rsidRPr="00D971E6">
        <w:t xml:space="preserve"> связи для СЗО и Объектов ЦИК, расположенных на территориях субъектов Российской Федерации (за исключением </w:t>
      </w:r>
      <w:r w:rsidR="00956907" w:rsidRPr="00956907">
        <w:t>Республики Крым</w:t>
      </w:r>
      <w:r w:rsidR="00386E0F">
        <w:t xml:space="preserve"> </w:t>
      </w:r>
      <w:r w:rsidRPr="00D971E6">
        <w:t>и</w:t>
      </w:r>
      <w:r w:rsidR="00386E0F">
        <w:t xml:space="preserve"> </w:t>
      </w:r>
      <w:r w:rsidRPr="00D971E6">
        <w:t>г. Севастопол</w:t>
      </w:r>
      <w:r w:rsidR="000A0F21" w:rsidRPr="00D971E6">
        <w:t>я</w:t>
      </w:r>
      <w:r w:rsidRPr="00D971E6">
        <w:t xml:space="preserve">) по: </w:t>
      </w:r>
    </w:p>
    <w:p w14:paraId="2BA71289" w14:textId="77777777" w:rsidR="001C1BCF" w:rsidRPr="00D971E6" w:rsidRDefault="001C1BCF" w:rsidP="001C1BCF">
      <w:pPr>
        <w:pStyle w:val="a3"/>
        <w:spacing w:after="120"/>
        <w:ind w:left="1428" w:firstLine="0"/>
        <w:contextualSpacing w:val="0"/>
      </w:pPr>
      <w:r w:rsidRPr="00D971E6">
        <w:t xml:space="preserve">1) </w:t>
      </w:r>
      <w:r w:rsidR="003B3B33" w:rsidRPr="00D971E6">
        <w:t xml:space="preserve">передаче данных при осуществлении доступа к государственным, </w:t>
      </w:r>
      <w:r w:rsidR="003B3B33" w:rsidRPr="00D971E6">
        <w:lastRenderedPageBreak/>
        <w:t xml:space="preserve">муниципальным, иным информационным системам и к сети "Интернет" </w:t>
      </w:r>
      <w:r w:rsidRPr="00D971E6">
        <w:t xml:space="preserve">(Компонент Услуги связи «Передача данных») в составе услуг: </w:t>
      </w:r>
    </w:p>
    <w:p w14:paraId="437ED2CF" w14:textId="77777777" w:rsidR="001C1BCF" w:rsidRPr="00D971E6" w:rsidRDefault="003B3B33" w:rsidP="00C87544">
      <w:pPr>
        <w:pStyle w:val="a3"/>
        <w:numPr>
          <w:ilvl w:val="0"/>
          <w:numId w:val="145"/>
        </w:numPr>
        <w:spacing w:after="120"/>
        <w:contextualSpacing w:val="0"/>
      </w:pPr>
      <w:r w:rsidRPr="00D971E6">
        <w:t>по защите данных, обрабатываемых и передаваемых при осуществлении доступа к государственным, муниципальным, иным информационным системам и к сети "Интернет"</w:t>
      </w:r>
      <w:r w:rsidR="001C1BCF" w:rsidRPr="00D971E6">
        <w:t xml:space="preserve"> (Компонент «Защита данных»);</w:t>
      </w:r>
    </w:p>
    <w:p w14:paraId="736A1C26" w14:textId="77777777" w:rsidR="001C1BCF" w:rsidRPr="00D971E6" w:rsidRDefault="003B3B33" w:rsidP="00C87544">
      <w:pPr>
        <w:pStyle w:val="a3"/>
        <w:numPr>
          <w:ilvl w:val="0"/>
          <w:numId w:val="145"/>
        </w:numPr>
        <w:spacing w:after="120"/>
        <w:contextualSpacing w:val="0"/>
      </w:pPr>
      <w:r w:rsidRPr="00D971E6">
        <w:t>по обеспечению ограничения доступа к информации, распространение которой в Российской Федерации запрещено, и к информации, причиняющей вред здоровью и (или) развитию детей, содержащейся в сети "Интернет" для образовательных организаций</w:t>
      </w:r>
      <w:r w:rsidR="001C1BCF" w:rsidRPr="00D971E6">
        <w:t xml:space="preserve"> (Компонент «Ограничение доступа к информации»);</w:t>
      </w:r>
    </w:p>
    <w:p w14:paraId="48C6CC8C" w14:textId="77777777" w:rsidR="001C1BCF" w:rsidRPr="00D971E6" w:rsidRDefault="003B3B33" w:rsidP="00C87544">
      <w:pPr>
        <w:pStyle w:val="a3"/>
        <w:numPr>
          <w:ilvl w:val="0"/>
          <w:numId w:val="145"/>
        </w:numPr>
        <w:spacing w:after="120"/>
        <w:contextualSpacing w:val="0"/>
      </w:pPr>
      <w:r w:rsidRPr="00D971E6">
        <w:t>по мониторингу и обеспечению безопасности связи при предоставлении доступа к государственным, муниципальным, иным информационным системам и к сети "Интернет"</w:t>
      </w:r>
      <w:r w:rsidR="001C1BCF" w:rsidRPr="00D971E6">
        <w:t xml:space="preserve"> (Компонент «Мониторинг и обеспечение безопасности связи»);</w:t>
      </w:r>
    </w:p>
    <w:p w14:paraId="0DA202AF" w14:textId="77777777" w:rsidR="001C1BCF" w:rsidRPr="00D971E6" w:rsidRDefault="001C1BCF" w:rsidP="001C1BCF">
      <w:pPr>
        <w:pStyle w:val="a3"/>
        <w:spacing w:after="120"/>
        <w:ind w:left="1428" w:firstLine="0"/>
        <w:contextualSpacing w:val="0"/>
      </w:pPr>
      <w:r w:rsidRPr="00D971E6">
        <w:t xml:space="preserve">2) </w:t>
      </w:r>
      <w:r w:rsidR="003B3B33" w:rsidRPr="00D971E6">
        <w:t>предоставлению с использованием ЕСПД доступа к государственным, муниципальным, иным информационным системам и к информационно - телекоммуникационной сети "Интернет"</w:t>
      </w:r>
      <w:r w:rsidRPr="00D971E6">
        <w:t xml:space="preserve"> (Компонент Услуги связи «Предоставление доступа»).</w:t>
      </w:r>
    </w:p>
    <w:p w14:paraId="1B4DB5AA" w14:textId="77777777" w:rsidR="001C1BCF" w:rsidRPr="00D971E6" w:rsidRDefault="00404176" w:rsidP="001C1BCF">
      <w:pPr>
        <w:pStyle w:val="a3"/>
        <w:spacing w:after="120"/>
        <w:ind w:left="1418" w:firstLine="0"/>
        <w:contextualSpacing w:val="0"/>
      </w:pPr>
      <w:r w:rsidRPr="00D971E6">
        <w:t>3</w:t>
      </w:r>
      <w:r w:rsidR="001C1BCF" w:rsidRPr="00D971E6">
        <w:t xml:space="preserve">) </w:t>
      </w:r>
      <w:r w:rsidR="003B3B33" w:rsidRPr="00D971E6">
        <w:t xml:space="preserve">организации подключения к </w:t>
      </w:r>
      <w:r w:rsidR="00A22F51" w:rsidRPr="00D971E6">
        <w:t>ЕСПД</w:t>
      </w:r>
      <w:r w:rsidR="001C1BCF" w:rsidRPr="00D971E6">
        <w:t xml:space="preserve"> (Компонент Услуги связи «Организация канала L2»);</w:t>
      </w:r>
    </w:p>
    <w:p w14:paraId="0F3EF62E" w14:textId="77777777" w:rsidR="001C1BCF" w:rsidRPr="00D971E6" w:rsidRDefault="00404176" w:rsidP="001C1BCF">
      <w:pPr>
        <w:pStyle w:val="a3"/>
        <w:spacing w:after="120"/>
        <w:ind w:left="1418" w:firstLine="0"/>
        <w:contextualSpacing w:val="0"/>
      </w:pPr>
      <w:r w:rsidRPr="00D971E6">
        <w:t>4</w:t>
      </w:r>
      <w:r w:rsidR="001C1BCF" w:rsidRPr="00D971E6">
        <w:t xml:space="preserve">) </w:t>
      </w:r>
      <w:r w:rsidR="003B3B33" w:rsidRPr="00D971E6">
        <w:t xml:space="preserve">передаче данных при осуществлении доступа к </w:t>
      </w:r>
      <w:r w:rsidR="001C1BCF" w:rsidRPr="00D971E6">
        <w:t>ЕСПД (Компонент Услуги связи «Передача данных L2»)</w:t>
      </w:r>
      <w:r w:rsidR="005C04AA" w:rsidRPr="00D971E6">
        <w:t>.</w:t>
      </w:r>
    </w:p>
    <w:p w14:paraId="7D76F7C2" w14:textId="77777777" w:rsidR="007A4B8A" w:rsidRPr="00CF3F7E" w:rsidRDefault="0066664A" w:rsidP="00C87544">
      <w:pPr>
        <w:pStyle w:val="a3"/>
        <w:numPr>
          <w:ilvl w:val="1"/>
          <w:numId w:val="118"/>
        </w:numPr>
        <w:ind w:left="0" w:firstLine="709"/>
        <w:rPr>
          <w:u w:val="single"/>
        </w:rPr>
      </w:pPr>
      <w:r w:rsidRPr="00CF3F7E">
        <w:rPr>
          <w:u w:val="single"/>
        </w:rPr>
        <w:t>Исполнитель долж</w:t>
      </w:r>
      <w:r w:rsidR="00722253" w:rsidRPr="00CF3F7E">
        <w:rPr>
          <w:u w:val="single"/>
        </w:rPr>
        <w:t>ен</w:t>
      </w:r>
      <w:r w:rsidRPr="00CF3F7E">
        <w:rPr>
          <w:u w:val="single"/>
        </w:rPr>
        <w:t xml:space="preserve"> соответствовать требованиям, установленным в соответствии с законодательством Российской Федерации к лицам, осуществляющим о</w:t>
      </w:r>
      <w:r w:rsidR="001244EA" w:rsidRPr="00CF3F7E">
        <w:rPr>
          <w:u w:val="single"/>
        </w:rPr>
        <w:t>казание услуг связи, позволяющим</w:t>
      </w:r>
      <w:r w:rsidRPr="00CF3F7E">
        <w:rPr>
          <w:u w:val="single"/>
        </w:rPr>
        <w:t xml:space="preserve"> на протяжении действия </w:t>
      </w:r>
      <w:r w:rsidRPr="00CF3F7E">
        <w:rPr>
          <w:u w:val="single"/>
        </w:rPr>
        <w:lastRenderedPageBreak/>
        <w:t>Государственного контракта оказывать следующие услуги</w:t>
      </w:r>
      <w:r w:rsidR="007A4B8A" w:rsidRPr="00CF3F7E">
        <w:rPr>
          <w:u w:val="single"/>
        </w:rPr>
        <w:t xml:space="preserve">: </w:t>
      </w:r>
    </w:p>
    <w:p w14:paraId="580BBE64" w14:textId="77777777" w:rsidR="007A4B8A" w:rsidRPr="00D971E6" w:rsidRDefault="007A4B8A" w:rsidP="002D41EB">
      <w:pPr>
        <w:pStyle w:val="a3"/>
        <w:numPr>
          <w:ilvl w:val="0"/>
          <w:numId w:val="24"/>
        </w:numPr>
        <w:ind w:left="851" w:firstLine="0"/>
      </w:pPr>
      <w:r w:rsidRPr="00D971E6">
        <w:t>услуги связи</w:t>
      </w:r>
      <w:r w:rsidR="006773D2" w:rsidRPr="00D971E6">
        <w:t xml:space="preserve"> </w:t>
      </w:r>
      <w:r w:rsidRPr="00D971E6">
        <w:t>по передаче данных, за исключением услуг связи по передаче данных для целей передачи голосовой информации;</w:t>
      </w:r>
    </w:p>
    <w:p w14:paraId="5593F857" w14:textId="77777777" w:rsidR="007A4B8A" w:rsidRPr="00D971E6" w:rsidRDefault="007A4B8A" w:rsidP="002D41EB">
      <w:pPr>
        <w:pStyle w:val="a3"/>
        <w:numPr>
          <w:ilvl w:val="0"/>
          <w:numId w:val="24"/>
        </w:numPr>
        <w:ind w:left="851" w:firstLine="0"/>
      </w:pPr>
      <w:r w:rsidRPr="00D971E6">
        <w:t>телематические услуги связи;</w:t>
      </w:r>
    </w:p>
    <w:p w14:paraId="28AAFEAB" w14:textId="77777777" w:rsidR="007B7422" w:rsidRPr="00D971E6" w:rsidRDefault="007B7422" w:rsidP="002D41EB">
      <w:pPr>
        <w:pStyle w:val="a3"/>
        <w:numPr>
          <w:ilvl w:val="0"/>
          <w:numId w:val="24"/>
        </w:numPr>
        <w:ind w:left="851" w:firstLine="0"/>
      </w:pPr>
      <w:r w:rsidRPr="00D971E6">
        <w:t>услуги по защите информации</w:t>
      </w:r>
      <w:r w:rsidR="0009526F" w:rsidRPr="00D971E6">
        <w:t>.</w:t>
      </w:r>
    </w:p>
    <w:p w14:paraId="42F8B086" w14:textId="77777777" w:rsidR="0066664A" w:rsidRPr="00D971E6" w:rsidRDefault="00E97DBB" w:rsidP="0066664A">
      <w:pPr>
        <w:rPr>
          <w:sz w:val="24"/>
          <w:szCs w:val="24"/>
        </w:rPr>
      </w:pPr>
      <w:r w:rsidRPr="00D971E6">
        <w:t>2.</w:t>
      </w:r>
      <w:r w:rsidR="002914B3" w:rsidRPr="00D971E6">
        <w:t>7</w:t>
      </w:r>
      <w:r w:rsidR="0066664A" w:rsidRPr="00D971E6">
        <w:t xml:space="preserve">.1. Исполнитель </w:t>
      </w:r>
      <w:r w:rsidR="000D79EA" w:rsidRPr="00D971E6">
        <w:t xml:space="preserve">для соответствующих видов работ </w:t>
      </w:r>
      <w:r w:rsidR="0066664A" w:rsidRPr="00D971E6">
        <w:t xml:space="preserve">должны </w:t>
      </w:r>
      <w:r w:rsidR="0066664A" w:rsidRPr="00D971E6">
        <w:rPr>
          <w:szCs w:val="24"/>
        </w:rPr>
        <w:t>иметь лицензии, действующие на территории Российской Федерации на следующие виды деятельности:</w:t>
      </w:r>
    </w:p>
    <w:p w14:paraId="5998ECAE" w14:textId="77777777" w:rsidR="0066664A" w:rsidRPr="00D971E6" w:rsidRDefault="0066664A" w:rsidP="00C87544">
      <w:pPr>
        <w:widowControl/>
        <w:numPr>
          <w:ilvl w:val="0"/>
          <w:numId w:val="107"/>
        </w:numPr>
        <w:tabs>
          <w:tab w:val="left" w:pos="1134"/>
        </w:tabs>
        <w:ind w:left="0" w:right="79" w:firstLine="709"/>
        <w:rPr>
          <w:bCs/>
          <w:szCs w:val="20"/>
        </w:rPr>
      </w:pPr>
      <w:r w:rsidRPr="00D971E6">
        <w:rPr>
          <w:bCs/>
        </w:rPr>
        <w:t>лицензии ФСТЭК России на осуществление деятельности по технической защите конфиденциальной информации в части следующих работ и услуг, утвержденных постановлением Правительства Российской Федерации от 03.02.2012 № 79 «О лицензировании деятельности по технической защите конфиденциальной информации»:</w:t>
      </w:r>
    </w:p>
    <w:p w14:paraId="5ABCAD8B" w14:textId="77777777" w:rsidR="0066664A" w:rsidRPr="00D971E6" w:rsidRDefault="0066664A" w:rsidP="00C87544">
      <w:pPr>
        <w:pStyle w:val="a3"/>
        <w:widowControl/>
        <w:numPr>
          <w:ilvl w:val="0"/>
          <w:numId w:val="108"/>
        </w:numPr>
        <w:ind w:left="0" w:firstLine="709"/>
        <w:rPr>
          <w:szCs w:val="24"/>
          <w:lang w:eastAsia="en-US"/>
        </w:rPr>
      </w:pPr>
      <w:r w:rsidRPr="00D971E6">
        <w:rPr>
          <w:szCs w:val="24"/>
        </w:rPr>
        <w:t>контроль защищенности конфиденциальной информации от несанкционированного доступа и ее модификации в средствах и системах информатизации</w:t>
      </w:r>
      <w:r w:rsidR="00D11A6B" w:rsidRPr="00D971E6">
        <w:rPr>
          <w:szCs w:val="24"/>
        </w:rPr>
        <w:t>;</w:t>
      </w:r>
    </w:p>
    <w:p w14:paraId="135AA1A3" w14:textId="77777777" w:rsidR="0066664A" w:rsidRPr="00D971E6" w:rsidRDefault="0066664A" w:rsidP="00C87544">
      <w:pPr>
        <w:pStyle w:val="a3"/>
        <w:widowControl/>
        <w:numPr>
          <w:ilvl w:val="0"/>
          <w:numId w:val="108"/>
        </w:numPr>
        <w:ind w:left="0" w:firstLine="709"/>
        <w:rPr>
          <w:szCs w:val="24"/>
        </w:rPr>
      </w:pPr>
      <w:r w:rsidRPr="00D971E6">
        <w:rPr>
          <w:szCs w:val="24"/>
        </w:rPr>
        <w:t>установка, монтаж, испытания, ремонт средств защиты информации (программных (программно-технических) средств защиты информации, защищенных программных (программно-технических) средств обработки информации, программных (программно-технических) средств контроля защищенности информации)</w:t>
      </w:r>
      <w:r w:rsidR="00742653" w:rsidRPr="00D971E6">
        <w:rPr>
          <w:szCs w:val="24"/>
        </w:rPr>
        <w:t>;</w:t>
      </w:r>
    </w:p>
    <w:p w14:paraId="16F7B286" w14:textId="77777777" w:rsidR="00742653" w:rsidRPr="00D971E6" w:rsidRDefault="00742653" w:rsidP="00C87544">
      <w:pPr>
        <w:pStyle w:val="a3"/>
        <w:widowControl/>
        <w:numPr>
          <w:ilvl w:val="0"/>
          <w:numId w:val="108"/>
        </w:numPr>
        <w:ind w:left="0" w:firstLine="709"/>
        <w:rPr>
          <w:szCs w:val="24"/>
        </w:rPr>
      </w:pPr>
      <w:r w:rsidRPr="00D971E6">
        <w:rPr>
          <w:szCs w:val="24"/>
        </w:rPr>
        <w:t>лицензии Федеральной службы по надзору в сфере связи, информационных технологий и массовых коммуникаций:</w:t>
      </w:r>
    </w:p>
    <w:p w14:paraId="37887D05" w14:textId="77777777" w:rsidR="00742653" w:rsidRPr="00D971E6" w:rsidRDefault="00742653" w:rsidP="00C87544">
      <w:pPr>
        <w:pStyle w:val="a3"/>
        <w:widowControl/>
        <w:numPr>
          <w:ilvl w:val="0"/>
          <w:numId w:val="108"/>
        </w:numPr>
        <w:ind w:left="0" w:firstLine="709"/>
        <w:rPr>
          <w:szCs w:val="24"/>
        </w:rPr>
      </w:pPr>
      <w:r w:rsidRPr="00D971E6">
        <w:rPr>
          <w:szCs w:val="24"/>
        </w:rPr>
        <w:t>на оказание услуг связи по передаче данных, за исключением услуг связи по передаче данных для целей передачи голосовой информации;</w:t>
      </w:r>
    </w:p>
    <w:p w14:paraId="0A310774" w14:textId="77777777" w:rsidR="00742653" w:rsidRPr="00D971E6" w:rsidRDefault="00742653" w:rsidP="00C87544">
      <w:pPr>
        <w:pStyle w:val="a3"/>
        <w:widowControl/>
        <w:numPr>
          <w:ilvl w:val="0"/>
          <w:numId w:val="108"/>
        </w:numPr>
        <w:ind w:left="0" w:firstLine="709"/>
        <w:rPr>
          <w:szCs w:val="24"/>
        </w:rPr>
      </w:pPr>
      <w:r w:rsidRPr="00D971E6">
        <w:rPr>
          <w:szCs w:val="24"/>
        </w:rPr>
        <w:t>на оказание телематических услуг связи;</w:t>
      </w:r>
    </w:p>
    <w:p w14:paraId="15F7B06E" w14:textId="77777777" w:rsidR="0066664A" w:rsidRPr="00D971E6" w:rsidRDefault="0066664A" w:rsidP="00C87544">
      <w:pPr>
        <w:widowControl/>
        <w:numPr>
          <w:ilvl w:val="0"/>
          <w:numId w:val="107"/>
        </w:numPr>
        <w:tabs>
          <w:tab w:val="left" w:pos="1134"/>
        </w:tabs>
        <w:ind w:left="0" w:right="79" w:firstLine="709"/>
        <w:rPr>
          <w:bCs/>
          <w:szCs w:val="20"/>
        </w:rPr>
      </w:pPr>
      <w:r w:rsidRPr="00D971E6">
        <w:rPr>
          <w:bCs/>
        </w:rPr>
        <w:t xml:space="preserve">лицензии ФСБ России на осуществление  разработки, производства, распространения шифровальных (криптографических) средств, информационных систем и телекоммуникационных систем, защищенных с использованием шифровальных (криптографических) средств, выполнения работ, оказания услуг в </w:t>
      </w:r>
      <w:r w:rsidRPr="00D971E6">
        <w:rPr>
          <w:bCs/>
        </w:rPr>
        <w:lastRenderedPageBreak/>
        <w:t>области шифрования информации, технического обслуживания шифровальных (криптографических) средств, информационных систем и телекоммуникационных систем, защищенных с использованием шифровальных (криптографических) средств (за исключением случая, если техническое обслуживание шифровальных (криптографических) средств, информационных систем и телекоммуникационных систем, защищенных с использованием шифровальных (криптографических) средств, осуществляется для обеспечения собственных нужд юридического лица или индивидуального предпринимателя)» в части следующих работ и услуг:</w:t>
      </w:r>
    </w:p>
    <w:p w14:paraId="5A3823C8" w14:textId="77777777" w:rsidR="0066664A" w:rsidRPr="00D971E6" w:rsidRDefault="0066664A" w:rsidP="00C87544">
      <w:pPr>
        <w:pStyle w:val="a3"/>
        <w:widowControl/>
        <w:numPr>
          <w:ilvl w:val="0"/>
          <w:numId w:val="108"/>
        </w:numPr>
        <w:ind w:left="0" w:firstLine="709"/>
        <w:rPr>
          <w:szCs w:val="24"/>
          <w:lang w:eastAsia="en-US"/>
        </w:rPr>
      </w:pPr>
      <w:r w:rsidRPr="00D971E6">
        <w:rPr>
          <w:szCs w:val="24"/>
        </w:rPr>
        <w:t>монтаж, установка (инсталляция), наладка шифровальных (криптографических) средств (п.12 Перечня выполняемых работ и оказываемых услуг, составляющих лицензируемую деятельность, в отношении шифровальных (криптографических) средств);</w:t>
      </w:r>
    </w:p>
    <w:p w14:paraId="36C195DC" w14:textId="77777777" w:rsidR="0066664A" w:rsidRPr="00D971E6" w:rsidRDefault="0066664A" w:rsidP="00C87544">
      <w:pPr>
        <w:pStyle w:val="a3"/>
        <w:widowControl/>
        <w:numPr>
          <w:ilvl w:val="0"/>
          <w:numId w:val="108"/>
        </w:numPr>
        <w:ind w:left="0" w:firstLine="709"/>
        <w:rPr>
          <w:szCs w:val="24"/>
        </w:rPr>
      </w:pPr>
      <w:r w:rsidRPr="00D971E6">
        <w:rPr>
          <w:szCs w:val="24"/>
        </w:rPr>
        <w:t>монтаж, установка (инсталляция), наладка защищенных с использованием шифровальных (криптографических) средств информационных систем (п.13 Перечня выполняемых работ и оказываемых услуг, составляющих лицензируемую деятельность, в отношении шифровальных (криптографических) средств);</w:t>
      </w:r>
    </w:p>
    <w:p w14:paraId="3B9EE978" w14:textId="77777777" w:rsidR="0066664A" w:rsidRPr="00D971E6" w:rsidRDefault="0066664A" w:rsidP="00C87544">
      <w:pPr>
        <w:pStyle w:val="a3"/>
        <w:widowControl/>
        <w:numPr>
          <w:ilvl w:val="0"/>
          <w:numId w:val="108"/>
        </w:numPr>
        <w:ind w:left="0" w:firstLine="709"/>
        <w:rPr>
          <w:szCs w:val="24"/>
        </w:rPr>
      </w:pPr>
      <w:r w:rsidRPr="00D971E6">
        <w:rPr>
          <w:szCs w:val="24"/>
        </w:rPr>
        <w:t>работы по обслуживанию шифровальных (криптографических) средств, предусмотренные технической и эксплуатационной документацией на эти средства (за исключением случая, если указанные работы проводятся для обеспечения собственных нужд) (п.20 Перечня выполняемых работ и оказываемых услуг, составляющих лицензируемую деятельность, в отношении шифровальных (криптографических) средств);</w:t>
      </w:r>
    </w:p>
    <w:p w14:paraId="5A6F848C" w14:textId="77777777" w:rsidR="0066664A" w:rsidRPr="00D971E6" w:rsidRDefault="0066664A" w:rsidP="00C87544">
      <w:pPr>
        <w:pStyle w:val="a3"/>
        <w:widowControl/>
        <w:numPr>
          <w:ilvl w:val="0"/>
          <w:numId w:val="108"/>
        </w:numPr>
        <w:ind w:left="0" w:firstLine="709"/>
        <w:rPr>
          <w:szCs w:val="24"/>
        </w:rPr>
      </w:pPr>
      <w:r w:rsidRPr="00D971E6">
        <w:rPr>
          <w:szCs w:val="24"/>
        </w:rPr>
        <w:t>передача шифровальных (криптографических) средств (п.21 Перечня выполняемых работ и оказываемых услуг, составляющих лицензируемую деятельность, в отношении шифровальных (криптографических) средств);</w:t>
      </w:r>
    </w:p>
    <w:p w14:paraId="033CD48B" w14:textId="77777777" w:rsidR="0066664A" w:rsidRPr="00D971E6" w:rsidRDefault="0066664A" w:rsidP="00C87544">
      <w:pPr>
        <w:pStyle w:val="a3"/>
        <w:widowControl/>
        <w:numPr>
          <w:ilvl w:val="0"/>
          <w:numId w:val="108"/>
        </w:numPr>
        <w:ind w:left="0" w:firstLine="709"/>
        <w:rPr>
          <w:szCs w:val="24"/>
        </w:rPr>
      </w:pPr>
      <w:r w:rsidRPr="00D971E6">
        <w:rPr>
          <w:szCs w:val="24"/>
        </w:rPr>
        <w:t>передача защищенных с использованием шифровальных (криптографических) средств информационных систем (п.22 Перечня выполняемых работ и оказываемых услуг, составляющих лицензируемую деятельность, в отношении шифровальных (криптографических) средств);</w:t>
      </w:r>
    </w:p>
    <w:p w14:paraId="4FB27844" w14:textId="77777777" w:rsidR="0066664A" w:rsidRPr="00D971E6" w:rsidRDefault="0066664A" w:rsidP="00C87544">
      <w:pPr>
        <w:pStyle w:val="a3"/>
        <w:widowControl/>
        <w:numPr>
          <w:ilvl w:val="0"/>
          <w:numId w:val="108"/>
        </w:numPr>
        <w:ind w:left="0" w:firstLine="709"/>
        <w:rPr>
          <w:szCs w:val="24"/>
        </w:rPr>
      </w:pPr>
      <w:r w:rsidRPr="00D971E6">
        <w:rPr>
          <w:szCs w:val="24"/>
        </w:rPr>
        <w:lastRenderedPageBreak/>
        <w:t>передача средств изготовления ключевых документов (п.24 Перечня выполняемых работ и оказываемых услуг, составляющих лицензируемую деятельность, в отношении шифровальных (криптографических) средств);</w:t>
      </w:r>
    </w:p>
    <w:p w14:paraId="0CBCA326" w14:textId="77777777" w:rsidR="0066664A" w:rsidRPr="00D971E6" w:rsidRDefault="0066664A" w:rsidP="0066664A">
      <w:pPr>
        <w:rPr>
          <w:szCs w:val="24"/>
        </w:rPr>
      </w:pPr>
      <w:r w:rsidRPr="00D971E6">
        <w:rPr>
          <w:szCs w:val="24"/>
        </w:rPr>
        <w:t xml:space="preserve">Для подтверждения соответствия указанным требованиям Исполнитель должен предоставить </w:t>
      </w:r>
      <w:r w:rsidR="00742653" w:rsidRPr="00D971E6">
        <w:rPr>
          <w:szCs w:val="24"/>
        </w:rPr>
        <w:t xml:space="preserve">выписку из реестра лицензий о наличии у Исполнителя </w:t>
      </w:r>
      <w:r w:rsidR="00C50CE1" w:rsidRPr="00D971E6">
        <w:rPr>
          <w:szCs w:val="24"/>
        </w:rPr>
        <w:t xml:space="preserve">соответствующих лицензий или </w:t>
      </w:r>
      <w:r w:rsidRPr="00D971E6">
        <w:rPr>
          <w:szCs w:val="24"/>
        </w:rPr>
        <w:t>копии соответствующих лицензий в установленном законодательством Российской Федерации порядке.</w:t>
      </w:r>
    </w:p>
    <w:p w14:paraId="3BCB9623" w14:textId="77777777" w:rsidR="0073360C" w:rsidRPr="00CF3F7E" w:rsidRDefault="00FF7B3F" w:rsidP="00C87544">
      <w:pPr>
        <w:pStyle w:val="a3"/>
        <w:numPr>
          <w:ilvl w:val="1"/>
          <w:numId w:val="118"/>
        </w:numPr>
        <w:ind w:left="0" w:firstLine="709"/>
        <w:rPr>
          <w:u w:val="single"/>
        </w:rPr>
      </w:pPr>
      <w:r w:rsidRPr="00CF3F7E">
        <w:rPr>
          <w:u w:val="single"/>
        </w:rPr>
        <w:t xml:space="preserve">Услуги связи </w:t>
      </w:r>
      <w:r w:rsidR="0073360C" w:rsidRPr="00CF3F7E">
        <w:rPr>
          <w:u w:val="single"/>
        </w:rPr>
        <w:t>должн</w:t>
      </w:r>
      <w:r w:rsidR="005D1460" w:rsidRPr="00CF3F7E">
        <w:rPr>
          <w:u w:val="single"/>
        </w:rPr>
        <w:t>ы</w:t>
      </w:r>
      <w:r w:rsidR="0073360C" w:rsidRPr="00CF3F7E">
        <w:rPr>
          <w:u w:val="single"/>
        </w:rPr>
        <w:t xml:space="preserve"> оказываться 24 (двадцать четыре) часа в сутки 7 (семь) дней в неделю.</w:t>
      </w:r>
    </w:p>
    <w:p w14:paraId="0C4B9270" w14:textId="77777777" w:rsidR="007A4B8A" w:rsidRPr="00271CB5" w:rsidRDefault="006B44FF" w:rsidP="00C87544">
      <w:pPr>
        <w:pStyle w:val="a3"/>
        <w:numPr>
          <w:ilvl w:val="1"/>
          <w:numId w:val="118"/>
        </w:numPr>
        <w:ind w:left="0" w:firstLine="709"/>
      </w:pPr>
      <w:r w:rsidRPr="00A06C77">
        <w:t>Услуги</w:t>
      </w:r>
      <w:r w:rsidR="00FF7B3F" w:rsidRPr="00A06C77">
        <w:t xml:space="preserve"> связи</w:t>
      </w:r>
      <w:r w:rsidR="007A4B8A" w:rsidRPr="00A06C77">
        <w:t xml:space="preserve"> до</w:t>
      </w:r>
      <w:r w:rsidRPr="00A06C77">
        <w:t>лжны</w:t>
      </w:r>
      <w:r w:rsidR="007A4B8A" w:rsidRPr="00A06C77">
        <w:t xml:space="preserve"> предоставляться посредством сети передачи данных </w:t>
      </w:r>
      <w:r w:rsidR="0024076C" w:rsidRPr="00271CB5">
        <w:t>Исполнителя</w:t>
      </w:r>
      <w:r w:rsidR="007A4B8A" w:rsidRPr="00271CB5">
        <w:t>.</w:t>
      </w:r>
    </w:p>
    <w:p w14:paraId="4A3D7E5F" w14:textId="3C8A37A4" w:rsidR="007A4B8A" w:rsidRPr="00D971E6" w:rsidRDefault="007A4B8A" w:rsidP="00C87544">
      <w:pPr>
        <w:pStyle w:val="a3"/>
        <w:numPr>
          <w:ilvl w:val="1"/>
          <w:numId w:val="118"/>
        </w:numPr>
        <w:ind w:left="0" w:firstLine="709"/>
      </w:pPr>
      <w:r w:rsidRPr="00A06C77">
        <w:t xml:space="preserve">ЕСПД должна быть организована по принципу </w:t>
      </w:r>
      <w:proofErr w:type="spellStart"/>
      <w:r w:rsidRPr="00A06C77">
        <w:t>полносвязной</w:t>
      </w:r>
      <w:proofErr w:type="spellEnd"/>
      <w:r w:rsidR="006773D2" w:rsidRPr="00A06C77">
        <w:t>,</w:t>
      </w:r>
      <w:r w:rsidRPr="00A06C77">
        <w:t xml:space="preserve"> </w:t>
      </w:r>
      <w:r w:rsidRPr="00D971E6">
        <w:t xml:space="preserve">защищенной сети связи, изолированной от сети Интернет и сетей других пользователей на логическом уровне, и поддерживающей обмен данными (трафиком) </w:t>
      </w:r>
      <w:r w:rsidR="00DB60B4" w:rsidRPr="00D971E6">
        <w:t>через узлы ЕСПД на уровне субъектов РФ</w:t>
      </w:r>
      <w:r w:rsidR="009D3B53" w:rsidRPr="00D971E6">
        <w:t xml:space="preserve"> (за исключением </w:t>
      </w:r>
      <w:r w:rsidR="00386E0F">
        <w:t>Р</w:t>
      </w:r>
      <w:r w:rsidR="00956907" w:rsidRPr="00956907">
        <w:t>еспублики Крым</w:t>
      </w:r>
      <w:r w:rsidR="009D3B53" w:rsidRPr="00D971E6">
        <w:t xml:space="preserve"> и г. Севастополя)</w:t>
      </w:r>
      <w:r w:rsidRPr="00D971E6">
        <w:t>.</w:t>
      </w:r>
    </w:p>
    <w:p w14:paraId="3425D861" w14:textId="77777777" w:rsidR="00ED1708" w:rsidRPr="00D971E6" w:rsidRDefault="00DE151F" w:rsidP="00C87544">
      <w:pPr>
        <w:pStyle w:val="a3"/>
        <w:numPr>
          <w:ilvl w:val="1"/>
          <w:numId w:val="118"/>
        </w:numPr>
        <w:ind w:left="0" w:firstLine="709"/>
      </w:pPr>
      <w:r w:rsidRPr="00D971E6">
        <w:t xml:space="preserve">Для оказания </w:t>
      </w:r>
      <w:r w:rsidR="00FF7B3F" w:rsidRPr="00D971E6">
        <w:t xml:space="preserve">Услуг связи </w:t>
      </w:r>
      <w:r w:rsidR="0073360C" w:rsidRPr="00D971E6">
        <w:t>СЗО</w:t>
      </w:r>
      <w:r w:rsidR="002D3731" w:rsidRPr="00D971E6">
        <w:t xml:space="preserve"> и Объектам ЦИК</w:t>
      </w:r>
      <w:r w:rsidR="007A4B8A" w:rsidRPr="00D971E6">
        <w:t xml:space="preserve"> в составе ЕСПД ор</w:t>
      </w:r>
      <w:r w:rsidR="009413E8" w:rsidRPr="00D971E6">
        <w:t xml:space="preserve">ганизуются </w:t>
      </w:r>
      <w:r w:rsidR="00F47660" w:rsidRPr="00D971E6">
        <w:t>каналы передачи данных</w:t>
      </w:r>
      <w:r w:rsidR="009413E8" w:rsidRPr="00D971E6">
        <w:t xml:space="preserve"> и Т</w:t>
      </w:r>
      <w:r w:rsidR="007A4B8A" w:rsidRPr="00D971E6">
        <w:t>очки присоединения</w:t>
      </w:r>
      <w:r w:rsidR="00B17DD9" w:rsidRPr="00D971E6">
        <w:t xml:space="preserve"> ЕСПД</w:t>
      </w:r>
      <w:r w:rsidR="007F179F" w:rsidRPr="00D971E6">
        <w:t>.</w:t>
      </w:r>
    </w:p>
    <w:p w14:paraId="2AEAE139" w14:textId="77777777" w:rsidR="00E434A3" w:rsidRPr="00D971E6" w:rsidRDefault="00591BA9" w:rsidP="00C87544">
      <w:pPr>
        <w:pStyle w:val="a3"/>
        <w:numPr>
          <w:ilvl w:val="1"/>
          <w:numId w:val="148"/>
        </w:numPr>
        <w:ind w:left="0" w:firstLine="709"/>
      </w:pPr>
      <w:r w:rsidRPr="00D971E6">
        <w:t>Для оказания Услуг Исполнитель должен использовать телекоммуникационное оборудование, страной происхождения которого является Российская Федерация</w:t>
      </w:r>
      <w:r w:rsidR="00E434A3" w:rsidRPr="00D971E6">
        <w:t xml:space="preserve">, и </w:t>
      </w:r>
      <w:r w:rsidR="00465A40" w:rsidRPr="00D971E6">
        <w:t>сведения,</w:t>
      </w:r>
      <w:r w:rsidR="00E434A3" w:rsidRPr="00D971E6">
        <w:t xml:space="preserve"> о котором содержатся в перечне </w:t>
      </w:r>
      <w:r w:rsidR="00E434A3" w:rsidRPr="00CF3F7E">
        <w:rPr>
          <w:u w:val="single"/>
        </w:rPr>
        <w:t>телекоммуникационного оборудования российского происхождения</w:t>
      </w:r>
      <w:r w:rsidR="00E434A3" w:rsidRPr="00D971E6">
        <w:t>, который формируется приказами Министерства промышленности и торговли Российской Федерации, или в Едином реестре российской радиоэлектронной продукции, сформированном Министерством промышленности и торговли Российской Федерации.</w:t>
      </w:r>
    </w:p>
    <w:p w14:paraId="0FCF1556" w14:textId="77777777" w:rsidR="00E434A3" w:rsidRPr="00D971E6" w:rsidRDefault="00E434A3" w:rsidP="00C87544">
      <w:pPr>
        <w:pStyle w:val="a3"/>
        <w:numPr>
          <w:ilvl w:val="1"/>
          <w:numId w:val="148"/>
        </w:numPr>
        <w:ind w:left="0" w:firstLine="709"/>
      </w:pPr>
      <w:r w:rsidRPr="00D971E6">
        <w:t xml:space="preserve"> При отсутствии телекоммуникационного оборудования, которому присвоен статус телекоммуникационного оборудования российского происхождения, обладающего характеристиками, необходимыми для оказания Услуги, а также в случае, если производитель такого телекоммуникационного </w:t>
      </w:r>
      <w:r w:rsidRPr="00D971E6">
        <w:lastRenderedPageBreak/>
        <w:t>оборудования не в состоянии обеспечить его наличие в достаточном количестве для начала оказания Услуг или в течении срока ее оказания, Исполнитель вправе использовать для оказания Услуг иное телекоммуникационное оборудование только после согласования его использования с Заказчиком.</w:t>
      </w:r>
    </w:p>
    <w:p w14:paraId="16723E9D" w14:textId="77777777" w:rsidR="00E434A3" w:rsidRPr="00D971E6" w:rsidRDefault="00E434A3" w:rsidP="00C87544">
      <w:pPr>
        <w:pStyle w:val="a3"/>
        <w:numPr>
          <w:ilvl w:val="1"/>
          <w:numId w:val="148"/>
        </w:numPr>
        <w:ind w:left="142" w:firstLine="568"/>
      </w:pPr>
      <w:r w:rsidRPr="00D971E6">
        <w:t>Заказчик согласовывает использование иного телекоммуникационного оборудования, предусмотренного п. 2.1</w:t>
      </w:r>
      <w:r w:rsidR="00591BA9" w:rsidRPr="00D971E6">
        <w:t>3</w:t>
      </w:r>
      <w:r w:rsidRPr="00D971E6">
        <w:t>. ТЗ, в следующих случаях:</w:t>
      </w:r>
    </w:p>
    <w:p w14:paraId="37D8D39E" w14:textId="77777777" w:rsidR="00E434A3" w:rsidRPr="00D971E6" w:rsidRDefault="00E434A3" w:rsidP="00C87544">
      <w:pPr>
        <w:pStyle w:val="aff3"/>
        <w:numPr>
          <w:ilvl w:val="0"/>
          <w:numId w:val="147"/>
        </w:numPr>
        <w:tabs>
          <w:tab w:val="clear" w:pos="4677"/>
          <w:tab w:val="clear" w:pos="9355"/>
          <w:tab w:val="center" w:pos="1276"/>
        </w:tabs>
        <w:spacing w:line="360" w:lineRule="auto"/>
        <w:ind w:left="0" w:firstLine="1069"/>
      </w:pPr>
      <w:r w:rsidRPr="00D971E6">
        <w:t>Отсутствие телекоммуникационного оборудования, которому присвоен статус телекоммуникационного оборудования российского происхождения, обладающего характеристиками, необходимыми для оказания Услуги;</w:t>
      </w:r>
    </w:p>
    <w:p w14:paraId="143B3249" w14:textId="77777777" w:rsidR="00E434A3" w:rsidRPr="00D971E6" w:rsidRDefault="00E434A3" w:rsidP="00C87544">
      <w:pPr>
        <w:pStyle w:val="a3"/>
        <w:numPr>
          <w:ilvl w:val="0"/>
          <w:numId w:val="147"/>
        </w:numPr>
        <w:ind w:left="0" w:firstLine="1069"/>
      </w:pPr>
      <w:r w:rsidRPr="00D971E6">
        <w:t>Представлением Исполнителем Заказчику заверенных копий запроса, направленного производителю телекоммуникационного оборудования, которому присвоен статус телекоммуникационного оборудования российского происхождения, о возможности обеспечения его наличия в срок и в количестве, которые необходимы для оказания Услуг, а также предоставления ответа производителя, подтверждающего невозможность такого обеспечения.</w:t>
      </w:r>
    </w:p>
    <w:p w14:paraId="3E04E4D9" w14:textId="77777777" w:rsidR="007A4B8A" w:rsidRPr="00D971E6" w:rsidRDefault="0024076C" w:rsidP="00C87544">
      <w:pPr>
        <w:pStyle w:val="a3"/>
        <w:numPr>
          <w:ilvl w:val="1"/>
          <w:numId w:val="149"/>
        </w:numPr>
        <w:ind w:left="0" w:firstLine="709"/>
      </w:pPr>
      <w:r w:rsidRPr="00D971E6">
        <w:t>Исполнитель</w:t>
      </w:r>
      <w:r w:rsidR="00E268FD" w:rsidRPr="00D971E6">
        <w:t xml:space="preserve"> обеспечивает присоединение </w:t>
      </w:r>
      <w:r w:rsidR="00542A94" w:rsidRPr="00D971E6">
        <w:t>канала связи между СЗО</w:t>
      </w:r>
      <w:r w:rsidR="00011596" w:rsidRPr="00D971E6">
        <w:t xml:space="preserve">, Объектами ЦИК </w:t>
      </w:r>
      <w:r w:rsidR="00542A94" w:rsidRPr="00D971E6">
        <w:t xml:space="preserve">и ЕСПД </w:t>
      </w:r>
      <w:r w:rsidR="00DE69D5" w:rsidRPr="00D971E6">
        <w:t>в Точках присоединения ЕСПД</w:t>
      </w:r>
      <w:r w:rsidR="00E268FD" w:rsidRPr="00D971E6">
        <w:t xml:space="preserve">. </w:t>
      </w:r>
    </w:p>
    <w:p w14:paraId="5CCC39DD" w14:textId="77777777" w:rsidR="007A4B8A" w:rsidRPr="00CF3F7E" w:rsidRDefault="007A4B8A" w:rsidP="00C87544">
      <w:pPr>
        <w:pStyle w:val="a3"/>
        <w:numPr>
          <w:ilvl w:val="1"/>
          <w:numId w:val="149"/>
        </w:numPr>
        <w:ind w:left="0" w:firstLine="709"/>
        <w:rPr>
          <w:u w:val="single"/>
        </w:rPr>
      </w:pPr>
      <w:r w:rsidRPr="00CF3F7E">
        <w:rPr>
          <w:u w:val="single"/>
        </w:rPr>
        <w:t xml:space="preserve">Требования к оборудованию </w:t>
      </w:r>
      <w:r w:rsidR="005E5C06" w:rsidRPr="00CF3F7E">
        <w:rPr>
          <w:u w:val="single"/>
        </w:rPr>
        <w:t>Т</w:t>
      </w:r>
      <w:r w:rsidRPr="00CF3F7E">
        <w:rPr>
          <w:u w:val="single"/>
        </w:rPr>
        <w:t xml:space="preserve">очек присоединения ЕСПД </w:t>
      </w:r>
      <w:r w:rsidR="00011596" w:rsidRPr="00CF3F7E">
        <w:rPr>
          <w:u w:val="single"/>
        </w:rPr>
        <w:t xml:space="preserve">для СЗО </w:t>
      </w:r>
    </w:p>
    <w:p w14:paraId="21D4B5BE" w14:textId="77777777" w:rsidR="007A4B8A" w:rsidRPr="00D971E6" w:rsidRDefault="007A4B8A" w:rsidP="00C87544">
      <w:pPr>
        <w:pStyle w:val="a5"/>
        <w:numPr>
          <w:ilvl w:val="0"/>
          <w:numId w:val="39"/>
        </w:numPr>
        <w:spacing w:line="360" w:lineRule="auto"/>
        <w:rPr>
          <w:rFonts w:ascii="Times New Roman" w:hAnsi="Times New Roman" w:cs="Times New Roman"/>
          <w:sz w:val="28"/>
        </w:rPr>
      </w:pPr>
      <w:r w:rsidRPr="00D971E6">
        <w:rPr>
          <w:rFonts w:ascii="Times New Roman" w:hAnsi="Times New Roman" w:cs="Times New Roman"/>
          <w:sz w:val="28"/>
        </w:rPr>
        <w:t xml:space="preserve">Точкой присоединения ЕСПД является </w:t>
      </w:r>
      <w:r w:rsidR="00DC4482" w:rsidRPr="00D971E6">
        <w:rPr>
          <w:rFonts w:ascii="Times New Roman" w:hAnsi="Times New Roman" w:cs="Times New Roman"/>
          <w:sz w:val="28"/>
        </w:rPr>
        <w:t>комплект оборудования</w:t>
      </w:r>
      <w:r w:rsidR="0066664A" w:rsidRPr="00D971E6">
        <w:rPr>
          <w:rFonts w:ascii="Times New Roman" w:hAnsi="Times New Roman" w:cs="Times New Roman"/>
          <w:sz w:val="28"/>
        </w:rPr>
        <w:t xml:space="preserve"> Исполнителя</w:t>
      </w:r>
      <w:r w:rsidRPr="00D971E6">
        <w:rPr>
          <w:rFonts w:ascii="Times New Roman" w:hAnsi="Times New Roman" w:cs="Times New Roman"/>
          <w:sz w:val="28"/>
        </w:rPr>
        <w:t>, в состав которого входит оборудование</w:t>
      </w:r>
      <w:r w:rsidRPr="00D971E6">
        <w:rPr>
          <w:rFonts w:ascii="Times New Roman" w:hAnsi="Times New Roman" w:cs="Times New Roman"/>
          <w:strike/>
          <w:sz w:val="28"/>
        </w:rPr>
        <w:t>,</w:t>
      </w:r>
      <w:r w:rsidRPr="00D971E6">
        <w:rPr>
          <w:rFonts w:ascii="Times New Roman" w:hAnsi="Times New Roman" w:cs="Times New Roman"/>
          <w:sz w:val="28"/>
        </w:rPr>
        <w:t xml:space="preserve"> с сетевыми интерфейсами для подключения </w:t>
      </w:r>
      <w:r w:rsidR="00011596" w:rsidRPr="00D971E6">
        <w:rPr>
          <w:rFonts w:ascii="Times New Roman" w:hAnsi="Times New Roman" w:cs="Times New Roman"/>
          <w:sz w:val="28"/>
        </w:rPr>
        <w:t>К</w:t>
      </w:r>
      <w:r w:rsidR="00542A94" w:rsidRPr="00D971E6">
        <w:rPr>
          <w:rFonts w:ascii="Times New Roman" w:hAnsi="Times New Roman" w:cs="Times New Roman"/>
          <w:sz w:val="28"/>
        </w:rPr>
        <w:t>анал</w:t>
      </w:r>
      <w:r w:rsidR="00011596" w:rsidRPr="00D971E6">
        <w:rPr>
          <w:rFonts w:ascii="Times New Roman" w:hAnsi="Times New Roman" w:cs="Times New Roman"/>
          <w:sz w:val="28"/>
        </w:rPr>
        <w:t>ов</w:t>
      </w:r>
      <w:r w:rsidR="00542A94" w:rsidRPr="00D971E6">
        <w:rPr>
          <w:rFonts w:ascii="Times New Roman" w:hAnsi="Times New Roman" w:cs="Times New Roman"/>
          <w:sz w:val="28"/>
        </w:rPr>
        <w:t xml:space="preserve"> </w:t>
      </w:r>
      <w:r w:rsidR="00011596" w:rsidRPr="00D971E6">
        <w:rPr>
          <w:rFonts w:ascii="Times New Roman" w:hAnsi="Times New Roman" w:cs="Times New Roman"/>
          <w:sz w:val="28"/>
          <w:lang w:val="en-US"/>
        </w:rPr>
        <w:t>L</w:t>
      </w:r>
      <w:r w:rsidR="00011596" w:rsidRPr="00D971E6">
        <w:rPr>
          <w:rFonts w:ascii="Times New Roman" w:hAnsi="Times New Roman" w:cs="Times New Roman"/>
          <w:sz w:val="28"/>
        </w:rPr>
        <w:t xml:space="preserve">2 </w:t>
      </w:r>
      <w:r w:rsidR="00542A94" w:rsidRPr="00D971E6">
        <w:rPr>
          <w:rFonts w:ascii="Times New Roman" w:hAnsi="Times New Roman" w:cs="Times New Roman"/>
          <w:sz w:val="28"/>
        </w:rPr>
        <w:t>между СЗО и ЕСПД</w:t>
      </w:r>
      <w:r w:rsidRPr="00D971E6">
        <w:rPr>
          <w:rFonts w:ascii="Times New Roman" w:hAnsi="Times New Roman" w:cs="Times New Roman"/>
          <w:sz w:val="28"/>
        </w:rPr>
        <w:t xml:space="preserve">. Количество интерфейсов для подключения оборудования </w:t>
      </w:r>
      <w:r w:rsidR="00542A94" w:rsidRPr="00D971E6">
        <w:rPr>
          <w:rFonts w:ascii="Times New Roman" w:hAnsi="Times New Roman" w:cs="Times New Roman"/>
          <w:sz w:val="28"/>
        </w:rPr>
        <w:t>канала связи между СЗО и ЕСПД</w:t>
      </w:r>
      <w:r w:rsidR="005E36D6" w:rsidRPr="00D971E6">
        <w:rPr>
          <w:rFonts w:ascii="Times New Roman" w:hAnsi="Times New Roman" w:cs="Times New Roman"/>
          <w:sz w:val="28"/>
        </w:rPr>
        <w:t xml:space="preserve"> </w:t>
      </w:r>
      <w:r w:rsidRPr="00D971E6">
        <w:rPr>
          <w:rFonts w:ascii="Times New Roman" w:hAnsi="Times New Roman" w:cs="Times New Roman"/>
          <w:sz w:val="28"/>
        </w:rPr>
        <w:t>дол</w:t>
      </w:r>
      <w:r w:rsidR="00005B0E" w:rsidRPr="00D971E6">
        <w:rPr>
          <w:rFonts w:ascii="Times New Roman" w:hAnsi="Times New Roman" w:cs="Times New Roman"/>
          <w:sz w:val="28"/>
        </w:rPr>
        <w:t xml:space="preserve">жно обеспечить </w:t>
      </w:r>
      <w:r w:rsidR="00EF2428" w:rsidRPr="00D971E6">
        <w:rPr>
          <w:rFonts w:ascii="Times New Roman" w:hAnsi="Times New Roman" w:cs="Times New Roman"/>
          <w:sz w:val="28"/>
        </w:rPr>
        <w:t>оказание</w:t>
      </w:r>
      <w:r w:rsidR="004209BF" w:rsidRPr="00D971E6">
        <w:rPr>
          <w:rFonts w:ascii="Times New Roman" w:hAnsi="Times New Roman" w:cs="Times New Roman"/>
          <w:sz w:val="28"/>
        </w:rPr>
        <w:t xml:space="preserve"> </w:t>
      </w:r>
      <w:r w:rsidR="00005B0E" w:rsidRPr="00D971E6">
        <w:rPr>
          <w:rFonts w:ascii="Times New Roman" w:hAnsi="Times New Roman" w:cs="Times New Roman"/>
          <w:sz w:val="28"/>
        </w:rPr>
        <w:t>Услуг</w:t>
      </w:r>
      <w:r w:rsidR="00D11A6B" w:rsidRPr="00D971E6">
        <w:rPr>
          <w:rFonts w:ascii="Times New Roman" w:hAnsi="Times New Roman" w:cs="Times New Roman"/>
          <w:sz w:val="28"/>
        </w:rPr>
        <w:t xml:space="preserve"> связи</w:t>
      </w:r>
      <w:r w:rsidRPr="00D971E6">
        <w:rPr>
          <w:rFonts w:ascii="Times New Roman" w:hAnsi="Times New Roman" w:cs="Times New Roman"/>
          <w:sz w:val="28"/>
        </w:rPr>
        <w:t>.</w:t>
      </w:r>
    </w:p>
    <w:p w14:paraId="784D076C" w14:textId="77777777" w:rsidR="007A4B8A" w:rsidRPr="00D971E6" w:rsidRDefault="007A4B8A" w:rsidP="00C87544">
      <w:pPr>
        <w:pStyle w:val="a5"/>
        <w:numPr>
          <w:ilvl w:val="0"/>
          <w:numId w:val="39"/>
        </w:numPr>
        <w:spacing w:line="360" w:lineRule="auto"/>
        <w:rPr>
          <w:rFonts w:ascii="Times New Roman" w:hAnsi="Times New Roman" w:cs="Times New Roman"/>
          <w:sz w:val="28"/>
        </w:rPr>
      </w:pPr>
      <w:r w:rsidRPr="00D971E6">
        <w:rPr>
          <w:rFonts w:ascii="Times New Roman" w:hAnsi="Times New Roman" w:cs="Times New Roman"/>
          <w:sz w:val="28"/>
        </w:rPr>
        <w:t xml:space="preserve">Состав оборудования </w:t>
      </w:r>
      <w:r w:rsidR="00DC4482" w:rsidRPr="00D971E6">
        <w:rPr>
          <w:rFonts w:ascii="Times New Roman" w:hAnsi="Times New Roman" w:cs="Times New Roman"/>
          <w:sz w:val="28"/>
        </w:rPr>
        <w:t>Точ</w:t>
      </w:r>
      <w:r w:rsidR="007F14FE" w:rsidRPr="00D971E6">
        <w:rPr>
          <w:rFonts w:ascii="Times New Roman" w:hAnsi="Times New Roman" w:cs="Times New Roman"/>
          <w:sz w:val="28"/>
        </w:rPr>
        <w:t>е</w:t>
      </w:r>
      <w:r w:rsidR="00DC4482" w:rsidRPr="00D971E6">
        <w:rPr>
          <w:rFonts w:ascii="Times New Roman" w:hAnsi="Times New Roman" w:cs="Times New Roman"/>
          <w:sz w:val="28"/>
        </w:rPr>
        <w:t>к</w:t>
      </w:r>
      <w:r w:rsidRPr="00D971E6">
        <w:rPr>
          <w:rFonts w:ascii="Times New Roman" w:hAnsi="Times New Roman" w:cs="Times New Roman"/>
          <w:sz w:val="28"/>
        </w:rPr>
        <w:t xml:space="preserve"> присоединения</w:t>
      </w:r>
      <w:r w:rsidR="002879B0" w:rsidRPr="00D971E6">
        <w:rPr>
          <w:rFonts w:ascii="Times New Roman" w:hAnsi="Times New Roman" w:cs="Times New Roman"/>
          <w:sz w:val="28"/>
        </w:rPr>
        <w:t xml:space="preserve"> </w:t>
      </w:r>
      <w:r w:rsidR="007F14FE" w:rsidRPr="00D971E6">
        <w:rPr>
          <w:rFonts w:ascii="Times New Roman" w:hAnsi="Times New Roman" w:cs="Times New Roman"/>
          <w:sz w:val="28"/>
        </w:rPr>
        <w:t xml:space="preserve">ЕСПД </w:t>
      </w:r>
      <w:r w:rsidRPr="00D971E6">
        <w:rPr>
          <w:rFonts w:ascii="Times New Roman" w:hAnsi="Times New Roman" w:cs="Times New Roman"/>
          <w:sz w:val="28"/>
        </w:rPr>
        <w:t xml:space="preserve">должен быть определен Исполнителем с учетом требований ТЗ. </w:t>
      </w:r>
    </w:p>
    <w:p w14:paraId="3E22AC6D" w14:textId="77777777" w:rsidR="0006089D" w:rsidRPr="00D971E6" w:rsidRDefault="0006089D" w:rsidP="00C87544">
      <w:pPr>
        <w:pStyle w:val="a5"/>
        <w:numPr>
          <w:ilvl w:val="0"/>
          <w:numId w:val="39"/>
        </w:numPr>
        <w:spacing w:line="360" w:lineRule="auto"/>
        <w:rPr>
          <w:rFonts w:ascii="Times New Roman" w:hAnsi="Times New Roman" w:cs="Times New Roman"/>
          <w:sz w:val="28"/>
        </w:rPr>
      </w:pPr>
      <w:r w:rsidRPr="00D971E6">
        <w:rPr>
          <w:rFonts w:ascii="Times New Roman" w:hAnsi="Times New Roman" w:cs="Times New Roman"/>
          <w:sz w:val="28"/>
        </w:rPr>
        <w:t>Исполнитель обеспечивает установку необходимого оборудования в Точке присоединения ЕСПД своими силами и за свой счет</w:t>
      </w:r>
    </w:p>
    <w:p w14:paraId="533DA48B" w14:textId="77777777" w:rsidR="0006089D" w:rsidRPr="00D971E6" w:rsidRDefault="0006089D" w:rsidP="00C87544">
      <w:pPr>
        <w:pStyle w:val="a5"/>
        <w:numPr>
          <w:ilvl w:val="0"/>
          <w:numId w:val="39"/>
        </w:numPr>
        <w:spacing w:line="360" w:lineRule="auto"/>
        <w:ind w:left="1134" w:hanging="425"/>
        <w:rPr>
          <w:rFonts w:ascii="Times New Roman" w:hAnsi="Times New Roman" w:cs="Times New Roman"/>
          <w:sz w:val="28"/>
        </w:rPr>
      </w:pPr>
      <w:r w:rsidRPr="00D971E6">
        <w:rPr>
          <w:rFonts w:ascii="Times New Roman" w:hAnsi="Times New Roman" w:cs="Times New Roman"/>
          <w:sz w:val="28"/>
        </w:rPr>
        <w:t xml:space="preserve">Адреса размещения Точек присоединения ЕСПД предоставляются </w:t>
      </w:r>
      <w:r w:rsidR="00D11A6B" w:rsidRPr="00D971E6">
        <w:rPr>
          <w:rFonts w:ascii="Times New Roman" w:hAnsi="Times New Roman" w:cs="Times New Roman"/>
          <w:sz w:val="28"/>
        </w:rPr>
        <w:t xml:space="preserve">на утверждение по форме в соответствии с Приложением № 4 к </w:t>
      </w:r>
      <w:r w:rsidR="00D11A6B" w:rsidRPr="00D971E6">
        <w:rPr>
          <w:rFonts w:ascii="Times New Roman" w:hAnsi="Times New Roman" w:cs="Times New Roman"/>
          <w:sz w:val="28"/>
        </w:rPr>
        <w:lastRenderedPageBreak/>
        <w:t xml:space="preserve">Техническому заданию </w:t>
      </w:r>
      <w:r w:rsidRPr="00D971E6">
        <w:rPr>
          <w:rFonts w:ascii="Times New Roman" w:hAnsi="Times New Roman" w:cs="Times New Roman"/>
          <w:sz w:val="28"/>
        </w:rPr>
        <w:t xml:space="preserve">Исполнителем Заказчику </w:t>
      </w:r>
      <w:r w:rsidR="00D11A6B" w:rsidRPr="00D971E6">
        <w:rPr>
          <w:rFonts w:ascii="Times New Roman" w:hAnsi="Times New Roman" w:cs="Times New Roman"/>
          <w:sz w:val="28"/>
        </w:rPr>
        <w:t>в срок, указанный в п. 7.1 ТЗ</w:t>
      </w:r>
      <w:r w:rsidRPr="00D971E6">
        <w:rPr>
          <w:rFonts w:ascii="Times New Roman" w:hAnsi="Times New Roman" w:cs="Times New Roman"/>
          <w:sz w:val="28"/>
        </w:rPr>
        <w:t>.</w:t>
      </w:r>
    </w:p>
    <w:p w14:paraId="7EDE4541" w14:textId="77777777" w:rsidR="002D3731" w:rsidRPr="00CF3F7E" w:rsidRDefault="002D3731" w:rsidP="00C87544">
      <w:pPr>
        <w:pStyle w:val="a3"/>
        <w:numPr>
          <w:ilvl w:val="1"/>
          <w:numId w:val="149"/>
        </w:numPr>
        <w:ind w:left="0" w:firstLine="709"/>
        <w:rPr>
          <w:u w:val="single"/>
        </w:rPr>
      </w:pPr>
      <w:r w:rsidRPr="00CF3F7E">
        <w:rPr>
          <w:u w:val="single"/>
        </w:rPr>
        <w:t xml:space="preserve">Требования к оборудованию Точек присоединения </w:t>
      </w:r>
      <w:r w:rsidR="00011596" w:rsidRPr="00CF3F7E">
        <w:rPr>
          <w:u w:val="single"/>
        </w:rPr>
        <w:t xml:space="preserve">ЕСПД для </w:t>
      </w:r>
      <w:r w:rsidRPr="00CF3F7E">
        <w:rPr>
          <w:u w:val="single"/>
        </w:rPr>
        <w:t>Объектов ЦИК</w:t>
      </w:r>
    </w:p>
    <w:p w14:paraId="3013C9DF" w14:textId="77777777" w:rsidR="002D3731" w:rsidRPr="00D971E6" w:rsidRDefault="002D3731" w:rsidP="00C87544">
      <w:pPr>
        <w:pStyle w:val="a3"/>
        <w:numPr>
          <w:ilvl w:val="2"/>
          <w:numId w:val="130"/>
        </w:numPr>
        <w:ind w:left="1134" w:hanging="425"/>
      </w:pPr>
      <w:r w:rsidRPr="00D971E6">
        <w:t xml:space="preserve">Исполнитель обеспечивает установку необходимого оборудования в Точке присоединения </w:t>
      </w:r>
      <w:r w:rsidR="00EA0432" w:rsidRPr="00D971E6">
        <w:t xml:space="preserve">ЕСПД </w:t>
      </w:r>
      <w:r w:rsidRPr="00D971E6">
        <w:t>своими силами и за свой счет.</w:t>
      </w:r>
    </w:p>
    <w:p w14:paraId="02344236" w14:textId="77777777" w:rsidR="002D3731" w:rsidRPr="00D971E6" w:rsidRDefault="002D3731" w:rsidP="00C87544">
      <w:pPr>
        <w:pStyle w:val="a3"/>
        <w:numPr>
          <w:ilvl w:val="2"/>
          <w:numId w:val="130"/>
        </w:numPr>
        <w:ind w:left="1134" w:hanging="425"/>
      </w:pPr>
      <w:r w:rsidRPr="00D971E6">
        <w:t xml:space="preserve">Точкой присоединения ЕСПД является комплект оборудования Исполнителя или привлеченного Исполнителем соисполнителя, в состав которого входит оборудование с сетевыми интерфейсами для подключения оборудования Объектов ЦИК. Количество интерфейсов для подключения оборудования Объектов ЦИК должно обеспечить </w:t>
      </w:r>
      <w:r w:rsidR="00636B3F" w:rsidRPr="00D971E6">
        <w:t xml:space="preserve">оказание </w:t>
      </w:r>
      <w:r w:rsidR="00FF7B3F" w:rsidRPr="00D971E6">
        <w:t>Услуг связи</w:t>
      </w:r>
      <w:r w:rsidRPr="00D971E6">
        <w:t>.</w:t>
      </w:r>
    </w:p>
    <w:p w14:paraId="29DCCF0F" w14:textId="77777777" w:rsidR="00C50E3F" w:rsidRPr="00D971E6" w:rsidRDefault="00C50E3F" w:rsidP="00C87544">
      <w:pPr>
        <w:pStyle w:val="a3"/>
        <w:numPr>
          <w:ilvl w:val="2"/>
          <w:numId w:val="130"/>
        </w:numPr>
        <w:ind w:left="1134" w:hanging="425"/>
      </w:pPr>
      <w:r w:rsidRPr="00D971E6">
        <w:t xml:space="preserve">Оборудование Точки присоединения </w:t>
      </w:r>
      <w:r w:rsidR="00F52EE4" w:rsidRPr="00D971E6">
        <w:t xml:space="preserve">ЕСПД </w:t>
      </w:r>
      <w:r w:rsidRPr="00D971E6">
        <w:t>должно обеспечивать достаточное количество интерфейсов для подключения к ЕСПД оборудования Объекта ЦИК</w:t>
      </w:r>
      <w:r w:rsidR="006A4CFE" w:rsidRPr="00D971E6">
        <w:t xml:space="preserve"> и располагаться на Объекте ЦИК в месте, согласованном Представителем объекта ЦИК </w:t>
      </w:r>
    </w:p>
    <w:p w14:paraId="17004A32" w14:textId="77777777" w:rsidR="007A4B8A" w:rsidRPr="00D971E6" w:rsidRDefault="00FF26ED" w:rsidP="00C87544">
      <w:pPr>
        <w:pStyle w:val="a3"/>
        <w:numPr>
          <w:ilvl w:val="1"/>
          <w:numId w:val="149"/>
        </w:numPr>
        <w:ind w:left="0" w:firstLine="709"/>
      </w:pPr>
      <w:r w:rsidRPr="00D971E6">
        <w:t>Доступ к сети Интернет</w:t>
      </w:r>
      <w:r w:rsidR="007A4B8A" w:rsidRPr="00D971E6">
        <w:t xml:space="preserve"> из ЕСПД должен осуществляться на уровне административных центров субъектов РФ</w:t>
      </w:r>
      <w:r w:rsidR="00E268FD" w:rsidRPr="00D971E6">
        <w:t>, в которых расположены СЗО</w:t>
      </w:r>
      <w:r w:rsidR="00C50E3F" w:rsidRPr="00D971E6">
        <w:t xml:space="preserve"> и Объекты ЦИК</w:t>
      </w:r>
      <w:r w:rsidRPr="00D971E6">
        <w:t xml:space="preserve">. Осуществление доступа к сети </w:t>
      </w:r>
      <w:r w:rsidR="008F1234" w:rsidRPr="00D971E6">
        <w:t>Интер</w:t>
      </w:r>
      <w:r w:rsidRPr="00D971E6">
        <w:t>нет</w:t>
      </w:r>
      <w:r w:rsidR="008F1234" w:rsidRPr="00D971E6">
        <w:t xml:space="preserve"> вне административных центров субъектов РФ </w:t>
      </w:r>
      <w:r w:rsidR="00E268FD" w:rsidRPr="00D971E6">
        <w:t>согласов</w:t>
      </w:r>
      <w:r w:rsidR="008F1234" w:rsidRPr="00D971E6">
        <w:t>ывается</w:t>
      </w:r>
      <w:r w:rsidR="00E268FD" w:rsidRPr="00D971E6">
        <w:t xml:space="preserve"> с Заказчиком</w:t>
      </w:r>
      <w:r w:rsidR="007A4B8A" w:rsidRPr="00D971E6">
        <w:t>.</w:t>
      </w:r>
    </w:p>
    <w:p w14:paraId="012B1F2F" w14:textId="77777777" w:rsidR="00C50E3F" w:rsidRPr="00D971E6" w:rsidRDefault="00C50E3F" w:rsidP="00C87544">
      <w:pPr>
        <w:pStyle w:val="a3"/>
        <w:numPr>
          <w:ilvl w:val="1"/>
          <w:numId w:val="149"/>
        </w:numPr>
        <w:ind w:left="0" w:firstLine="709"/>
      </w:pPr>
      <w:r w:rsidRPr="00D971E6">
        <w:t xml:space="preserve">Количество Точек присоединения </w:t>
      </w:r>
      <w:r w:rsidR="00011596" w:rsidRPr="00D971E6">
        <w:t xml:space="preserve">ЕСПД для </w:t>
      </w:r>
      <w:r w:rsidRPr="00D971E6">
        <w:t xml:space="preserve">Объектов ЦИК должно соответствовать количеству Объектов ЦИК, </w:t>
      </w:r>
      <w:r w:rsidR="009D5122" w:rsidRPr="00D971E6">
        <w:t>указанных в Заявках</w:t>
      </w:r>
      <w:r w:rsidRPr="00D971E6">
        <w:t xml:space="preserve">, и находиться по их фактическим адресам. По согласованию с Представителями объектов ЦИК допускается организация одной Точки присоединения </w:t>
      </w:r>
      <w:r w:rsidR="00011596" w:rsidRPr="00D971E6">
        <w:t xml:space="preserve">ЕСПД </w:t>
      </w:r>
      <w:r w:rsidRPr="00D971E6">
        <w:t>для нескольких Объектов ЦИК при условии их нахождения в одном здании (помещении).</w:t>
      </w:r>
    </w:p>
    <w:p w14:paraId="6E57F855" w14:textId="77777777" w:rsidR="00C50E3F" w:rsidRPr="00D971E6" w:rsidRDefault="00A763D2" w:rsidP="00C87544">
      <w:pPr>
        <w:pStyle w:val="a3"/>
        <w:numPr>
          <w:ilvl w:val="1"/>
          <w:numId w:val="149"/>
        </w:numPr>
        <w:ind w:left="0" w:firstLine="709"/>
      </w:pPr>
      <w:r w:rsidRPr="00D971E6">
        <w:rPr>
          <w:color w:val="000000" w:themeColor="text1"/>
        </w:rPr>
        <w:t>Для Объектов ЦИК, которые будут добавляться дополнительно, линии связи от с</w:t>
      </w:r>
      <w:r w:rsidRPr="00D971E6">
        <w:t>редств связи, входящих в состав сети электросвязи Исполнителя,</w:t>
      </w:r>
      <w:r w:rsidRPr="00D971E6">
        <w:rPr>
          <w:color w:val="000000" w:themeColor="text1"/>
        </w:rPr>
        <w:t xml:space="preserve"> до Точек присоединения ЕСПД на Объектах ЦИК должны использовать ВОЛС</w:t>
      </w:r>
      <w:r w:rsidR="00C50E3F" w:rsidRPr="00D971E6">
        <w:rPr>
          <w:color w:val="000000" w:themeColor="text1"/>
        </w:rPr>
        <w:t>.</w:t>
      </w:r>
      <w:r w:rsidR="00C50E3F" w:rsidRPr="00D971E6">
        <w:t xml:space="preserve"> </w:t>
      </w:r>
      <w:r w:rsidR="00C50E3F" w:rsidRPr="00D971E6">
        <w:rPr>
          <w:color w:val="000000" w:themeColor="text1"/>
        </w:rPr>
        <w:t xml:space="preserve">Использование спутниковых каналов связи при организации Точек присоединения </w:t>
      </w:r>
      <w:r w:rsidR="00F52EE4" w:rsidRPr="00D971E6">
        <w:rPr>
          <w:color w:val="000000" w:themeColor="text1"/>
        </w:rPr>
        <w:t xml:space="preserve">ЕСПД </w:t>
      </w:r>
      <w:r w:rsidR="00C50E3F" w:rsidRPr="00D971E6">
        <w:rPr>
          <w:color w:val="000000" w:themeColor="text1"/>
        </w:rPr>
        <w:t xml:space="preserve">в труднодоступных населенных пунктах допускается только при </w:t>
      </w:r>
      <w:r w:rsidR="00C50E3F" w:rsidRPr="00D971E6">
        <w:rPr>
          <w:color w:val="000000" w:themeColor="text1"/>
        </w:rPr>
        <w:lastRenderedPageBreak/>
        <w:t>обосновании данной необходимости Исполнителем и по согласованию с Заказчиком</w:t>
      </w:r>
      <w:r w:rsidR="00C50E3F" w:rsidRPr="00D971E6">
        <w:t>.</w:t>
      </w:r>
    </w:p>
    <w:p w14:paraId="3FDEBFCE" w14:textId="7762573C" w:rsidR="007A4B8A" w:rsidRPr="00D971E6" w:rsidRDefault="007A4B8A" w:rsidP="00C87544">
      <w:pPr>
        <w:pStyle w:val="a3"/>
        <w:numPr>
          <w:ilvl w:val="1"/>
          <w:numId w:val="149"/>
        </w:numPr>
        <w:ind w:left="0" w:firstLine="709"/>
      </w:pPr>
      <w:r w:rsidRPr="00D971E6">
        <w:t xml:space="preserve">В каждом субъекте Российской Федерации должно быть не менее одной </w:t>
      </w:r>
      <w:r w:rsidR="007F14FE" w:rsidRPr="00D971E6">
        <w:t>Т</w:t>
      </w:r>
      <w:r w:rsidRPr="00D971E6">
        <w:t xml:space="preserve">очки присоединения ЕСПД с возможностью </w:t>
      </w:r>
      <w:r w:rsidR="00005B0E" w:rsidRPr="00D971E6">
        <w:t>оказания Услуг</w:t>
      </w:r>
      <w:r w:rsidR="00CF6147" w:rsidRPr="00D971E6">
        <w:t xml:space="preserve"> связи</w:t>
      </w:r>
      <w:r w:rsidR="002879B0" w:rsidRPr="00D971E6">
        <w:t xml:space="preserve"> (за исключением </w:t>
      </w:r>
      <w:r w:rsidR="00956907" w:rsidRPr="00956907">
        <w:t>Республики Крым</w:t>
      </w:r>
      <w:r w:rsidR="00956907" w:rsidRPr="00956907" w:rsidDel="00956907">
        <w:t xml:space="preserve"> </w:t>
      </w:r>
      <w:r w:rsidR="002879B0" w:rsidRPr="00D971E6">
        <w:t>и г. Севастополя)</w:t>
      </w:r>
      <w:r w:rsidRPr="00D971E6">
        <w:t>.</w:t>
      </w:r>
    </w:p>
    <w:p w14:paraId="5F7108A4" w14:textId="77777777" w:rsidR="007A4B8A" w:rsidRPr="00D971E6" w:rsidRDefault="007A4B8A" w:rsidP="00C87544">
      <w:pPr>
        <w:pStyle w:val="a3"/>
        <w:numPr>
          <w:ilvl w:val="1"/>
          <w:numId w:val="149"/>
        </w:numPr>
        <w:ind w:left="0" w:firstLine="709"/>
      </w:pPr>
      <w:r w:rsidRPr="00D971E6">
        <w:t>Точки присоединения</w:t>
      </w:r>
      <w:r w:rsidR="002879B0" w:rsidRPr="00D971E6">
        <w:t xml:space="preserve"> ЕСПД</w:t>
      </w:r>
      <w:r w:rsidRPr="00D971E6">
        <w:t xml:space="preserve"> должны обеспечивать достаточное количество интерфейсов для подключения к ЕСПД </w:t>
      </w:r>
      <w:r w:rsidR="00312E34" w:rsidRPr="00D971E6">
        <w:t xml:space="preserve">Каналов </w:t>
      </w:r>
      <w:r w:rsidR="00312E34" w:rsidRPr="00D971E6">
        <w:rPr>
          <w:lang w:val="en-US"/>
        </w:rPr>
        <w:t>L</w:t>
      </w:r>
      <w:r w:rsidR="00312E34" w:rsidRPr="00D971E6">
        <w:t>2</w:t>
      </w:r>
      <w:r w:rsidR="00E268FD" w:rsidRPr="00D971E6">
        <w:t>.</w:t>
      </w:r>
      <w:r w:rsidR="004D4DBB" w:rsidRPr="00D971E6">
        <w:t xml:space="preserve"> </w:t>
      </w:r>
      <w:r w:rsidR="00E268FD" w:rsidRPr="00D971E6">
        <w:t xml:space="preserve">Типы </w:t>
      </w:r>
      <w:r w:rsidR="00656127" w:rsidRPr="00D971E6">
        <w:t xml:space="preserve">абонентских </w:t>
      </w:r>
      <w:r w:rsidR="00E268FD" w:rsidRPr="00D971E6">
        <w:t>физических интерфейсов, которые могут использоваться при присоединении</w:t>
      </w:r>
      <w:r w:rsidR="00C05254">
        <w:t xml:space="preserve"> </w:t>
      </w:r>
      <w:r w:rsidR="00C05254" w:rsidRPr="00D971E6">
        <w:t xml:space="preserve">Каналов </w:t>
      </w:r>
      <w:r w:rsidR="00C05254" w:rsidRPr="00D971E6">
        <w:rPr>
          <w:lang w:val="en-US"/>
        </w:rPr>
        <w:t>L</w:t>
      </w:r>
      <w:r w:rsidR="00C05254" w:rsidRPr="00D971E6">
        <w:t>2</w:t>
      </w:r>
      <w:r w:rsidR="00C05254">
        <w:t xml:space="preserve"> включают</w:t>
      </w:r>
      <w:r w:rsidR="00E268FD" w:rsidRPr="00D971E6">
        <w:t xml:space="preserve"> </w:t>
      </w:r>
      <w:r w:rsidR="004D4DBB" w:rsidRPr="00D971E6">
        <w:t>в том числе</w:t>
      </w:r>
      <w:r w:rsidR="00C05254">
        <w:t xml:space="preserve"> следующие</w:t>
      </w:r>
      <w:r w:rsidRPr="00D971E6">
        <w:t>:</w:t>
      </w:r>
    </w:p>
    <w:p w14:paraId="0E656E5F" w14:textId="77777777" w:rsidR="007A4B8A" w:rsidRPr="00D971E6" w:rsidRDefault="007A4B8A" w:rsidP="00D86908">
      <w:pPr>
        <w:pStyle w:val="a3"/>
        <w:numPr>
          <w:ilvl w:val="0"/>
          <w:numId w:val="25"/>
        </w:numPr>
        <w:ind w:left="1276" w:firstLine="709"/>
        <w:rPr>
          <w:lang w:val="en-US"/>
        </w:rPr>
      </w:pPr>
      <w:r w:rsidRPr="00D971E6">
        <w:rPr>
          <w:lang w:val="en-US"/>
        </w:rPr>
        <w:t>802.3ab 1000BASE-T (10/100/1000 Ethernet over copper)</w:t>
      </w:r>
      <w:r w:rsidR="001E0889" w:rsidRPr="00D971E6">
        <w:rPr>
          <w:lang w:val="en-US"/>
        </w:rPr>
        <w:t>;</w:t>
      </w:r>
    </w:p>
    <w:p w14:paraId="6447F07A" w14:textId="77777777" w:rsidR="007A4B8A" w:rsidRPr="00D971E6" w:rsidRDefault="007A4B8A" w:rsidP="00D86908">
      <w:pPr>
        <w:pStyle w:val="a3"/>
        <w:numPr>
          <w:ilvl w:val="0"/>
          <w:numId w:val="25"/>
        </w:numPr>
        <w:ind w:left="1276" w:firstLine="709"/>
      </w:pPr>
      <w:r w:rsidRPr="00D971E6">
        <w:t xml:space="preserve">1000 </w:t>
      </w:r>
      <w:proofErr w:type="spellStart"/>
      <w:r w:rsidRPr="00D971E6">
        <w:t>Base</w:t>
      </w:r>
      <w:proofErr w:type="spellEnd"/>
      <w:r w:rsidRPr="00D971E6">
        <w:t>-LХ (</w:t>
      </w:r>
      <w:proofErr w:type="spellStart"/>
      <w:r w:rsidRPr="00D971E6">
        <w:t>одномодовое</w:t>
      </w:r>
      <w:proofErr w:type="spellEnd"/>
      <w:r w:rsidRPr="00D971E6">
        <w:t xml:space="preserve"> оптическое волокно)</w:t>
      </w:r>
      <w:r w:rsidR="001E0889" w:rsidRPr="00D971E6">
        <w:t>;</w:t>
      </w:r>
    </w:p>
    <w:p w14:paraId="36E15A7A" w14:textId="77777777" w:rsidR="007A4B8A" w:rsidRPr="00D971E6" w:rsidRDefault="007A4B8A" w:rsidP="00D86908">
      <w:pPr>
        <w:pStyle w:val="a3"/>
        <w:numPr>
          <w:ilvl w:val="0"/>
          <w:numId w:val="25"/>
        </w:numPr>
        <w:ind w:left="1276" w:firstLine="709"/>
      </w:pPr>
      <w:r w:rsidRPr="00D971E6">
        <w:t xml:space="preserve">1000 </w:t>
      </w:r>
      <w:proofErr w:type="spellStart"/>
      <w:r w:rsidRPr="00D971E6">
        <w:t>Base</w:t>
      </w:r>
      <w:proofErr w:type="spellEnd"/>
      <w:r w:rsidRPr="00D971E6">
        <w:t>-LH (</w:t>
      </w:r>
      <w:proofErr w:type="spellStart"/>
      <w:r w:rsidRPr="00D971E6">
        <w:t>одномодовое</w:t>
      </w:r>
      <w:proofErr w:type="spellEnd"/>
      <w:r w:rsidRPr="00D971E6">
        <w:t xml:space="preserve"> оптическое волокно)</w:t>
      </w:r>
      <w:r w:rsidR="001E0889" w:rsidRPr="00D971E6">
        <w:t>;</w:t>
      </w:r>
    </w:p>
    <w:p w14:paraId="7E58D235" w14:textId="77777777" w:rsidR="008B7A7C" w:rsidRPr="00D971E6" w:rsidRDefault="008B7A7C" w:rsidP="00D86908">
      <w:pPr>
        <w:pStyle w:val="a3"/>
        <w:numPr>
          <w:ilvl w:val="0"/>
          <w:numId w:val="25"/>
        </w:numPr>
        <w:ind w:left="1276" w:firstLine="709"/>
      </w:pPr>
      <w:r w:rsidRPr="00D971E6">
        <w:t>10G Base-</w:t>
      </w:r>
      <w:r w:rsidRPr="00D971E6">
        <w:rPr>
          <w:lang w:val="en-US"/>
        </w:rPr>
        <w:t>LR</w:t>
      </w:r>
      <w:r w:rsidRPr="00D971E6">
        <w:t xml:space="preserve"> (</w:t>
      </w:r>
      <w:proofErr w:type="spellStart"/>
      <w:r w:rsidRPr="00D971E6">
        <w:t>одномодовое</w:t>
      </w:r>
      <w:proofErr w:type="spellEnd"/>
      <w:r w:rsidRPr="00D971E6">
        <w:t xml:space="preserve"> оптическое волокно);</w:t>
      </w:r>
    </w:p>
    <w:p w14:paraId="30853DEE" w14:textId="77777777" w:rsidR="007A4B8A" w:rsidRPr="00D971E6" w:rsidRDefault="008B7A7C" w:rsidP="00D86908">
      <w:pPr>
        <w:pStyle w:val="a3"/>
        <w:numPr>
          <w:ilvl w:val="0"/>
          <w:numId w:val="25"/>
        </w:numPr>
        <w:ind w:left="1276" w:firstLine="709"/>
      </w:pPr>
      <w:r w:rsidRPr="00D971E6">
        <w:t>100GBASE-LR4 (</w:t>
      </w:r>
      <w:proofErr w:type="spellStart"/>
      <w:r w:rsidRPr="00D971E6">
        <w:t>одномодовое</w:t>
      </w:r>
      <w:proofErr w:type="spellEnd"/>
      <w:r w:rsidRPr="00D971E6">
        <w:t xml:space="preserve"> оптическое волокно).</w:t>
      </w:r>
    </w:p>
    <w:p w14:paraId="02A5A4E9" w14:textId="77777777" w:rsidR="007A4B8A" w:rsidRPr="00D971E6" w:rsidRDefault="007A4B8A" w:rsidP="00C87544">
      <w:pPr>
        <w:pStyle w:val="a3"/>
        <w:numPr>
          <w:ilvl w:val="1"/>
          <w:numId w:val="149"/>
        </w:numPr>
        <w:ind w:left="0" w:firstLine="709"/>
      </w:pPr>
      <w:r w:rsidRPr="00D971E6">
        <w:t>Каналы связи ЕСПД</w:t>
      </w:r>
      <w:r w:rsidR="007F14FE" w:rsidRPr="00D971E6">
        <w:t xml:space="preserve"> между Точками присоединения ЕСПД</w:t>
      </w:r>
      <w:r w:rsidR="005D1460" w:rsidRPr="00D971E6">
        <w:t xml:space="preserve"> для СЗО</w:t>
      </w:r>
      <w:r w:rsidRPr="00D971E6">
        <w:t>, задейст</w:t>
      </w:r>
      <w:r w:rsidR="00005B0E" w:rsidRPr="00D971E6">
        <w:t xml:space="preserve">вованные в </w:t>
      </w:r>
      <w:r w:rsidR="00011596" w:rsidRPr="00D971E6">
        <w:t xml:space="preserve">оказании </w:t>
      </w:r>
      <w:r w:rsidR="00005B0E" w:rsidRPr="00D971E6">
        <w:t>Услуг</w:t>
      </w:r>
      <w:r w:rsidRPr="00D971E6">
        <w:t>, должны использовать ВОЛС</w:t>
      </w:r>
      <w:r w:rsidR="00C83DCA" w:rsidRPr="00D971E6">
        <w:t>, за исключением Чукотского автономного округа.</w:t>
      </w:r>
    </w:p>
    <w:p w14:paraId="27B44321" w14:textId="77777777" w:rsidR="007A4B8A" w:rsidRPr="00D971E6" w:rsidRDefault="007A4B8A" w:rsidP="00C87544">
      <w:pPr>
        <w:pStyle w:val="a3"/>
        <w:numPr>
          <w:ilvl w:val="1"/>
          <w:numId w:val="149"/>
        </w:numPr>
        <w:ind w:left="0" w:firstLine="709"/>
      </w:pPr>
      <w:r w:rsidRPr="00D971E6">
        <w:t xml:space="preserve"> </w:t>
      </w:r>
      <w:r w:rsidR="004E6007" w:rsidRPr="00D971E6">
        <w:t>Линии</w:t>
      </w:r>
      <w:r w:rsidR="00D653BB" w:rsidRPr="00D971E6">
        <w:t xml:space="preserve"> </w:t>
      </w:r>
      <w:r w:rsidRPr="00D971E6">
        <w:t>связи, испо</w:t>
      </w:r>
      <w:r w:rsidR="00005B0E" w:rsidRPr="00D971E6">
        <w:t xml:space="preserve">льзуемые </w:t>
      </w:r>
      <w:r w:rsidR="00271A85" w:rsidRPr="00D971E6">
        <w:t xml:space="preserve">для </w:t>
      </w:r>
      <w:r w:rsidR="00005B0E" w:rsidRPr="00D971E6">
        <w:t>предоставлени</w:t>
      </w:r>
      <w:r w:rsidR="00271A85" w:rsidRPr="00D971E6">
        <w:t>я</w:t>
      </w:r>
      <w:r w:rsidR="00005B0E" w:rsidRPr="00D971E6">
        <w:t xml:space="preserve"> Услуг</w:t>
      </w:r>
      <w:r w:rsidRPr="00D971E6">
        <w:t xml:space="preserve">, </w:t>
      </w:r>
      <w:r w:rsidR="004E6007" w:rsidRPr="00D971E6">
        <w:t xml:space="preserve">должны </w:t>
      </w:r>
      <w:r w:rsidRPr="00D971E6">
        <w:t>нахо</w:t>
      </w:r>
      <w:r w:rsidR="004E6007" w:rsidRPr="00D971E6">
        <w:t>диться</w:t>
      </w:r>
      <w:r w:rsidRPr="00D971E6">
        <w:t xml:space="preserve"> в пределах границ Российской Федерации, за исключением тех, которые используются для обеспечения функционирования </w:t>
      </w:r>
      <w:r w:rsidR="002879B0" w:rsidRPr="00D971E6">
        <w:t xml:space="preserve">Точек </w:t>
      </w:r>
      <w:r w:rsidRPr="00D971E6">
        <w:t>присоединения</w:t>
      </w:r>
      <w:r w:rsidR="00F2799F" w:rsidRPr="00D971E6">
        <w:t xml:space="preserve"> ЕСПД</w:t>
      </w:r>
      <w:r w:rsidR="00954570" w:rsidRPr="00D971E6">
        <w:t xml:space="preserve"> </w:t>
      </w:r>
      <w:r w:rsidR="005D1460" w:rsidRPr="00D971E6">
        <w:t>и</w:t>
      </w:r>
      <w:r w:rsidRPr="00D971E6">
        <w:t xml:space="preserve"> </w:t>
      </w:r>
      <w:r w:rsidR="00C50E3F" w:rsidRPr="00D971E6">
        <w:t xml:space="preserve">Объектов ЦИК </w:t>
      </w:r>
      <w:r w:rsidRPr="00D971E6">
        <w:t>Калининградской области.</w:t>
      </w:r>
    </w:p>
    <w:p w14:paraId="49802394" w14:textId="77777777" w:rsidR="00E24B6F" w:rsidRPr="00D971E6" w:rsidRDefault="00E24B6F" w:rsidP="00C87544">
      <w:pPr>
        <w:pStyle w:val="a3"/>
        <w:numPr>
          <w:ilvl w:val="1"/>
          <w:numId w:val="149"/>
        </w:numPr>
        <w:ind w:left="0" w:firstLine="709"/>
      </w:pPr>
      <w:r w:rsidRPr="00D971E6">
        <w:t xml:space="preserve">Не допускается организация каналов связи, использующихся для оказания Услуг </w:t>
      </w:r>
      <w:r w:rsidR="005705D6" w:rsidRPr="00D971E6">
        <w:t xml:space="preserve">связи </w:t>
      </w:r>
      <w:r w:rsidRPr="00D971E6">
        <w:t>СЗО</w:t>
      </w:r>
      <w:r w:rsidR="00C50E3F" w:rsidRPr="00D971E6">
        <w:t xml:space="preserve"> и Объектам ЦИК</w:t>
      </w:r>
      <w:r w:rsidRPr="00D971E6">
        <w:t>, через сеть Интернет</w:t>
      </w:r>
      <w:r w:rsidR="00954570" w:rsidRPr="00D971E6">
        <w:t>.</w:t>
      </w:r>
    </w:p>
    <w:p w14:paraId="53E1C665" w14:textId="77777777" w:rsidR="007A4B8A" w:rsidRPr="00D971E6" w:rsidRDefault="00954570" w:rsidP="00C87544">
      <w:pPr>
        <w:pStyle w:val="a3"/>
        <w:numPr>
          <w:ilvl w:val="1"/>
          <w:numId w:val="149"/>
        </w:numPr>
        <w:ind w:left="0" w:firstLine="709"/>
      </w:pPr>
      <w:r w:rsidRPr="00CF3F7E">
        <w:rPr>
          <w:u w:val="single"/>
        </w:rPr>
        <w:t>Для СЗО в</w:t>
      </w:r>
      <w:r w:rsidR="007A4B8A" w:rsidRPr="00CF3F7E">
        <w:rPr>
          <w:u w:val="single"/>
        </w:rPr>
        <w:t xml:space="preserve"> составе ЕСПД организуются следующие о</w:t>
      </w:r>
      <w:r w:rsidR="00E268FD" w:rsidRPr="00CF3F7E">
        <w:rPr>
          <w:u w:val="single"/>
        </w:rPr>
        <w:t>тдельные</w:t>
      </w:r>
      <w:r w:rsidR="00E268FD" w:rsidRPr="00D971E6">
        <w:t xml:space="preserve"> </w:t>
      </w:r>
      <w:r w:rsidR="00E268FD" w:rsidRPr="00CF3F7E">
        <w:rPr>
          <w:u w:val="single"/>
        </w:rPr>
        <w:t>виртуальные сети</w:t>
      </w:r>
      <w:r w:rsidR="00722C9C" w:rsidRPr="00D971E6">
        <w:t xml:space="preserve"> включая, но не ограничиваясь следующими</w:t>
      </w:r>
      <w:r w:rsidR="007A4B8A" w:rsidRPr="00D971E6">
        <w:t>:</w:t>
      </w:r>
    </w:p>
    <w:p w14:paraId="17850489" w14:textId="77777777" w:rsidR="007A4B8A" w:rsidRPr="00D971E6" w:rsidRDefault="007A4B8A" w:rsidP="001F0188">
      <w:pPr>
        <w:pStyle w:val="a3"/>
        <w:numPr>
          <w:ilvl w:val="0"/>
          <w:numId w:val="26"/>
        </w:numPr>
        <w:ind w:left="0" w:firstLine="283"/>
      </w:pPr>
      <w:r w:rsidRPr="00D971E6">
        <w:t>передачи данных образовательных организаций при доступе к информационным систе</w:t>
      </w:r>
      <w:r w:rsidR="009C1E46" w:rsidRPr="00D971E6">
        <w:t>мам и в сеть Интернет</w:t>
      </w:r>
      <w:r w:rsidR="00E268FD" w:rsidRPr="00D971E6">
        <w:t>.</w:t>
      </w:r>
    </w:p>
    <w:p w14:paraId="650BA833" w14:textId="77777777" w:rsidR="00C50E3F" w:rsidRPr="00D971E6" w:rsidRDefault="00C50E3F" w:rsidP="00C87544">
      <w:pPr>
        <w:pStyle w:val="a3"/>
        <w:numPr>
          <w:ilvl w:val="1"/>
          <w:numId w:val="149"/>
        </w:numPr>
        <w:ind w:left="0" w:firstLine="709"/>
      </w:pPr>
      <w:r w:rsidRPr="00CF3F7E">
        <w:rPr>
          <w:u w:val="single"/>
        </w:rPr>
        <w:t>Для Объектов ЦИК в составе ЕСПД организуются следующие</w:t>
      </w:r>
      <w:r w:rsidRPr="00D971E6">
        <w:t xml:space="preserve"> </w:t>
      </w:r>
      <w:r w:rsidRPr="00CF3F7E">
        <w:rPr>
          <w:u w:val="single"/>
        </w:rPr>
        <w:t xml:space="preserve">отдельные виртуальные сети </w:t>
      </w:r>
      <w:r w:rsidRPr="00D971E6">
        <w:t>включая, но не ограничиваясь следующими:</w:t>
      </w:r>
    </w:p>
    <w:p w14:paraId="0B40A1B8" w14:textId="77777777" w:rsidR="00C50E3F" w:rsidRPr="00D971E6" w:rsidRDefault="00C50E3F" w:rsidP="00D86908">
      <w:pPr>
        <w:pStyle w:val="a3"/>
        <w:ind w:left="1000"/>
      </w:pPr>
      <w:r w:rsidRPr="00D971E6">
        <w:t>- передачи данных ЦИК, ИК СРФ, ТИК для ГАС «Выборы»;</w:t>
      </w:r>
    </w:p>
    <w:p w14:paraId="4988C69E" w14:textId="77777777" w:rsidR="00C50E3F" w:rsidRPr="00D971E6" w:rsidRDefault="00C50E3F" w:rsidP="001F0188">
      <w:pPr>
        <w:pStyle w:val="a3"/>
        <w:tabs>
          <w:tab w:val="left" w:pos="1000"/>
        </w:tabs>
        <w:ind w:left="1000"/>
      </w:pPr>
      <w:r w:rsidRPr="00D971E6">
        <w:lastRenderedPageBreak/>
        <w:t>- передачи данных ИК СРФ, ТИК при предоставлении доступа в сеть «Интернет».</w:t>
      </w:r>
    </w:p>
    <w:p w14:paraId="1F386CC6" w14:textId="77777777" w:rsidR="007A4B8A" w:rsidRPr="00D971E6" w:rsidRDefault="007A4B8A" w:rsidP="00C87544">
      <w:pPr>
        <w:pStyle w:val="a3"/>
        <w:numPr>
          <w:ilvl w:val="1"/>
          <w:numId w:val="149"/>
        </w:numPr>
        <w:ind w:left="0" w:firstLine="709"/>
      </w:pPr>
      <w:r w:rsidRPr="00D971E6">
        <w:t>Трафик, предназначенный для отдельных виртуальных сетей, не должен перемешиваться.</w:t>
      </w:r>
    </w:p>
    <w:p w14:paraId="52B1A572" w14:textId="77777777" w:rsidR="00A763D2" w:rsidRPr="00D971E6" w:rsidRDefault="00A763D2" w:rsidP="00C87544">
      <w:pPr>
        <w:pStyle w:val="a3"/>
        <w:numPr>
          <w:ilvl w:val="1"/>
          <w:numId w:val="149"/>
        </w:numPr>
        <w:ind w:left="0" w:firstLine="709"/>
      </w:pPr>
      <w:r w:rsidRPr="00F6271B">
        <w:rPr>
          <w:u w:val="single"/>
        </w:rPr>
        <w:t>Точки присоединения ЕСПД для СЗО должны соответствовать</w:t>
      </w:r>
      <w:r w:rsidRPr="00D971E6">
        <w:t xml:space="preserve"> </w:t>
      </w:r>
      <w:r w:rsidRPr="00F6271B">
        <w:rPr>
          <w:u w:val="single"/>
        </w:rPr>
        <w:t>следующим параметрам</w:t>
      </w:r>
      <w:r w:rsidRPr="00D971E6">
        <w:t>:</w:t>
      </w:r>
    </w:p>
    <w:p w14:paraId="0424E521" w14:textId="77777777" w:rsidR="00373163" w:rsidRPr="00D971E6" w:rsidRDefault="00A763D2" w:rsidP="00D86908">
      <w:pPr>
        <w:pStyle w:val="a3"/>
        <w:ind w:left="0"/>
      </w:pPr>
      <w:r w:rsidRPr="00D971E6">
        <w:t>–</w:t>
      </w:r>
      <w:r w:rsidRPr="00D971E6">
        <w:tab/>
      </w:r>
      <w:r w:rsidR="00373163" w:rsidRPr="00D971E6">
        <w:t>количество Точек присоединения ЕСПД не мене</w:t>
      </w:r>
      <w:r w:rsidR="006A4CFE" w:rsidRPr="00D971E6">
        <w:t>е 83</w:t>
      </w:r>
      <w:r w:rsidR="00DB0017">
        <w:t>;</w:t>
      </w:r>
    </w:p>
    <w:p w14:paraId="1676C6E2" w14:textId="3699AE84" w:rsidR="00373163" w:rsidRPr="00F6271B" w:rsidRDefault="00373163" w:rsidP="00D86908">
      <w:pPr>
        <w:pStyle w:val="a3"/>
        <w:ind w:left="0"/>
      </w:pPr>
      <w:r w:rsidRPr="00D971E6">
        <w:t>–</w:t>
      </w:r>
      <w:r w:rsidRPr="00D971E6">
        <w:tab/>
        <w:t>в административном центре каждого субъекта Российской Федерации</w:t>
      </w:r>
      <w:r w:rsidR="006A4CFE" w:rsidRPr="00D971E6">
        <w:t xml:space="preserve"> (за исключением </w:t>
      </w:r>
      <w:r w:rsidR="00956907" w:rsidRPr="00956907">
        <w:t>Республики Крым</w:t>
      </w:r>
      <w:r w:rsidR="00956907" w:rsidRPr="00956907" w:rsidDel="00956907">
        <w:t xml:space="preserve"> </w:t>
      </w:r>
      <w:r w:rsidR="006A4CFE" w:rsidRPr="00D971E6">
        <w:t>и г. Севастополя)</w:t>
      </w:r>
      <w:r w:rsidRPr="00D971E6">
        <w:t xml:space="preserve"> должно быть не менее одной Точки присоединения </w:t>
      </w:r>
      <w:r w:rsidRPr="00F6271B">
        <w:t>ЕСПД</w:t>
      </w:r>
      <w:r w:rsidR="005D1460" w:rsidRPr="00F6271B">
        <w:t>;</w:t>
      </w:r>
    </w:p>
    <w:p w14:paraId="65B87FCD" w14:textId="77777777" w:rsidR="00373163" w:rsidRPr="00D971E6" w:rsidRDefault="00373163" w:rsidP="00D86908">
      <w:pPr>
        <w:pStyle w:val="a3"/>
        <w:ind w:left="0"/>
      </w:pPr>
      <w:r w:rsidRPr="00D971E6">
        <w:t>–</w:t>
      </w:r>
      <w:r w:rsidRPr="00D971E6">
        <w:tab/>
        <w:t xml:space="preserve">полоса пропускания на одну </w:t>
      </w:r>
      <w:r w:rsidR="008107AE" w:rsidRPr="00D971E6">
        <w:t>Т</w:t>
      </w:r>
      <w:r w:rsidRPr="00D971E6">
        <w:t xml:space="preserve">очку присоединения </w:t>
      </w:r>
      <w:r w:rsidR="008107AE" w:rsidRPr="00D971E6">
        <w:t xml:space="preserve">ЕСПД </w:t>
      </w:r>
      <w:r w:rsidRPr="00D971E6">
        <w:t>должна обеспечивать гарантированное выполнение параметров качества передачи данных, соответствующих требованиям подключения для кажд</w:t>
      </w:r>
      <w:r w:rsidR="00312E34" w:rsidRPr="00D971E6">
        <w:t>ого СЗО, подключенного к ЕСПД</w:t>
      </w:r>
      <w:r w:rsidRPr="00D971E6">
        <w:t>;</w:t>
      </w:r>
    </w:p>
    <w:p w14:paraId="720BC20C" w14:textId="77777777" w:rsidR="00373163" w:rsidRPr="00D971E6" w:rsidRDefault="00373163" w:rsidP="00D86908">
      <w:pPr>
        <w:pStyle w:val="a3"/>
        <w:ind w:left="0"/>
      </w:pPr>
      <w:r w:rsidRPr="00D971E6">
        <w:t>–</w:t>
      </w:r>
      <w:r w:rsidRPr="00D971E6">
        <w:tab/>
        <w:t>коэффициент готовности сети Кг не менее 0,997 за расчетный период;</w:t>
      </w:r>
    </w:p>
    <w:p w14:paraId="482039C0" w14:textId="77777777" w:rsidR="00373163" w:rsidRPr="00D971E6" w:rsidRDefault="00373163" w:rsidP="00D86908">
      <w:pPr>
        <w:pStyle w:val="a3"/>
        <w:ind w:left="0"/>
      </w:pPr>
      <w:r w:rsidRPr="00D971E6">
        <w:t>–</w:t>
      </w:r>
      <w:r w:rsidRPr="00D971E6">
        <w:tab/>
        <w:t>коэффициент готовности Точки присоединения ЕСПД не менее 0,997 за расчетный период;</w:t>
      </w:r>
    </w:p>
    <w:p w14:paraId="17544A1A" w14:textId="77777777" w:rsidR="00373163" w:rsidRPr="00D971E6" w:rsidRDefault="00373163" w:rsidP="00D86908">
      <w:pPr>
        <w:pStyle w:val="a3"/>
        <w:ind w:left="0"/>
      </w:pPr>
      <w:r w:rsidRPr="00D971E6">
        <w:t>–</w:t>
      </w:r>
      <w:r w:rsidRPr="00D971E6">
        <w:tab/>
        <w:t>процент потери IP-пакетов, задержка передачи IP-пакетов и вариация времени задержки IP-пакетов должны соответствовать</w:t>
      </w:r>
      <w:r w:rsidR="002D4015" w:rsidRPr="00D971E6">
        <w:t xml:space="preserve"> требованиям </w:t>
      </w:r>
      <w:r w:rsidRPr="00D971E6">
        <w:t>ТЗ;</w:t>
      </w:r>
    </w:p>
    <w:p w14:paraId="17AB88A3" w14:textId="77777777" w:rsidR="00373163" w:rsidRPr="00D971E6" w:rsidRDefault="00373163" w:rsidP="00D86908">
      <w:pPr>
        <w:pStyle w:val="a3"/>
        <w:ind w:left="0"/>
      </w:pPr>
      <w:r w:rsidRPr="00D971E6">
        <w:t>другим требованиям, изложенным в ТЗ.</w:t>
      </w:r>
    </w:p>
    <w:p w14:paraId="2AA589BE" w14:textId="77777777" w:rsidR="00C50E3F" w:rsidRPr="00F6271B" w:rsidRDefault="00C50E3F" w:rsidP="00C87544">
      <w:pPr>
        <w:pStyle w:val="a3"/>
        <w:numPr>
          <w:ilvl w:val="1"/>
          <w:numId w:val="149"/>
        </w:numPr>
        <w:ind w:left="0" w:firstLine="709"/>
        <w:rPr>
          <w:u w:val="single"/>
        </w:rPr>
      </w:pPr>
      <w:r w:rsidRPr="00F6271B">
        <w:rPr>
          <w:u w:val="single"/>
        </w:rPr>
        <w:t xml:space="preserve">Точки присоединения </w:t>
      </w:r>
      <w:r w:rsidR="005D1460" w:rsidRPr="00F6271B">
        <w:rPr>
          <w:u w:val="single"/>
        </w:rPr>
        <w:t xml:space="preserve">ЕСПД для </w:t>
      </w:r>
      <w:r w:rsidRPr="00F6271B">
        <w:rPr>
          <w:u w:val="single"/>
        </w:rPr>
        <w:t>Объектов ЦИК должны соответствовать следующим параметрам:</w:t>
      </w:r>
    </w:p>
    <w:p w14:paraId="2BA1FE2A" w14:textId="77777777" w:rsidR="00C50E3F" w:rsidRPr="00D971E6" w:rsidRDefault="00C50E3F" w:rsidP="00D86908">
      <w:pPr>
        <w:pStyle w:val="a3"/>
        <w:numPr>
          <w:ilvl w:val="0"/>
          <w:numId w:val="27"/>
        </w:numPr>
        <w:ind w:left="0" w:firstLine="709"/>
      </w:pPr>
      <w:r w:rsidRPr="00D971E6">
        <w:t xml:space="preserve">количество Точек присоединения </w:t>
      </w:r>
      <w:r w:rsidR="008107AE" w:rsidRPr="00D971E6">
        <w:t xml:space="preserve">ЕСПД </w:t>
      </w:r>
      <w:r w:rsidRPr="00D971E6">
        <w:t xml:space="preserve">для Объектов ЦИК определяется в соответствии с количеством Объектов ЦИК, указанных в </w:t>
      </w:r>
      <w:r w:rsidR="009D5122" w:rsidRPr="00D971E6">
        <w:t>Заявках</w:t>
      </w:r>
      <w:r w:rsidRPr="00D971E6">
        <w:t xml:space="preserve">, при этом допускается организация одной Точки присоединения </w:t>
      </w:r>
      <w:r w:rsidR="008107AE" w:rsidRPr="00D971E6">
        <w:t xml:space="preserve">ЕСПД </w:t>
      </w:r>
      <w:r w:rsidRPr="00D971E6">
        <w:t>для нескольких Объектов ЦИК, расположенных в одном здании, помещении;</w:t>
      </w:r>
    </w:p>
    <w:p w14:paraId="00A05752" w14:textId="77777777" w:rsidR="00C50E3F" w:rsidRPr="00D971E6" w:rsidRDefault="00C50E3F" w:rsidP="00D86908">
      <w:pPr>
        <w:pStyle w:val="a3"/>
        <w:numPr>
          <w:ilvl w:val="0"/>
          <w:numId w:val="27"/>
        </w:numPr>
        <w:ind w:left="0" w:firstLine="709"/>
      </w:pPr>
      <w:r w:rsidRPr="00D971E6">
        <w:t xml:space="preserve">увеличение/уменьшение Точек присоединения </w:t>
      </w:r>
      <w:r w:rsidR="008107AE" w:rsidRPr="00D971E6">
        <w:t xml:space="preserve">ЕСПД </w:t>
      </w:r>
      <w:r w:rsidRPr="00D971E6">
        <w:t xml:space="preserve">происходит при формировании новых Объектов ЦИК России или их сокращении после </w:t>
      </w:r>
      <w:r w:rsidR="009D5122" w:rsidRPr="00D971E6">
        <w:t>получения Заявки</w:t>
      </w:r>
      <w:r w:rsidRPr="00D971E6">
        <w:t>;</w:t>
      </w:r>
    </w:p>
    <w:p w14:paraId="224291E6" w14:textId="77777777" w:rsidR="00C50E3F" w:rsidRPr="00D971E6" w:rsidRDefault="00C50E3F" w:rsidP="00D86908">
      <w:pPr>
        <w:pStyle w:val="a3"/>
        <w:numPr>
          <w:ilvl w:val="0"/>
          <w:numId w:val="27"/>
        </w:numPr>
        <w:ind w:left="0" w:firstLine="709"/>
      </w:pPr>
      <w:r w:rsidRPr="00D971E6">
        <w:t xml:space="preserve">полоса пропускания на одну Точку присоединения </w:t>
      </w:r>
      <w:r w:rsidR="008107AE" w:rsidRPr="00D971E6">
        <w:t xml:space="preserve">ЕСПД </w:t>
      </w:r>
      <w:r w:rsidRPr="00D971E6">
        <w:t xml:space="preserve">должна </w:t>
      </w:r>
      <w:r w:rsidRPr="00D971E6">
        <w:lastRenderedPageBreak/>
        <w:t>обеспечивать гарантированное выполнение параметров качества передачи данных, соответствующих требованиям подключения для каждого Объекта ЦИК;</w:t>
      </w:r>
    </w:p>
    <w:p w14:paraId="6EE3E55E" w14:textId="77777777" w:rsidR="00C50E3F" w:rsidRPr="00D971E6" w:rsidRDefault="00C50E3F" w:rsidP="00D86908">
      <w:pPr>
        <w:pStyle w:val="a3"/>
        <w:numPr>
          <w:ilvl w:val="0"/>
          <w:numId w:val="27"/>
        </w:numPr>
        <w:ind w:left="0" w:firstLine="709"/>
      </w:pPr>
      <w:r w:rsidRPr="00D971E6">
        <w:t xml:space="preserve">коэффициент готовности Точки присоединения </w:t>
      </w:r>
      <w:r w:rsidR="008107AE" w:rsidRPr="00D971E6">
        <w:t xml:space="preserve">ЕСПД </w:t>
      </w:r>
      <w:r w:rsidRPr="00D971E6">
        <w:t>не менее 0,997 за расчетный период;</w:t>
      </w:r>
    </w:p>
    <w:p w14:paraId="37E3310F" w14:textId="77777777" w:rsidR="00C50E3F" w:rsidRPr="00D971E6" w:rsidRDefault="00C50E3F" w:rsidP="00D86908">
      <w:pPr>
        <w:pStyle w:val="a3"/>
        <w:numPr>
          <w:ilvl w:val="0"/>
          <w:numId w:val="27"/>
        </w:numPr>
        <w:ind w:left="0" w:firstLine="709"/>
      </w:pPr>
      <w:r w:rsidRPr="00D971E6">
        <w:t>процент потери IP-пакетов, задержка передачи IP-пакетов и вариация времени задержки IP-пакетов должны соответствовать требованиям ТЗ;</w:t>
      </w:r>
    </w:p>
    <w:p w14:paraId="21DDEFE2" w14:textId="77777777" w:rsidR="00C50E3F" w:rsidRPr="00D971E6" w:rsidRDefault="00C50E3F" w:rsidP="00D86908">
      <w:pPr>
        <w:pStyle w:val="a3"/>
        <w:numPr>
          <w:ilvl w:val="0"/>
          <w:numId w:val="27"/>
        </w:numPr>
        <w:ind w:left="0" w:firstLine="709"/>
      </w:pPr>
      <w:r w:rsidRPr="00D971E6">
        <w:t>другим требованиям, изложенным в ТЗ.</w:t>
      </w:r>
    </w:p>
    <w:p w14:paraId="5A486600" w14:textId="77777777" w:rsidR="007A4B8A" w:rsidRPr="00EF55BF" w:rsidRDefault="0024076C" w:rsidP="00C87544">
      <w:pPr>
        <w:pStyle w:val="a3"/>
        <w:numPr>
          <w:ilvl w:val="1"/>
          <w:numId w:val="149"/>
        </w:numPr>
        <w:ind w:left="0" w:firstLine="709"/>
      </w:pPr>
      <w:r w:rsidRPr="00EF55BF">
        <w:t>Исполнитель</w:t>
      </w:r>
      <w:r w:rsidR="000F29D4" w:rsidRPr="00EF55BF">
        <w:t xml:space="preserve"> обязан оказывать </w:t>
      </w:r>
      <w:r w:rsidR="005705D6" w:rsidRPr="00EF55BF">
        <w:t>Услу</w:t>
      </w:r>
      <w:r w:rsidR="00E01087" w:rsidRPr="00EF55BF">
        <w:t>ги</w:t>
      </w:r>
      <w:r w:rsidR="00FF7B3F" w:rsidRPr="00EF55BF">
        <w:t xml:space="preserve"> связи </w:t>
      </w:r>
      <w:r w:rsidR="003E13DE" w:rsidRPr="00EF55BF">
        <w:t>для</w:t>
      </w:r>
      <w:r w:rsidR="00E24B6F" w:rsidRPr="00EF55BF">
        <w:t xml:space="preserve"> </w:t>
      </w:r>
      <w:r w:rsidR="003E13DE" w:rsidRPr="00EF55BF">
        <w:t>СЗО</w:t>
      </w:r>
      <w:r w:rsidR="00C50E3F" w:rsidRPr="00EF55BF">
        <w:t xml:space="preserve"> и Объектов ЦИК</w:t>
      </w:r>
      <w:r w:rsidR="003E13DE" w:rsidRPr="00EF55BF">
        <w:t xml:space="preserve"> </w:t>
      </w:r>
      <w:r w:rsidR="007A4B8A" w:rsidRPr="00EF55BF">
        <w:t>без ограничения объема передачи (</w:t>
      </w:r>
      <w:proofErr w:type="spellStart"/>
      <w:r w:rsidR="007A4B8A" w:rsidRPr="00F6271B">
        <w:rPr>
          <w:u w:val="single"/>
        </w:rPr>
        <w:t>безлимитно</w:t>
      </w:r>
      <w:proofErr w:type="spellEnd"/>
      <w:r w:rsidR="007A4B8A" w:rsidRPr="00EF55BF">
        <w:t>).</w:t>
      </w:r>
    </w:p>
    <w:p w14:paraId="267DF0FB" w14:textId="77777777" w:rsidR="00C63E5B" w:rsidRPr="00D971E6" w:rsidRDefault="0024076C" w:rsidP="00C87544">
      <w:pPr>
        <w:pStyle w:val="a3"/>
        <w:numPr>
          <w:ilvl w:val="1"/>
          <w:numId w:val="149"/>
        </w:numPr>
        <w:ind w:left="0" w:firstLine="709"/>
      </w:pPr>
      <w:r w:rsidRPr="00D971E6">
        <w:t>Исполнитель</w:t>
      </w:r>
      <w:r w:rsidR="00C63E5B" w:rsidRPr="00D971E6">
        <w:t xml:space="preserve"> самостоятельно присоединяет к ЕСПД </w:t>
      </w:r>
      <w:r w:rsidR="00C63E5B" w:rsidRPr="00F6271B">
        <w:rPr>
          <w:u w:val="single"/>
        </w:rPr>
        <w:t>ИС</w:t>
      </w:r>
      <w:r w:rsidR="00C63E5B" w:rsidRPr="00D971E6">
        <w:t xml:space="preserve">, на основании запросов от </w:t>
      </w:r>
      <w:r w:rsidR="00F5773F" w:rsidRPr="00D971E6">
        <w:t>Заказчика</w:t>
      </w:r>
      <w:r w:rsidR="00C63E5B" w:rsidRPr="00D971E6">
        <w:t>.</w:t>
      </w:r>
    </w:p>
    <w:p w14:paraId="4892A500" w14:textId="77777777" w:rsidR="00E1033B" w:rsidRPr="00D971E6" w:rsidRDefault="0024076C" w:rsidP="00C87544">
      <w:pPr>
        <w:pStyle w:val="a3"/>
        <w:numPr>
          <w:ilvl w:val="1"/>
          <w:numId w:val="149"/>
        </w:numPr>
        <w:ind w:left="0" w:firstLine="709"/>
      </w:pPr>
      <w:r w:rsidRPr="00D971E6">
        <w:t>Исполнитель</w:t>
      </w:r>
      <w:r w:rsidR="00E1033B" w:rsidRPr="00D971E6">
        <w:t xml:space="preserve"> обязан произвести </w:t>
      </w:r>
      <w:r w:rsidR="00E1033B" w:rsidRPr="00F6271B">
        <w:rPr>
          <w:u w:val="single"/>
        </w:rPr>
        <w:t xml:space="preserve">присоединение ИС к ЕСПД </w:t>
      </w:r>
      <w:r w:rsidR="00E1033B" w:rsidRPr="00EF55BF">
        <w:t>в течении</w:t>
      </w:r>
      <w:r w:rsidR="00E1033B" w:rsidRPr="00D971E6">
        <w:t xml:space="preserve"> 30 (тридцати) дней с даты получения запроса от Заказчика или запросов от Владельцев ИС</w:t>
      </w:r>
      <w:r w:rsidR="00C50E3F" w:rsidRPr="00D971E6">
        <w:t xml:space="preserve"> или ЦИК</w:t>
      </w:r>
      <w:r w:rsidR="00E1033B" w:rsidRPr="00D971E6">
        <w:t>.</w:t>
      </w:r>
    </w:p>
    <w:p w14:paraId="3CD0C658" w14:textId="77777777" w:rsidR="00F5773F" w:rsidRPr="00D971E6" w:rsidRDefault="0024076C" w:rsidP="00C87544">
      <w:pPr>
        <w:pStyle w:val="a3"/>
        <w:numPr>
          <w:ilvl w:val="1"/>
          <w:numId w:val="149"/>
        </w:numPr>
        <w:ind w:left="0" w:firstLine="709"/>
      </w:pPr>
      <w:r w:rsidRPr="00D971E6">
        <w:t>Исполнитель</w:t>
      </w:r>
      <w:r w:rsidR="00E1033B" w:rsidRPr="00D971E6">
        <w:t xml:space="preserve"> за свой счет проводит все необходимые работы по присоединению ИС к ЕСПД в том числе и доработку ИС в части обеспечения оборудованием для обеспечения криптографической защиты передаваемых данных между пользователями и ИС.</w:t>
      </w:r>
    </w:p>
    <w:p w14:paraId="3055F38A" w14:textId="77777777" w:rsidR="00C63E5B" w:rsidRPr="00D971E6" w:rsidRDefault="0024076C" w:rsidP="00C87544">
      <w:pPr>
        <w:pStyle w:val="a3"/>
        <w:numPr>
          <w:ilvl w:val="1"/>
          <w:numId w:val="149"/>
        </w:numPr>
        <w:ind w:left="0" w:firstLine="709"/>
      </w:pPr>
      <w:r w:rsidRPr="00D971E6">
        <w:t>Исполнитель</w:t>
      </w:r>
      <w:r w:rsidR="00C63E5B" w:rsidRPr="00D971E6">
        <w:t xml:space="preserve"> присоединяет к ЕСПД региональные </w:t>
      </w:r>
      <w:r w:rsidR="009F2698" w:rsidRPr="00D971E6">
        <w:t xml:space="preserve">и муниципальные </w:t>
      </w:r>
      <w:r w:rsidR="00C63E5B" w:rsidRPr="00D971E6">
        <w:t xml:space="preserve">сети передачи данных субъектов Российской Федерации, по обращению субъектов Российской Федерации. Присоединение региональных </w:t>
      </w:r>
      <w:r w:rsidR="009F2698" w:rsidRPr="00D971E6">
        <w:t xml:space="preserve">и муниципальных </w:t>
      </w:r>
      <w:r w:rsidR="00C63E5B" w:rsidRPr="00D971E6">
        <w:t>сетей передачи данных субъектов Российской Федерации производится после согласования с Заказчиком.</w:t>
      </w:r>
    </w:p>
    <w:p w14:paraId="6C6CB93E" w14:textId="77777777" w:rsidR="00883F4D" w:rsidRPr="00D971E6" w:rsidRDefault="0024076C" w:rsidP="00C87544">
      <w:pPr>
        <w:pStyle w:val="a3"/>
        <w:numPr>
          <w:ilvl w:val="1"/>
          <w:numId w:val="149"/>
        </w:numPr>
        <w:ind w:left="0" w:firstLine="709"/>
      </w:pPr>
      <w:r w:rsidRPr="00D971E6">
        <w:t>Исполнитель</w:t>
      </w:r>
      <w:r w:rsidR="00EE4796" w:rsidRPr="00D971E6">
        <w:t xml:space="preserve"> ведет реестр присоединенных к ЕСПД ИС </w:t>
      </w:r>
      <w:r w:rsidR="00616E91" w:rsidRPr="00D971E6">
        <w:t xml:space="preserve">в информационно-аналитическая система </w:t>
      </w:r>
      <w:r w:rsidR="00616E91" w:rsidRPr="00F6271B">
        <w:rPr>
          <w:u w:val="single"/>
        </w:rPr>
        <w:t>«Реестр услуг связи» (ИАС РУС</w:t>
      </w:r>
      <w:r w:rsidR="00616E91" w:rsidRPr="00D971E6">
        <w:t xml:space="preserve">), </w:t>
      </w:r>
      <w:r w:rsidR="00EE4796" w:rsidRPr="00D971E6">
        <w:t>с указанием: названия ИС; даты присоединения ИС к ЕСПД</w:t>
      </w:r>
      <w:r w:rsidR="00307D82" w:rsidRPr="00D971E6">
        <w:t xml:space="preserve"> и перечня СЗО, использующих ИС.</w:t>
      </w:r>
      <w:r w:rsidR="00F468E2" w:rsidRPr="00D971E6">
        <w:t xml:space="preserve"> Доступ к системе Исполнителю предоставляет Заказчик</w:t>
      </w:r>
      <w:r w:rsidR="00616E91" w:rsidRPr="00D971E6">
        <w:t>.</w:t>
      </w:r>
    </w:p>
    <w:p w14:paraId="220B5DA3" w14:textId="77777777" w:rsidR="003E13DE" w:rsidRPr="00D971E6" w:rsidRDefault="0024076C" w:rsidP="00C87544">
      <w:pPr>
        <w:pStyle w:val="a3"/>
        <w:numPr>
          <w:ilvl w:val="1"/>
          <w:numId w:val="149"/>
        </w:numPr>
        <w:ind w:left="0" w:firstLine="709"/>
      </w:pPr>
      <w:r w:rsidRPr="00D971E6">
        <w:t>Исполнитель</w:t>
      </w:r>
      <w:r w:rsidR="003E13DE" w:rsidRPr="00D971E6">
        <w:t xml:space="preserve"> обеспечивает маршрутизацию трафика и доступность ИС для СЗО, подключенных к региональным сетям субъектов Российской Федерации, в своей зоне ответственности.</w:t>
      </w:r>
    </w:p>
    <w:p w14:paraId="2913EF16" w14:textId="77777777" w:rsidR="00E76050" w:rsidRPr="00D971E6" w:rsidRDefault="0024076C" w:rsidP="00C87544">
      <w:pPr>
        <w:pStyle w:val="a3"/>
        <w:numPr>
          <w:ilvl w:val="1"/>
          <w:numId w:val="149"/>
        </w:numPr>
        <w:ind w:left="0" w:firstLine="709"/>
      </w:pPr>
      <w:r w:rsidRPr="00D971E6">
        <w:lastRenderedPageBreak/>
        <w:t>Исполнитель</w:t>
      </w:r>
      <w:r w:rsidR="000A256D" w:rsidRPr="00D971E6">
        <w:t>, для обеспечения Услуг</w:t>
      </w:r>
      <w:r w:rsidR="00E76050" w:rsidRPr="00D971E6">
        <w:t xml:space="preserve">, оказывает содействие </w:t>
      </w:r>
      <w:r w:rsidR="003914A8" w:rsidRPr="00D971E6">
        <w:t xml:space="preserve">СЗО </w:t>
      </w:r>
      <w:r w:rsidR="00E76050" w:rsidRPr="00D971E6">
        <w:t xml:space="preserve">по настройке локальных вычислительных сетей и всех </w:t>
      </w:r>
      <w:r w:rsidR="00E76050" w:rsidRPr="00F6271B">
        <w:rPr>
          <w:u w:val="single"/>
        </w:rPr>
        <w:t>АРМ</w:t>
      </w:r>
      <w:r w:rsidR="00E76050" w:rsidRPr="00D971E6">
        <w:t>, расположенных в СЗО</w:t>
      </w:r>
      <w:r w:rsidR="000A256D" w:rsidRPr="00D971E6">
        <w:t xml:space="preserve"> по запросам от представителей СЗО</w:t>
      </w:r>
      <w:r w:rsidR="003914A8" w:rsidRPr="00D971E6">
        <w:t>.</w:t>
      </w:r>
    </w:p>
    <w:p w14:paraId="7CC7F3A8" w14:textId="77777777" w:rsidR="0071538A" w:rsidRPr="00D971E6" w:rsidRDefault="00FF7B3F" w:rsidP="00C87544">
      <w:pPr>
        <w:pStyle w:val="a3"/>
        <w:numPr>
          <w:ilvl w:val="1"/>
          <w:numId w:val="149"/>
        </w:numPr>
        <w:ind w:left="0" w:firstLine="709"/>
      </w:pPr>
      <w:r w:rsidRPr="00D971E6">
        <w:t xml:space="preserve"> </w:t>
      </w:r>
      <w:r w:rsidR="0071538A" w:rsidRPr="00D971E6">
        <w:t xml:space="preserve">При оказании </w:t>
      </w:r>
      <w:r w:rsidR="004A160E" w:rsidRPr="00D971E6">
        <w:t>Услуг</w:t>
      </w:r>
      <w:r w:rsidRPr="00D971E6">
        <w:t xml:space="preserve"> связи</w:t>
      </w:r>
      <w:r w:rsidR="0071538A" w:rsidRPr="00D971E6">
        <w:t>, в том числе в части обеспечения функционирования ГАС «Выборы», Объектам ЦИК Исполнитель обязан выполнять Технические требования «Н</w:t>
      </w:r>
      <w:r w:rsidR="0071538A" w:rsidRPr="00D971E6">
        <w:rPr>
          <w:rFonts w:eastAsia="Times New Roman"/>
        </w:rPr>
        <w:t xml:space="preserve">а оказание </w:t>
      </w:r>
      <w:r w:rsidR="005705D6" w:rsidRPr="00D971E6">
        <w:rPr>
          <w:rFonts w:eastAsia="Times New Roman"/>
        </w:rPr>
        <w:t xml:space="preserve">Услуг связи </w:t>
      </w:r>
      <w:r w:rsidR="0071538A" w:rsidRPr="00D971E6">
        <w:t>территориальным избирательным комиссиям и избирательным комиссиям субъектов Российской Федерации для обеспечения функционирования ГАС «Выборы» (Приложение № </w:t>
      </w:r>
      <w:r w:rsidR="008144C1" w:rsidRPr="00D971E6">
        <w:t>7</w:t>
      </w:r>
      <w:r w:rsidR="0071538A" w:rsidRPr="00D971E6">
        <w:t xml:space="preserve">), если иное не установлено действующим законодательством. </w:t>
      </w:r>
    </w:p>
    <w:p w14:paraId="1DDB7DFA" w14:textId="77777777" w:rsidR="007A4B8A" w:rsidRDefault="005D1460" w:rsidP="00C87544">
      <w:pPr>
        <w:pStyle w:val="a3"/>
        <w:numPr>
          <w:ilvl w:val="1"/>
          <w:numId w:val="149"/>
        </w:numPr>
        <w:ind w:left="0" w:firstLine="709"/>
      </w:pPr>
      <w:r w:rsidRPr="00F6271B">
        <w:rPr>
          <w:u w:val="single"/>
        </w:rPr>
        <w:t>Организация К</w:t>
      </w:r>
      <w:r w:rsidR="00542A94" w:rsidRPr="00F6271B">
        <w:rPr>
          <w:u w:val="single"/>
        </w:rPr>
        <w:t xml:space="preserve">анала </w:t>
      </w:r>
      <w:r w:rsidRPr="00F6271B">
        <w:rPr>
          <w:u w:val="single"/>
          <w:lang w:val="en-US"/>
        </w:rPr>
        <w:t>L</w:t>
      </w:r>
      <w:r w:rsidRPr="00F6271B">
        <w:rPr>
          <w:u w:val="single"/>
        </w:rPr>
        <w:t>2</w:t>
      </w:r>
      <w:r w:rsidRPr="00D971E6">
        <w:t xml:space="preserve"> </w:t>
      </w:r>
      <w:r w:rsidR="00F52EE4" w:rsidRPr="00D971E6">
        <w:t xml:space="preserve">от СЗО </w:t>
      </w:r>
      <w:r w:rsidRPr="00D971E6">
        <w:t>до</w:t>
      </w:r>
      <w:r w:rsidR="007C36FE" w:rsidRPr="00D971E6">
        <w:t xml:space="preserve"> Точк</w:t>
      </w:r>
      <w:r w:rsidRPr="00D971E6">
        <w:t>и</w:t>
      </w:r>
      <w:r w:rsidR="007C36FE" w:rsidRPr="00D971E6">
        <w:t xml:space="preserve"> присоединения ЕСПД проводится в границах одного субъекта Российской Федерации. При отсутствии экономической и технической целесообразности подключения </w:t>
      </w:r>
      <w:r w:rsidR="00542A94" w:rsidRPr="00D971E6">
        <w:t xml:space="preserve">Канала </w:t>
      </w:r>
      <w:r w:rsidR="00542A94" w:rsidRPr="00D971E6">
        <w:rPr>
          <w:lang w:val="en-US"/>
        </w:rPr>
        <w:t>L</w:t>
      </w:r>
      <w:r w:rsidR="00542A94" w:rsidRPr="00D971E6">
        <w:t>2</w:t>
      </w:r>
      <w:r w:rsidR="007C36FE" w:rsidRPr="00D971E6">
        <w:t xml:space="preserve"> к ЕСПД в границах одного субъекта Российской Федерации, подк</w:t>
      </w:r>
      <w:r w:rsidR="007F37DB" w:rsidRPr="00D971E6">
        <w:t xml:space="preserve">лючение </w:t>
      </w:r>
      <w:r w:rsidR="00F52EE4" w:rsidRPr="00D971E6">
        <w:t xml:space="preserve">СЗО </w:t>
      </w:r>
      <w:r w:rsidR="007F37DB" w:rsidRPr="00D971E6">
        <w:t>может быть выполнено к Т</w:t>
      </w:r>
      <w:r w:rsidR="007C36FE" w:rsidRPr="00D971E6">
        <w:t>очке присоединения ЕСПД соседнего субъекта Российской Федерации, при этом данное реше</w:t>
      </w:r>
      <w:r w:rsidR="00F77C28" w:rsidRPr="00D971E6">
        <w:t>ние согласовывается</w:t>
      </w:r>
      <w:r w:rsidR="007C36FE" w:rsidRPr="00D971E6">
        <w:t xml:space="preserve"> </w:t>
      </w:r>
      <w:r w:rsidR="0024076C" w:rsidRPr="00D971E6">
        <w:t>Исполнителем</w:t>
      </w:r>
      <w:r w:rsidR="00307D82" w:rsidRPr="00D971E6">
        <w:t xml:space="preserve"> с Заказчиком</w:t>
      </w:r>
      <w:r w:rsidR="007C36FE" w:rsidRPr="00D971E6">
        <w:t>.</w:t>
      </w:r>
    </w:p>
    <w:p w14:paraId="087CA2BC" w14:textId="77777777" w:rsidR="007A4B8A" w:rsidRPr="00D971E6" w:rsidRDefault="007C36FE" w:rsidP="00C87544">
      <w:pPr>
        <w:pStyle w:val="a3"/>
        <w:numPr>
          <w:ilvl w:val="1"/>
          <w:numId w:val="149"/>
        </w:numPr>
        <w:ind w:left="0" w:firstLine="709"/>
      </w:pPr>
      <w:r w:rsidRPr="00D971E6">
        <w:t xml:space="preserve">Подключение </w:t>
      </w:r>
      <w:r w:rsidR="00542A94" w:rsidRPr="00D971E6">
        <w:t xml:space="preserve">Канала </w:t>
      </w:r>
      <w:r w:rsidR="00542A94" w:rsidRPr="00D971E6">
        <w:rPr>
          <w:lang w:val="en-US"/>
        </w:rPr>
        <w:t>L</w:t>
      </w:r>
      <w:r w:rsidR="00542A94" w:rsidRPr="00D971E6">
        <w:t>2</w:t>
      </w:r>
      <w:r w:rsidR="00DE36D9" w:rsidRPr="00D971E6">
        <w:t xml:space="preserve"> </w:t>
      </w:r>
      <w:r w:rsidR="00F52EE4" w:rsidRPr="00D971E6">
        <w:t>от СЗО</w:t>
      </w:r>
      <w:r w:rsidR="00AB7807" w:rsidRPr="00D971E6">
        <w:t>, Объекта ЦИК</w:t>
      </w:r>
      <w:r w:rsidR="00F52EE4" w:rsidRPr="00D971E6">
        <w:t xml:space="preserve"> </w:t>
      </w:r>
      <w:r w:rsidRPr="00D971E6">
        <w:t>к Т</w:t>
      </w:r>
      <w:r w:rsidR="007A4B8A" w:rsidRPr="00D971E6">
        <w:t>очке присое</w:t>
      </w:r>
      <w:r w:rsidRPr="00D971E6">
        <w:t xml:space="preserve">динения ЕСПД проводится силами </w:t>
      </w:r>
      <w:r w:rsidR="00542A94" w:rsidRPr="00D971E6">
        <w:t>Исполнителя</w:t>
      </w:r>
      <w:r w:rsidR="007A4B8A" w:rsidRPr="00D971E6">
        <w:t>.</w:t>
      </w:r>
    </w:p>
    <w:p w14:paraId="307BC1A4" w14:textId="77777777" w:rsidR="004B47AF" w:rsidRPr="00D971E6" w:rsidRDefault="000D02B4" w:rsidP="00C87544">
      <w:pPr>
        <w:pStyle w:val="a3"/>
        <w:numPr>
          <w:ilvl w:val="1"/>
          <w:numId w:val="149"/>
        </w:numPr>
        <w:ind w:left="0" w:firstLine="709"/>
      </w:pPr>
      <w:r w:rsidRPr="00D971E6">
        <w:t xml:space="preserve">Требования к взаимодействию </w:t>
      </w:r>
      <w:r w:rsidR="00803FCA" w:rsidRPr="00D971E6">
        <w:t xml:space="preserve">между </w:t>
      </w:r>
      <w:r w:rsidR="0024076C" w:rsidRPr="00D971E6">
        <w:t>Исполнителем</w:t>
      </w:r>
      <w:r w:rsidR="00803FCA" w:rsidRPr="00D971E6">
        <w:t xml:space="preserve"> </w:t>
      </w:r>
      <w:r w:rsidR="007D26FF" w:rsidRPr="00D971E6">
        <w:t xml:space="preserve">и </w:t>
      </w:r>
      <w:r w:rsidR="00DB1978" w:rsidRPr="00D971E6">
        <w:t>П</w:t>
      </w:r>
      <w:r w:rsidR="00CE1985" w:rsidRPr="00D971E6">
        <w:t>редставителем СЗО</w:t>
      </w:r>
      <w:r w:rsidR="00BA5946" w:rsidRPr="00D971E6">
        <w:t xml:space="preserve"> при предоставлении Услуг</w:t>
      </w:r>
      <w:r w:rsidR="00803FCA" w:rsidRPr="00D971E6">
        <w:t>:</w:t>
      </w:r>
    </w:p>
    <w:p w14:paraId="16C08506" w14:textId="77777777" w:rsidR="00DE08C2" w:rsidRPr="00D971E6" w:rsidRDefault="0024076C" w:rsidP="00C87544">
      <w:pPr>
        <w:pStyle w:val="a3"/>
        <w:numPr>
          <w:ilvl w:val="2"/>
          <w:numId w:val="112"/>
        </w:numPr>
        <w:ind w:left="0" w:firstLine="709"/>
      </w:pPr>
      <w:r w:rsidRPr="00D971E6">
        <w:t>Исполнитель</w:t>
      </w:r>
      <w:r w:rsidR="00DE08C2" w:rsidRPr="00D971E6">
        <w:t xml:space="preserve"> предоставляет и устанавливает</w:t>
      </w:r>
      <w:r w:rsidR="00DE08C2" w:rsidRPr="00D971E6" w:rsidDel="00AF241D">
        <w:t xml:space="preserve"> </w:t>
      </w:r>
      <w:r w:rsidR="00DE08C2" w:rsidRPr="00D971E6">
        <w:t xml:space="preserve">для всех СЗО, присоединяемых (подключаемых) к ЕСПД, </w:t>
      </w:r>
      <w:proofErr w:type="spellStart"/>
      <w:r w:rsidR="00DE08C2" w:rsidRPr="00D971E6">
        <w:t>криптомаршрутизаторы</w:t>
      </w:r>
      <w:proofErr w:type="spellEnd"/>
      <w:r w:rsidR="0064265C" w:rsidRPr="00D971E6">
        <w:t>.</w:t>
      </w:r>
      <w:r w:rsidR="008848C5" w:rsidRPr="00D971E6">
        <w:t xml:space="preserve"> </w:t>
      </w:r>
      <w:r w:rsidR="0068117B" w:rsidRPr="00D971E6">
        <w:t xml:space="preserve">Установка криптомаршрутизаторов осуществляется в телекоммуникационные шкафы. В случае отсутствия на объекте СЗО телекоммуникационного шкафа Исполнитель осуществляет его установку. </w:t>
      </w:r>
    </w:p>
    <w:p w14:paraId="72BC05DA" w14:textId="77777777" w:rsidR="00427DFB" w:rsidRPr="00D971E6" w:rsidRDefault="00297DB8" w:rsidP="00C87544">
      <w:pPr>
        <w:pStyle w:val="a3"/>
        <w:numPr>
          <w:ilvl w:val="2"/>
          <w:numId w:val="112"/>
        </w:numPr>
        <w:ind w:left="0" w:firstLine="720"/>
      </w:pPr>
      <w:r w:rsidRPr="00D971E6">
        <w:t xml:space="preserve">Установка </w:t>
      </w:r>
      <w:proofErr w:type="spellStart"/>
      <w:r w:rsidRPr="00D971E6">
        <w:t>криптомаршрутизатора</w:t>
      </w:r>
      <w:proofErr w:type="spellEnd"/>
      <w:r w:rsidRPr="00D971E6">
        <w:t xml:space="preserve"> </w:t>
      </w:r>
      <w:r w:rsidR="0024076C" w:rsidRPr="00D971E6">
        <w:t>Исполнителем</w:t>
      </w:r>
      <w:r w:rsidR="00D22C72" w:rsidRPr="00D971E6">
        <w:t xml:space="preserve"> </w:t>
      </w:r>
      <w:r w:rsidRPr="00D971E6">
        <w:t>не требуется в</w:t>
      </w:r>
      <w:r w:rsidR="00427DFB" w:rsidRPr="00D971E6">
        <w:t xml:space="preserve"> случае, если на </w:t>
      </w:r>
      <w:r w:rsidR="00D22C72" w:rsidRPr="00D971E6">
        <w:t xml:space="preserve">участке сети от </w:t>
      </w:r>
      <w:r w:rsidR="00427DFB" w:rsidRPr="00D971E6">
        <w:t>СЗО</w:t>
      </w:r>
      <w:r w:rsidR="00D22C72" w:rsidRPr="00D971E6">
        <w:t xml:space="preserve"> до Точки присоединения к ЕСПД</w:t>
      </w:r>
      <w:r w:rsidR="00427DFB" w:rsidRPr="00D971E6">
        <w:t xml:space="preserve"> </w:t>
      </w:r>
      <w:r w:rsidR="00D22C72" w:rsidRPr="00D971E6">
        <w:t>з</w:t>
      </w:r>
      <w:r w:rsidR="00427DFB" w:rsidRPr="00D971E6">
        <w:t xml:space="preserve">ащита данных </w:t>
      </w:r>
      <w:r w:rsidR="00D22C72" w:rsidRPr="00D971E6">
        <w:t>обеспечивается</w:t>
      </w:r>
      <w:r w:rsidR="00427DFB" w:rsidRPr="00D971E6">
        <w:t xml:space="preserve"> сторонним оператором СКЗИ </w:t>
      </w:r>
      <w:r w:rsidRPr="00D971E6">
        <w:t>в соответствии с</w:t>
      </w:r>
      <w:r w:rsidR="00427DFB" w:rsidRPr="00D971E6">
        <w:t xml:space="preserve"> требованиям</w:t>
      </w:r>
      <w:r w:rsidRPr="00D971E6">
        <w:t>и</w:t>
      </w:r>
      <w:r w:rsidR="00427DFB" w:rsidRPr="00D971E6">
        <w:t xml:space="preserve"> ТЗ</w:t>
      </w:r>
      <w:r w:rsidRPr="00D971E6">
        <w:t>.</w:t>
      </w:r>
      <w:r w:rsidR="00427DFB" w:rsidRPr="00D971E6">
        <w:t xml:space="preserve"> </w:t>
      </w:r>
    </w:p>
    <w:p w14:paraId="323971C2" w14:textId="77777777" w:rsidR="0069126D" w:rsidRPr="00D971E6" w:rsidRDefault="0024076C" w:rsidP="00C87544">
      <w:pPr>
        <w:pStyle w:val="a3"/>
        <w:numPr>
          <w:ilvl w:val="2"/>
          <w:numId w:val="112"/>
        </w:numPr>
        <w:ind w:left="0" w:firstLine="720"/>
      </w:pPr>
      <w:r w:rsidRPr="00D971E6">
        <w:t>Исполнитель</w:t>
      </w:r>
      <w:r w:rsidR="0069126D" w:rsidRPr="00D971E6">
        <w:t xml:space="preserve"> в течение всего срока оказания </w:t>
      </w:r>
      <w:r w:rsidR="00FF7B3F" w:rsidRPr="00D971E6">
        <w:t>Услуг связи</w:t>
      </w:r>
      <w:r w:rsidR="0069126D" w:rsidRPr="00D971E6">
        <w:t xml:space="preserve"> </w:t>
      </w:r>
      <w:r w:rsidR="0069126D" w:rsidRPr="00D971E6">
        <w:lastRenderedPageBreak/>
        <w:t xml:space="preserve">обеспечивает за свой счет настройку, включая изменение настроек в соответствии с запросами Заказчика, техническое обслуживание и ремонт оборудования, в том числе криптомаршрутизаторов, установленных </w:t>
      </w:r>
      <w:r w:rsidRPr="00D971E6">
        <w:t>Исполнителем</w:t>
      </w:r>
      <w:r w:rsidR="0069126D" w:rsidRPr="00D971E6">
        <w:t xml:space="preserve"> в СЗО</w:t>
      </w:r>
      <w:r w:rsidR="00AE052C" w:rsidRPr="00D971E6">
        <w:t xml:space="preserve">. </w:t>
      </w:r>
      <w:r w:rsidR="0069126D" w:rsidRPr="00D971E6">
        <w:t xml:space="preserve">При этом сроки и порядок выполнения регламентных и ремонтных работ устанавливаются </w:t>
      </w:r>
      <w:r w:rsidR="0069126D" w:rsidRPr="00F6271B">
        <w:rPr>
          <w:u w:val="single"/>
        </w:rPr>
        <w:t>Регламент</w:t>
      </w:r>
      <w:r w:rsidR="00F52EE4" w:rsidRPr="00F6271B">
        <w:rPr>
          <w:u w:val="single"/>
        </w:rPr>
        <w:t>о</w:t>
      </w:r>
      <w:r w:rsidR="0069126D" w:rsidRPr="00F6271B">
        <w:rPr>
          <w:u w:val="single"/>
        </w:rPr>
        <w:t>м технической поддержки</w:t>
      </w:r>
      <w:r w:rsidR="009D3B53" w:rsidRPr="00D971E6">
        <w:t xml:space="preserve"> при оказании Услуги, утвержденным Заказчиком</w:t>
      </w:r>
      <w:r w:rsidR="0069126D" w:rsidRPr="00D971E6">
        <w:t>.</w:t>
      </w:r>
    </w:p>
    <w:p w14:paraId="60CDF92A" w14:textId="77777777" w:rsidR="007A4B8A" w:rsidRPr="00D971E6" w:rsidRDefault="0024076C" w:rsidP="00C87544">
      <w:pPr>
        <w:pStyle w:val="a3"/>
        <w:numPr>
          <w:ilvl w:val="1"/>
          <w:numId w:val="109"/>
        </w:numPr>
        <w:ind w:left="0" w:firstLine="710"/>
      </w:pPr>
      <w:r w:rsidRPr="00D971E6">
        <w:t>Исполнитель</w:t>
      </w:r>
      <w:r w:rsidR="008F5EB9" w:rsidRPr="00D971E6">
        <w:t xml:space="preserve"> принимает участие в работе испытательной комиссии по подключе</w:t>
      </w:r>
      <w:r w:rsidR="007C3992" w:rsidRPr="00D971E6">
        <w:t>нию СЗО</w:t>
      </w:r>
      <w:r w:rsidR="0071538A" w:rsidRPr="00D971E6">
        <w:t xml:space="preserve"> и Объектов ЦИК</w:t>
      </w:r>
      <w:r w:rsidR="00B11DE3" w:rsidRPr="00D971E6">
        <w:t xml:space="preserve"> </w:t>
      </w:r>
      <w:r w:rsidR="007C3992" w:rsidRPr="00D971E6">
        <w:t>к ЕСПД</w:t>
      </w:r>
      <w:r w:rsidR="008F5EB9" w:rsidRPr="00D971E6">
        <w:t>.</w:t>
      </w:r>
    </w:p>
    <w:p w14:paraId="58DCAA5B" w14:textId="77777777" w:rsidR="007A4B8A" w:rsidRPr="00D971E6" w:rsidRDefault="007A4B8A" w:rsidP="00C87544">
      <w:pPr>
        <w:pStyle w:val="a3"/>
        <w:numPr>
          <w:ilvl w:val="1"/>
          <w:numId w:val="109"/>
        </w:numPr>
        <w:ind w:left="0" w:firstLine="709"/>
      </w:pPr>
      <w:r w:rsidRPr="00D971E6">
        <w:t>Требования к модульности Услуг</w:t>
      </w:r>
      <w:r w:rsidR="00BA5946" w:rsidRPr="00D971E6">
        <w:rPr>
          <w:lang w:val="en-US"/>
        </w:rPr>
        <w:t>:</w:t>
      </w:r>
      <w:r w:rsidRPr="00D971E6">
        <w:t xml:space="preserve"> </w:t>
      </w:r>
    </w:p>
    <w:p w14:paraId="248046B1" w14:textId="77777777" w:rsidR="007A4B8A" w:rsidRPr="00D971E6" w:rsidRDefault="00FF7B3F" w:rsidP="002D41EB">
      <w:pPr>
        <w:pStyle w:val="a3"/>
        <w:numPr>
          <w:ilvl w:val="0"/>
          <w:numId w:val="28"/>
        </w:numPr>
        <w:ind w:left="0" w:firstLine="993"/>
      </w:pPr>
      <w:r w:rsidRPr="00D971E6">
        <w:t xml:space="preserve">Услуги связи </w:t>
      </w:r>
      <w:r w:rsidR="00F02DA8" w:rsidRPr="00D971E6">
        <w:t>должны</w:t>
      </w:r>
      <w:r w:rsidR="007A4B8A" w:rsidRPr="00D971E6">
        <w:t xml:space="preserve"> обладать модульностью. </w:t>
      </w:r>
    </w:p>
    <w:p w14:paraId="6824C1C6" w14:textId="77777777" w:rsidR="007A4B8A" w:rsidRPr="00D971E6" w:rsidRDefault="007A4B8A" w:rsidP="002D41EB">
      <w:pPr>
        <w:pStyle w:val="a3"/>
        <w:numPr>
          <w:ilvl w:val="0"/>
          <w:numId w:val="28"/>
        </w:numPr>
        <w:ind w:left="0" w:firstLine="993"/>
      </w:pPr>
      <w:r w:rsidRPr="00D971E6">
        <w:t>Модульность должна обеспечивать возможность добавлять и</w:t>
      </w:r>
      <w:r w:rsidR="007B7422" w:rsidRPr="00D971E6">
        <w:t xml:space="preserve"> комбинировать Компоненты услуг</w:t>
      </w:r>
      <w:r w:rsidRPr="00D971E6">
        <w:t xml:space="preserve"> в рамках предоставления </w:t>
      </w:r>
      <w:r w:rsidR="00F02DA8" w:rsidRPr="00D971E6">
        <w:t>Услуг</w:t>
      </w:r>
      <w:r w:rsidRPr="00D971E6">
        <w:t xml:space="preserve">. </w:t>
      </w:r>
    </w:p>
    <w:p w14:paraId="652AC216" w14:textId="77777777" w:rsidR="007A4B8A" w:rsidRPr="00D971E6" w:rsidRDefault="007A4B8A" w:rsidP="002D41EB">
      <w:pPr>
        <w:pStyle w:val="a3"/>
        <w:numPr>
          <w:ilvl w:val="0"/>
          <w:numId w:val="28"/>
        </w:numPr>
        <w:ind w:left="0" w:firstLine="993"/>
      </w:pPr>
      <w:r w:rsidRPr="00D971E6">
        <w:t xml:space="preserve">Каждый </w:t>
      </w:r>
      <w:r w:rsidR="00B07CBB" w:rsidRPr="00D971E6">
        <w:t>К</w:t>
      </w:r>
      <w:r w:rsidR="008F5EB9" w:rsidRPr="00D971E6">
        <w:t>омпонент</w:t>
      </w:r>
      <w:r w:rsidRPr="00D971E6">
        <w:t xml:space="preserve"> должен обеспечивать выполнение своей функции.</w:t>
      </w:r>
    </w:p>
    <w:p w14:paraId="3464BB2E" w14:textId="77777777" w:rsidR="007A4B8A" w:rsidRPr="00D971E6" w:rsidRDefault="007A4B8A" w:rsidP="00C87544">
      <w:pPr>
        <w:pStyle w:val="a3"/>
        <w:numPr>
          <w:ilvl w:val="1"/>
          <w:numId w:val="109"/>
        </w:numPr>
      </w:pPr>
      <w:r w:rsidRPr="00D971E6">
        <w:t>Треб</w:t>
      </w:r>
      <w:r w:rsidR="00F02DA8" w:rsidRPr="00D971E6">
        <w:t>ования к масштабируемости Услуг</w:t>
      </w:r>
      <w:r w:rsidR="00BA5946" w:rsidRPr="00D971E6">
        <w:rPr>
          <w:lang w:val="en-US"/>
        </w:rPr>
        <w:t>:</w:t>
      </w:r>
    </w:p>
    <w:p w14:paraId="176DB0D9" w14:textId="77777777" w:rsidR="007B7422" w:rsidRPr="00D971E6" w:rsidRDefault="00204B4A" w:rsidP="002D41EB">
      <w:pPr>
        <w:pStyle w:val="a3"/>
        <w:numPr>
          <w:ilvl w:val="0"/>
          <w:numId w:val="29"/>
        </w:numPr>
        <w:ind w:left="0" w:firstLine="993"/>
      </w:pPr>
      <w:r w:rsidRPr="00D971E6">
        <w:t>Исполнитель должен обеспечить техническую готовность сети передачи данн</w:t>
      </w:r>
      <w:r w:rsidR="00F02DA8" w:rsidRPr="00D971E6">
        <w:t xml:space="preserve">ых Исполнителя к оказанию </w:t>
      </w:r>
      <w:r w:rsidR="005705D6" w:rsidRPr="00D971E6">
        <w:t xml:space="preserve">Услуг связи </w:t>
      </w:r>
      <w:r w:rsidR="00E17A73" w:rsidRPr="00D971E6">
        <w:t xml:space="preserve">СЗО </w:t>
      </w:r>
      <w:r w:rsidR="00B31DDB" w:rsidRPr="00D971E6">
        <w:t xml:space="preserve">в соответствии с </w:t>
      </w:r>
      <w:r w:rsidR="00BF6916" w:rsidRPr="00D971E6">
        <w:t>полученными от Заказчика Заявками</w:t>
      </w:r>
      <w:r w:rsidR="001810A6" w:rsidRPr="00D971E6">
        <w:t>.</w:t>
      </w:r>
      <w:r w:rsidR="00001FF5" w:rsidRPr="00D971E6">
        <w:t xml:space="preserve"> </w:t>
      </w:r>
    </w:p>
    <w:p w14:paraId="66264634" w14:textId="77777777" w:rsidR="007A4B8A" w:rsidRPr="00D971E6" w:rsidRDefault="00FF7B3F" w:rsidP="002D41EB">
      <w:pPr>
        <w:pStyle w:val="a3"/>
        <w:numPr>
          <w:ilvl w:val="0"/>
          <w:numId w:val="29"/>
        </w:numPr>
        <w:ind w:left="0" w:firstLine="993"/>
      </w:pPr>
      <w:r w:rsidRPr="00D971E6">
        <w:t xml:space="preserve">Услуги связи </w:t>
      </w:r>
      <w:r w:rsidR="007A4B8A" w:rsidRPr="00D971E6">
        <w:t>должн</w:t>
      </w:r>
      <w:r w:rsidR="00F02DA8" w:rsidRPr="00D971E6">
        <w:t>ы</w:t>
      </w:r>
      <w:r w:rsidR="007A4B8A" w:rsidRPr="00D971E6">
        <w:t xml:space="preserve"> обеспечивать масштабируемос</w:t>
      </w:r>
      <w:r w:rsidR="00F02DA8" w:rsidRPr="00D971E6">
        <w:t>ть, достаточную для работы самих</w:t>
      </w:r>
      <w:r w:rsidR="007A4B8A" w:rsidRPr="00D971E6">
        <w:t xml:space="preserve"> Ус</w:t>
      </w:r>
      <w:r w:rsidR="00F02DA8" w:rsidRPr="00D971E6">
        <w:t>луг</w:t>
      </w:r>
      <w:r w:rsidR="007C6A84" w:rsidRPr="00D971E6">
        <w:t>, а также всех К</w:t>
      </w:r>
      <w:r w:rsidR="00E0216B" w:rsidRPr="00D971E6">
        <w:t xml:space="preserve">омпонентов </w:t>
      </w:r>
      <w:r w:rsidR="005705D6" w:rsidRPr="00D971E6">
        <w:t xml:space="preserve">Услуг связи </w:t>
      </w:r>
      <w:r w:rsidR="007A4B8A" w:rsidRPr="00D971E6">
        <w:t xml:space="preserve">в ее составе без дополнительных затрат Заказчика. </w:t>
      </w:r>
    </w:p>
    <w:p w14:paraId="65601CC5" w14:textId="77777777" w:rsidR="007A4B8A" w:rsidRPr="00D971E6" w:rsidRDefault="00F02DA8" w:rsidP="002D41EB">
      <w:pPr>
        <w:pStyle w:val="a3"/>
        <w:numPr>
          <w:ilvl w:val="0"/>
          <w:numId w:val="29"/>
        </w:numPr>
        <w:ind w:left="0" w:firstLine="993"/>
      </w:pPr>
      <w:r w:rsidRPr="00D971E6">
        <w:t xml:space="preserve">Масштабируемость </w:t>
      </w:r>
      <w:r w:rsidR="005705D6" w:rsidRPr="00D971E6">
        <w:t xml:space="preserve">Услуг связи </w:t>
      </w:r>
      <w:r w:rsidR="007A4B8A" w:rsidRPr="00D971E6">
        <w:t>может достигаться путем модернизации программного и/или аппаратного обеспечения, подключения дополнительных систем к ЕСПД и расширением пропускной способности каналов связи.</w:t>
      </w:r>
    </w:p>
    <w:p w14:paraId="333C9047" w14:textId="77777777" w:rsidR="007A4B8A" w:rsidRPr="00D971E6" w:rsidRDefault="007A4B8A" w:rsidP="002D41EB">
      <w:pPr>
        <w:pStyle w:val="a3"/>
        <w:numPr>
          <w:ilvl w:val="0"/>
          <w:numId w:val="29"/>
        </w:numPr>
        <w:ind w:left="0" w:firstLine="993"/>
      </w:pPr>
      <w:r w:rsidRPr="00D971E6">
        <w:t>Расширение каналов связи не должно приводить к ухуд</w:t>
      </w:r>
      <w:r w:rsidR="00F02DA8" w:rsidRPr="00D971E6">
        <w:t xml:space="preserve">шению параметров качества </w:t>
      </w:r>
      <w:r w:rsidR="005705D6" w:rsidRPr="00D971E6">
        <w:t xml:space="preserve">Услуг связи </w:t>
      </w:r>
      <w:r w:rsidRPr="00D971E6">
        <w:t xml:space="preserve">и </w:t>
      </w:r>
      <w:r w:rsidR="007C6A84" w:rsidRPr="00D971E6">
        <w:t>не должно оказывать влияние на К</w:t>
      </w:r>
      <w:r w:rsidR="00E0216B" w:rsidRPr="00D971E6">
        <w:t>омпоненты У</w:t>
      </w:r>
      <w:r w:rsidR="00F02DA8" w:rsidRPr="00D971E6">
        <w:t>слуг</w:t>
      </w:r>
      <w:r w:rsidRPr="00D971E6">
        <w:t>.</w:t>
      </w:r>
    </w:p>
    <w:p w14:paraId="3577BE0C" w14:textId="77777777" w:rsidR="007A4B8A" w:rsidRPr="00D971E6" w:rsidRDefault="0024076C" w:rsidP="002D41EB">
      <w:pPr>
        <w:pStyle w:val="a3"/>
        <w:numPr>
          <w:ilvl w:val="0"/>
          <w:numId w:val="29"/>
        </w:numPr>
        <w:ind w:left="0" w:firstLine="993"/>
      </w:pPr>
      <w:r w:rsidRPr="00D971E6">
        <w:t>Исполнитель</w:t>
      </w:r>
      <w:r w:rsidR="007A4B8A" w:rsidRPr="00D971E6">
        <w:t xml:space="preserve"> во время исполнения государственного контракта самостоятельно </w:t>
      </w:r>
      <w:r w:rsidR="007B7422" w:rsidRPr="00D971E6">
        <w:t xml:space="preserve">или по требованию Заказчика </w:t>
      </w:r>
      <w:r w:rsidR="007A4B8A" w:rsidRPr="00D971E6">
        <w:t>определяет необ</w:t>
      </w:r>
      <w:r w:rsidR="00F02DA8" w:rsidRPr="00D971E6">
        <w:t>ходимость масштабирования Услуг</w:t>
      </w:r>
      <w:r w:rsidR="007A4B8A" w:rsidRPr="00D971E6">
        <w:t xml:space="preserve">. </w:t>
      </w:r>
    </w:p>
    <w:p w14:paraId="4DC2AC6C" w14:textId="77777777" w:rsidR="007A4B8A" w:rsidRPr="00D971E6" w:rsidRDefault="007A4B8A" w:rsidP="00C87544">
      <w:pPr>
        <w:pStyle w:val="a3"/>
        <w:numPr>
          <w:ilvl w:val="1"/>
          <w:numId w:val="109"/>
        </w:numPr>
      </w:pPr>
      <w:r w:rsidRPr="00D971E6">
        <w:lastRenderedPageBreak/>
        <w:t>Требов</w:t>
      </w:r>
      <w:r w:rsidR="00F02DA8" w:rsidRPr="00D971E6">
        <w:t>ания к отказоустойчивости Услуг</w:t>
      </w:r>
      <w:r w:rsidR="00BA5946" w:rsidRPr="00D971E6">
        <w:rPr>
          <w:lang w:val="en-US"/>
        </w:rPr>
        <w:t>:</w:t>
      </w:r>
    </w:p>
    <w:p w14:paraId="405D91D0" w14:textId="77777777" w:rsidR="007A4B8A" w:rsidRPr="00D971E6" w:rsidRDefault="00FF7B3F" w:rsidP="002D41EB">
      <w:pPr>
        <w:pStyle w:val="a3"/>
        <w:numPr>
          <w:ilvl w:val="0"/>
          <w:numId w:val="30"/>
        </w:numPr>
        <w:ind w:left="0" w:firstLine="993"/>
      </w:pPr>
      <w:r w:rsidRPr="00D971E6">
        <w:t>Услуги связи</w:t>
      </w:r>
      <w:r w:rsidR="00F02DA8" w:rsidRPr="00D971E6">
        <w:t xml:space="preserve"> должны</w:t>
      </w:r>
      <w:r w:rsidR="007A4B8A" w:rsidRPr="00D971E6">
        <w:t xml:space="preserve"> обеспечивать отказоустойчивост</w:t>
      </w:r>
      <w:r w:rsidR="007C6A84" w:rsidRPr="00D971E6">
        <w:t xml:space="preserve">ь в целом и отказоустойчивость Компонентов </w:t>
      </w:r>
      <w:r w:rsidR="005705D6" w:rsidRPr="00D971E6">
        <w:t xml:space="preserve">Услуг связи </w:t>
      </w:r>
      <w:r w:rsidR="007A4B8A" w:rsidRPr="00D971E6">
        <w:t xml:space="preserve">в частности. В случае возникновения сбоев или аварий </w:t>
      </w:r>
      <w:r w:rsidR="005705D6" w:rsidRPr="00D971E6">
        <w:t>Услуг</w:t>
      </w:r>
      <w:r w:rsidR="004A160E" w:rsidRPr="00D971E6">
        <w:t>и</w:t>
      </w:r>
      <w:r w:rsidR="005705D6" w:rsidRPr="00D971E6">
        <w:t xml:space="preserve"> связи </w:t>
      </w:r>
      <w:r w:rsidR="004A160E" w:rsidRPr="00D971E6">
        <w:t xml:space="preserve">должны </w:t>
      </w:r>
      <w:r w:rsidR="007A4B8A" w:rsidRPr="00D971E6">
        <w:t>предоставлять возможность изменения алгоритмов работы, для обеспечения сохранения работоспособнос</w:t>
      </w:r>
      <w:r w:rsidR="00F02DA8" w:rsidRPr="00D971E6">
        <w:t xml:space="preserve">ти </w:t>
      </w:r>
      <w:r w:rsidR="005705D6" w:rsidRPr="00D971E6">
        <w:t xml:space="preserve">Услуг связи </w:t>
      </w:r>
      <w:r w:rsidR="009F2698" w:rsidRPr="00D971E6">
        <w:t>в полном объеме</w:t>
      </w:r>
      <w:r w:rsidR="007A4B8A" w:rsidRPr="00D971E6">
        <w:t>.</w:t>
      </w:r>
    </w:p>
    <w:p w14:paraId="60AFA596" w14:textId="77777777" w:rsidR="007A4B8A" w:rsidRPr="00D971E6" w:rsidRDefault="007A4B8A" w:rsidP="002D41EB">
      <w:pPr>
        <w:pStyle w:val="a3"/>
        <w:numPr>
          <w:ilvl w:val="0"/>
          <w:numId w:val="30"/>
        </w:numPr>
        <w:ind w:left="0" w:firstLine="993"/>
      </w:pPr>
      <w:r w:rsidRPr="00D971E6">
        <w:t>Отказоустойчивость</w:t>
      </w:r>
      <w:r w:rsidR="00F02DA8" w:rsidRPr="00D971E6">
        <w:t xml:space="preserve"> подключения при оказании </w:t>
      </w:r>
      <w:r w:rsidR="005705D6" w:rsidRPr="00D971E6">
        <w:t xml:space="preserve">Услуг связи </w:t>
      </w:r>
      <w:r w:rsidRPr="00D971E6">
        <w:t>должна обеспечиваться следующими решениями</w:t>
      </w:r>
      <w:r w:rsidR="007B7422" w:rsidRPr="00D971E6">
        <w:t>, но не исключительно</w:t>
      </w:r>
      <w:r w:rsidRPr="00D971E6">
        <w:t>:</w:t>
      </w:r>
    </w:p>
    <w:p w14:paraId="4D706134" w14:textId="77777777" w:rsidR="007A4B8A" w:rsidRPr="00D971E6" w:rsidRDefault="007A4B8A" w:rsidP="002D41EB">
      <w:pPr>
        <w:pStyle w:val="a3"/>
        <w:numPr>
          <w:ilvl w:val="0"/>
          <w:numId w:val="31"/>
        </w:numPr>
        <w:ind w:left="1276" w:hanging="567"/>
      </w:pPr>
      <w:r w:rsidRPr="00D971E6">
        <w:t>использование резервных каналов связи</w:t>
      </w:r>
      <w:r w:rsidR="00B82663" w:rsidRPr="00D971E6">
        <w:t xml:space="preserve"> на магистральных линиях</w:t>
      </w:r>
      <w:r w:rsidR="006647CC" w:rsidRPr="00D971E6">
        <w:t xml:space="preserve"> ЕСПД</w:t>
      </w:r>
      <w:r w:rsidRPr="00D971E6">
        <w:t>;</w:t>
      </w:r>
    </w:p>
    <w:p w14:paraId="6B4DEF70" w14:textId="77777777" w:rsidR="007A4B8A" w:rsidRPr="00D971E6" w:rsidRDefault="007A4B8A" w:rsidP="002D41EB">
      <w:pPr>
        <w:pStyle w:val="a3"/>
        <w:numPr>
          <w:ilvl w:val="0"/>
          <w:numId w:val="31"/>
        </w:numPr>
        <w:ind w:left="1276" w:hanging="567"/>
      </w:pPr>
      <w:r w:rsidRPr="00D971E6">
        <w:t>использование отказоустойчивых конфигураций оборудования и программного обеспечения</w:t>
      </w:r>
      <w:r w:rsidR="009F2698" w:rsidRPr="00D971E6">
        <w:t xml:space="preserve">, по схемам </w:t>
      </w:r>
      <w:r w:rsidR="009F2698" w:rsidRPr="00D971E6">
        <w:rPr>
          <w:lang w:val="en-US"/>
        </w:rPr>
        <w:t>N</w:t>
      </w:r>
      <w:r w:rsidR="009F2698" w:rsidRPr="00D971E6">
        <w:t xml:space="preserve">+1 или </w:t>
      </w:r>
      <w:r w:rsidR="009F2698" w:rsidRPr="00D971E6">
        <w:rPr>
          <w:lang w:val="en-US"/>
        </w:rPr>
        <w:t>N</w:t>
      </w:r>
      <w:r w:rsidR="009F2698" w:rsidRPr="00D971E6">
        <w:t>+</w:t>
      </w:r>
      <w:r w:rsidR="009F2698" w:rsidRPr="00D971E6">
        <w:rPr>
          <w:lang w:val="en-US"/>
        </w:rPr>
        <w:t>N</w:t>
      </w:r>
      <w:r w:rsidRPr="00D971E6">
        <w:t>;</w:t>
      </w:r>
    </w:p>
    <w:p w14:paraId="27E79CF1" w14:textId="77777777" w:rsidR="007A4B8A" w:rsidRPr="00D971E6" w:rsidRDefault="007A4B8A" w:rsidP="002D41EB">
      <w:pPr>
        <w:pStyle w:val="a3"/>
        <w:numPr>
          <w:ilvl w:val="0"/>
          <w:numId w:val="31"/>
        </w:numPr>
        <w:ind w:left="1276" w:hanging="567"/>
      </w:pPr>
      <w:r w:rsidRPr="00D971E6">
        <w:t>использование источников бесперебойного питания</w:t>
      </w:r>
      <w:r w:rsidR="00AB7807" w:rsidRPr="00D971E6">
        <w:t xml:space="preserve"> на Точках присоединения</w:t>
      </w:r>
      <w:r w:rsidRPr="00D971E6">
        <w:t xml:space="preserve"> для защиты от потери электропитания;</w:t>
      </w:r>
    </w:p>
    <w:p w14:paraId="7B7C89C3" w14:textId="77777777" w:rsidR="007A4B8A" w:rsidRPr="00D971E6" w:rsidRDefault="007A4B8A" w:rsidP="002D41EB">
      <w:pPr>
        <w:pStyle w:val="a3"/>
        <w:numPr>
          <w:ilvl w:val="0"/>
          <w:numId w:val="31"/>
        </w:numPr>
        <w:ind w:left="1276" w:hanging="567"/>
      </w:pPr>
      <w:r w:rsidRPr="00D971E6">
        <w:t xml:space="preserve">дублирование ключевых компонентов; </w:t>
      </w:r>
    </w:p>
    <w:p w14:paraId="73BDF13A" w14:textId="77777777" w:rsidR="007A4B8A" w:rsidRPr="00D971E6" w:rsidRDefault="007A4B8A" w:rsidP="002D41EB">
      <w:pPr>
        <w:pStyle w:val="a3"/>
        <w:numPr>
          <w:ilvl w:val="0"/>
          <w:numId w:val="31"/>
        </w:numPr>
        <w:ind w:left="1276" w:hanging="567"/>
      </w:pPr>
      <w:r w:rsidRPr="00D971E6">
        <w:t>использование резервных каналов связи в магистральной составляющей ЕСПД</w:t>
      </w:r>
      <w:r w:rsidR="00B87A0E" w:rsidRPr="00D971E6">
        <w:t xml:space="preserve"> между Точками присоединения ЕСПД</w:t>
      </w:r>
      <w:r w:rsidRPr="00D971E6">
        <w:t>, позволяющих перенаправлять трафик в обход отказавшего пути;</w:t>
      </w:r>
    </w:p>
    <w:p w14:paraId="58DC33C8" w14:textId="77777777" w:rsidR="007A4B8A" w:rsidRPr="00D971E6" w:rsidRDefault="00242505" w:rsidP="002D41EB">
      <w:pPr>
        <w:pStyle w:val="a3"/>
        <w:numPr>
          <w:ilvl w:val="0"/>
          <w:numId w:val="31"/>
        </w:numPr>
        <w:ind w:left="1276" w:hanging="567"/>
      </w:pPr>
      <w:r w:rsidRPr="00D971E6">
        <w:t>маршрутизацию трафика с применением протоколов статической или динамической маршрутизации</w:t>
      </w:r>
      <w:r w:rsidR="007A4B8A" w:rsidRPr="00D971E6">
        <w:t>.</w:t>
      </w:r>
    </w:p>
    <w:p w14:paraId="12BB6749" w14:textId="77777777" w:rsidR="007A4B8A" w:rsidRPr="00D971E6" w:rsidRDefault="007A4B8A" w:rsidP="002D41EB">
      <w:pPr>
        <w:pStyle w:val="a3"/>
        <w:numPr>
          <w:ilvl w:val="0"/>
          <w:numId w:val="30"/>
        </w:numPr>
        <w:ind w:left="0" w:firstLine="993"/>
      </w:pPr>
      <w:r w:rsidRPr="00D971E6">
        <w:t xml:space="preserve">В случае прекращения </w:t>
      </w:r>
      <w:r w:rsidRPr="00D971E6">
        <w:rPr>
          <w:color w:val="000000" w:themeColor="text1"/>
        </w:rPr>
        <w:t xml:space="preserve">энергоснабжающей организацией </w:t>
      </w:r>
      <w:r w:rsidRPr="00D971E6">
        <w:t xml:space="preserve">подачи электропитания на </w:t>
      </w:r>
      <w:r w:rsidR="00D82DB6" w:rsidRPr="00D971E6">
        <w:t>Т</w:t>
      </w:r>
      <w:r w:rsidRPr="00D971E6">
        <w:t xml:space="preserve">очку присоединения ЕСПД, </w:t>
      </w:r>
      <w:r w:rsidR="0024076C" w:rsidRPr="00D971E6">
        <w:t>Исполнитель</w:t>
      </w:r>
      <w:r w:rsidRPr="00D971E6">
        <w:t xml:space="preserve"> обязан </w:t>
      </w:r>
      <w:r w:rsidR="00F02DA8" w:rsidRPr="00D971E6">
        <w:t xml:space="preserve">продолжить предоставление </w:t>
      </w:r>
      <w:r w:rsidR="005705D6" w:rsidRPr="00D971E6">
        <w:t xml:space="preserve">Услуг связи </w:t>
      </w:r>
      <w:r w:rsidRPr="00D971E6">
        <w:t xml:space="preserve">в течение 4 часов. Более длительные перерывы в электроснабжении, подтвержденные со стороны энергоснабжающих организаций, считаются форс-мажором. </w:t>
      </w:r>
    </w:p>
    <w:p w14:paraId="3A761703" w14:textId="77777777" w:rsidR="007A4B8A" w:rsidRPr="00F6271B" w:rsidRDefault="007A4B8A" w:rsidP="00C87544">
      <w:pPr>
        <w:pStyle w:val="a3"/>
        <w:numPr>
          <w:ilvl w:val="1"/>
          <w:numId w:val="113"/>
        </w:numPr>
        <w:ind w:left="0" w:firstLine="710"/>
        <w:rPr>
          <w:u w:val="single"/>
        </w:rPr>
      </w:pPr>
      <w:r w:rsidRPr="00D971E6">
        <w:t>Т</w:t>
      </w:r>
      <w:r w:rsidR="00D82DB6" w:rsidRPr="00D971E6">
        <w:t xml:space="preserve">ребования к отказоустойчивости </w:t>
      </w:r>
      <w:r w:rsidR="00B07CBB" w:rsidRPr="00F6271B">
        <w:rPr>
          <w:u w:val="single"/>
        </w:rPr>
        <w:t>К</w:t>
      </w:r>
      <w:r w:rsidR="00A162BC" w:rsidRPr="00F6271B">
        <w:rPr>
          <w:u w:val="single"/>
        </w:rPr>
        <w:t xml:space="preserve">омпонента </w:t>
      </w:r>
      <w:r w:rsidR="005705D6" w:rsidRPr="00F6271B">
        <w:rPr>
          <w:u w:val="single"/>
        </w:rPr>
        <w:t>Услуг связи</w:t>
      </w:r>
      <w:r w:rsidR="005705D6" w:rsidRPr="00D971E6">
        <w:t xml:space="preserve"> </w:t>
      </w:r>
      <w:r w:rsidR="00525830" w:rsidRPr="00F6271B">
        <w:rPr>
          <w:u w:val="single"/>
        </w:rPr>
        <w:t>«Мониторинг и обеспечение безопасности связи</w:t>
      </w:r>
      <w:r w:rsidR="008A6DD7" w:rsidRPr="00F6271B">
        <w:rPr>
          <w:u w:val="single"/>
        </w:rPr>
        <w:t xml:space="preserve">» </w:t>
      </w:r>
      <w:r w:rsidR="00525830" w:rsidRPr="00F6271B">
        <w:rPr>
          <w:u w:val="single"/>
        </w:rPr>
        <w:t xml:space="preserve">в части Элемента </w:t>
      </w:r>
      <w:r w:rsidRPr="00F6271B">
        <w:rPr>
          <w:u w:val="single"/>
        </w:rPr>
        <w:t>межсетевого</w:t>
      </w:r>
      <w:r w:rsidRPr="00D971E6">
        <w:t xml:space="preserve"> </w:t>
      </w:r>
      <w:r w:rsidRPr="00F6271B">
        <w:rPr>
          <w:u w:val="single"/>
        </w:rPr>
        <w:t>экранирования (МСЭ)</w:t>
      </w:r>
    </w:p>
    <w:p w14:paraId="5F5DB078" w14:textId="77777777" w:rsidR="009A2339" w:rsidRPr="00D971E6" w:rsidRDefault="009A2339" w:rsidP="002D41EB">
      <w:pPr>
        <w:pStyle w:val="a3"/>
        <w:numPr>
          <w:ilvl w:val="0"/>
          <w:numId w:val="32"/>
        </w:numPr>
        <w:ind w:left="0" w:firstLine="993"/>
      </w:pPr>
      <w:r w:rsidRPr="00D971E6">
        <w:t>Отказоустойчивость МСЭ должно обеспечиваться следующими решениями:</w:t>
      </w:r>
    </w:p>
    <w:p w14:paraId="2847D864" w14:textId="77777777" w:rsidR="009A2339" w:rsidRPr="00D971E6" w:rsidRDefault="009A2339" w:rsidP="002D41EB">
      <w:pPr>
        <w:pStyle w:val="a3"/>
        <w:numPr>
          <w:ilvl w:val="0"/>
          <w:numId w:val="11"/>
        </w:numPr>
        <w:ind w:left="1276" w:hanging="567"/>
      </w:pPr>
      <w:r w:rsidRPr="00D971E6">
        <w:lastRenderedPageBreak/>
        <w:t>использование отказоустойчивых конфигураций аппаратного и программного обеспечения;</w:t>
      </w:r>
    </w:p>
    <w:p w14:paraId="67454446" w14:textId="77777777" w:rsidR="009A2339" w:rsidRPr="00D971E6" w:rsidRDefault="009A2339" w:rsidP="002D41EB">
      <w:pPr>
        <w:pStyle w:val="a3"/>
        <w:numPr>
          <w:ilvl w:val="0"/>
          <w:numId w:val="11"/>
        </w:numPr>
        <w:ind w:left="1276" w:hanging="567"/>
      </w:pPr>
      <w:r w:rsidRPr="00D971E6">
        <w:t>резервирование настроек средств защиты.</w:t>
      </w:r>
    </w:p>
    <w:p w14:paraId="67592A5D" w14:textId="77777777" w:rsidR="007A4B8A" w:rsidRPr="00F6271B" w:rsidRDefault="007A4B8A" w:rsidP="00C87544">
      <w:pPr>
        <w:pStyle w:val="a3"/>
        <w:numPr>
          <w:ilvl w:val="1"/>
          <w:numId w:val="113"/>
        </w:numPr>
        <w:ind w:left="0" w:firstLine="710"/>
        <w:rPr>
          <w:u w:val="single"/>
        </w:rPr>
      </w:pPr>
      <w:r w:rsidRPr="00D971E6">
        <w:t xml:space="preserve">Требования к отказоустойчивости </w:t>
      </w:r>
      <w:r w:rsidR="00FC28F3" w:rsidRPr="00F6271B">
        <w:rPr>
          <w:u w:val="single"/>
        </w:rPr>
        <w:t>Компонент</w:t>
      </w:r>
      <w:r w:rsidR="00B07CBB" w:rsidRPr="00F6271B">
        <w:rPr>
          <w:u w:val="single"/>
        </w:rPr>
        <w:t>а</w:t>
      </w:r>
      <w:r w:rsidR="00FC28F3" w:rsidRPr="00F6271B">
        <w:rPr>
          <w:u w:val="single"/>
        </w:rPr>
        <w:t xml:space="preserve"> </w:t>
      </w:r>
      <w:r w:rsidR="005705D6" w:rsidRPr="00F6271B">
        <w:rPr>
          <w:u w:val="single"/>
        </w:rPr>
        <w:t xml:space="preserve">Услуг связи </w:t>
      </w:r>
      <w:r w:rsidR="00FC28F3" w:rsidRPr="00F6271B">
        <w:rPr>
          <w:u w:val="single"/>
        </w:rPr>
        <w:t>«</w:t>
      </w:r>
      <w:r w:rsidR="00525830" w:rsidRPr="00F6271B">
        <w:rPr>
          <w:u w:val="single"/>
        </w:rPr>
        <w:t>Мониторинг и обеспечение безопасности связи</w:t>
      </w:r>
      <w:r w:rsidR="008A6DD7" w:rsidRPr="00F6271B">
        <w:rPr>
          <w:u w:val="single"/>
        </w:rPr>
        <w:t xml:space="preserve">» </w:t>
      </w:r>
      <w:r w:rsidR="00FC28F3" w:rsidRPr="00F6271B">
        <w:rPr>
          <w:u w:val="single"/>
        </w:rPr>
        <w:t xml:space="preserve">в части </w:t>
      </w:r>
      <w:r w:rsidR="00525830" w:rsidRPr="00F6271B">
        <w:rPr>
          <w:u w:val="single"/>
        </w:rPr>
        <w:t xml:space="preserve">Элемента </w:t>
      </w:r>
      <w:r w:rsidR="00730200" w:rsidRPr="00F6271B">
        <w:rPr>
          <w:u w:val="single"/>
        </w:rPr>
        <w:t>«</w:t>
      </w:r>
      <w:r w:rsidR="00896760" w:rsidRPr="00F6271B">
        <w:rPr>
          <w:u w:val="single"/>
        </w:rPr>
        <w:t xml:space="preserve">защиты </w:t>
      </w:r>
      <w:r w:rsidRPr="00F6271B">
        <w:rPr>
          <w:u w:val="single"/>
        </w:rPr>
        <w:t xml:space="preserve">от </w:t>
      </w:r>
      <w:proofErr w:type="spellStart"/>
      <w:r w:rsidRPr="00F6271B">
        <w:rPr>
          <w:u w:val="single"/>
        </w:rPr>
        <w:t>DDoS</w:t>
      </w:r>
      <w:proofErr w:type="spellEnd"/>
      <w:r w:rsidR="00730200" w:rsidRPr="00F6271B">
        <w:rPr>
          <w:u w:val="single"/>
        </w:rPr>
        <w:t>»</w:t>
      </w:r>
      <w:r w:rsidR="003F5B5B" w:rsidRPr="00F6271B">
        <w:rPr>
          <w:u w:val="single"/>
        </w:rPr>
        <w:t>.</w:t>
      </w:r>
    </w:p>
    <w:p w14:paraId="62BB1211" w14:textId="77777777" w:rsidR="007A4B8A" w:rsidRPr="00D971E6" w:rsidRDefault="007A4B8A" w:rsidP="009A2339">
      <w:r w:rsidRPr="00D971E6">
        <w:t>1) Отказоустойчивость средств защиты от DDOS должно обеспечиваться следующими решениями:</w:t>
      </w:r>
    </w:p>
    <w:p w14:paraId="3DB0FFAD" w14:textId="77777777" w:rsidR="007A4B8A" w:rsidRPr="00D971E6" w:rsidRDefault="007A4B8A" w:rsidP="002D41EB">
      <w:pPr>
        <w:pStyle w:val="a3"/>
        <w:numPr>
          <w:ilvl w:val="0"/>
          <w:numId w:val="12"/>
        </w:numPr>
        <w:ind w:left="1276" w:hanging="567"/>
      </w:pPr>
      <w:r w:rsidRPr="00D971E6">
        <w:t>использование отказоустойчивых конфигураций аппаратного и программного обеспечения;</w:t>
      </w:r>
    </w:p>
    <w:p w14:paraId="4A4D6018" w14:textId="77777777" w:rsidR="007A4B8A" w:rsidRPr="00D971E6" w:rsidRDefault="007A4B8A" w:rsidP="002D41EB">
      <w:pPr>
        <w:pStyle w:val="a3"/>
        <w:numPr>
          <w:ilvl w:val="0"/>
          <w:numId w:val="12"/>
        </w:numPr>
        <w:ind w:left="1276" w:hanging="567"/>
      </w:pPr>
      <w:r w:rsidRPr="00D971E6">
        <w:t>использование резервных каналов связи в магистрали, позволяющих перенаправлять трафик в обход отказавшего пути;</w:t>
      </w:r>
    </w:p>
    <w:p w14:paraId="156C672A" w14:textId="77777777" w:rsidR="007A4B8A" w:rsidRPr="00D971E6" w:rsidRDefault="007A4B8A" w:rsidP="002D41EB">
      <w:pPr>
        <w:pStyle w:val="a3"/>
        <w:numPr>
          <w:ilvl w:val="0"/>
          <w:numId w:val="12"/>
        </w:numPr>
        <w:ind w:left="1276" w:hanging="567"/>
      </w:pPr>
      <w:r w:rsidRPr="00D971E6">
        <w:t xml:space="preserve">резервирование настроек средств защиты. </w:t>
      </w:r>
    </w:p>
    <w:p w14:paraId="7ABE860E" w14:textId="77777777" w:rsidR="00101461" w:rsidRPr="00D971E6" w:rsidRDefault="00101461" w:rsidP="00C87544">
      <w:pPr>
        <w:pStyle w:val="a3"/>
        <w:numPr>
          <w:ilvl w:val="1"/>
          <w:numId w:val="114"/>
        </w:numPr>
        <w:ind w:left="0" w:firstLine="710"/>
      </w:pPr>
      <w:r w:rsidRPr="00D971E6">
        <w:t>Требования к реализации Системы технических средств для о</w:t>
      </w:r>
      <w:r w:rsidR="0035280B" w:rsidRPr="00D971E6">
        <w:t>беспечения функций оперативно-ро</w:t>
      </w:r>
      <w:r w:rsidRPr="00D971E6">
        <w:t xml:space="preserve">зыскных мероприятий </w:t>
      </w:r>
      <w:r w:rsidRPr="00F6271B">
        <w:rPr>
          <w:u w:val="single"/>
        </w:rPr>
        <w:t>(СОРМ)</w:t>
      </w:r>
      <w:r w:rsidR="00692C20" w:rsidRPr="00F6271B">
        <w:rPr>
          <w:u w:val="single"/>
        </w:rPr>
        <w:t>.</w:t>
      </w:r>
    </w:p>
    <w:p w14:paraId="7A29B215" w14:textId="77777777" w:rsidR="00101461" w:rsidRPr="00D971E6" w:rsidRDefault="00101461" w:rsidP="00101461">
      <w:r w:rsidRPr="00D971E6">
        <w:t>Обеспечить реализацию функций СОРМ (СОРМ 2 и СОРМ 3), в соответствии с требованиями нормативно-правовых актов:</w:t>
      </w:r>
    </w:p>
    <w:p w14:paraId="2CA1B828" w14:textId="218200C6" w:rsidR="00101461" w:rsidRPr="00D971E6" w:rsidRDefault="00101461" w:rsidP="00101461">
      <w:r w:rsidRPr="00D971E6">
        <w:t>1) Требования к сетям электросв</w:t>
      </w:r>
      <w:r w:rsidR="0035280B" w:rsidRPr="00D971E6">
        <w:t>язи для проведения оперативно-ро</w:t>
      </w:r>
      <w:r w:rsidRPr="00D971E6">
        <w:t xml:space="preserve">зыскных мероприятий Часть 1. Общие требования (утв. приказом Министерства информационных технологий и связи РФ от 16 января 2008 г. </w:t>
      </w:r>
      <w:r w:rsidR="000E0919">
        <w:t>№</w:t>
      </w:r>
      <w:r w:rsidR="000E0919" w:rsidRPr="00D971E6">
        <w:t xml:space="preserve"> </w:t>
      </w:r>
      <w:r w:rsidRPr="00D971E6">
        <w:t>6)</w:t>
      </w:r>
      <w:r w:rsidR="00692C20" w:rsidRPr="00D971E6">
        <w:t>;</w:t>
      </w:r>
    </w:p>
    <w:p w14:paraId="532298FE" w14:textId="6DEC68EB" w:rsidR="00101461" w:rsidRPr="00D971E6" w:rsidRDefault="00101461" w:rsidP="00101461">
      <w:r w:rsidRPr="00D971E6">
        <w:t xml:space="preserve">2) Правила оказания телематических услуг связи (утв. постановлением </w:t>
      </w:r>
      <w:r w:rsidR="00004EA6" w:rsidRPr="00004EA6">
        <w:t>Правительства РФ от 31</w:t>
      </w:r>
      <w:r w:rsidR="00964DE0">
        <w:t xml:space="preserve"> декабря </w:t>
      </w:r>
      <w:r w:rsidR="00004EA6" w:rsidRPr="00004EA6">
        <w:t xml:space="preserve">2021 </w:t>
      </w:r>
      <w:r w:rsidR="00964DE0">
        <w:t>№</w:t>
      </w:r>
      <w:r w:rsidR="00004EA6" w:rsidRPr="00004EA6">
        <w:t xml:space="preserve"> 2607 "Об утверждении Правил оказания телематических услуг связи"</w:t>
      </w:r>
      <w:r w:rsidR="00964DE0">
        <w:t>);</w:t>
      </w:r>
    </w:p>
    <w:p w14:paraId="71542688" w14:textId="3A967E9B" w:rsidR="00101461" w:rsidRPr="00D971E6" w:rsidRDefault="00101461" w:rsidP="00101461">
      <w:r w:rsidRPr="00D971E6">
        <w:t xml:space="preserve">3) Постановление Правительства РФ от 27 августа 2005 г. </w:t>
      </w:r>
      <w:r w:rsidR="000E0919">
        <w:t>№</w:t>
      </w:r>
      <w:r w:rsidR="000E0919" w:rsidRPr="00D971E6">
        <w:t xml:space="preserve"> </w:t>
      </w:r>
      <w:r w:rsidRPr="00D971E6">
        <w:t xml:space="preserve">538 </w:t>
      </w:r>
      <w:r w:rsidR="000E0919">
        <w:t>«</w:t>
      </w:r>
      <w:r w:rsidRPr="00D971E6">
        <w:t>Об утверждении Правил взаимодействия операторов связи с уполномоченными государственными органами, осуществляющими оперативно-р</w:t>
      </w:r>
      <w:r w:rsidR="00800A9D" w:rsidRPr="00D971E6">
        <w:t>о</w:t>
      </w:r>
      <w:r w:rsidR="00692C20" w:rsidRPr="00D971E6">
        <w:t>зыскную деятельность</w:t>
      </w:r>
      <w:r w:rsidR="000E0919">
        <w:t>»</w:t>
      </w:r>
      <w:r w:rsidR="000E0919" w:rsidRPr="00D971E6">
        <w:t>;</w:t>
      </w:r>
    </w:p>
    <w:p w14:paraId="44571C94" w14:textId="3808108A" w:rsidR="00101461" w:rsidRPr="00D971E6" w:rsidRDefault="00101461" w:rsidP="00692C20">
      <w:r w:rsidRPr="00D971E6">
        <w:t>4) Приказ Министерства связи и массовых коммуникац</w:t>
      </w:r>
      <w:r w:rsidR="00692C20" w:rsidRPr="00D971E6">
        <w:t xml:space="preserve">ий РФ от 16 апреля 2014 г. </w:t>
      </w:r>
      <w:r w:rsidR="000E0919">
        <w:t>№</w:t>
      </w:r>
      <w:r w:rsidR="000E0919" w:rsidRPr="00D971E6">
        <w:t xml:space="preserve"> </w:t>
      </w:r>
      <w:r w:rsidR="00692C20" w:rsidRPr="00D971E6">
        <w:t xml:space="preserve">83 </w:t>
      </w:r>
      <w:r w:rsidR="000E0919">
        <w:t>«</w:t>
      </w:r>
      <w:r w:rsidRPr="00D971E6">
        <w:t xml:space="preserve">Об утверждении Правил применения оборудования систем коммутации, включая программное обеспечение, обеспечивающего выполнение </w:t>
      </w:r>
      <w:r w:rsidRPr="00D971E6">
        <w:lastRenderedPageBreak/>
        <w:t>установленных действий при проведении оперативно-розыскных мероприятий. Часть III. Правила применения оборудования коммутации и маршрутизации пакетов информации сетей передачи данных, включая программное обеспечение, обеспечивающего выполнение установленных действий при проведении оперативно-розыскных мероприятий</w:t>
      </w:r>
      <w:r w:rsidR="000E0919">
        <w:t>»</w:t>
      </w:r>
      <w:r w:rsidR="000E0919" w:rsidRPr="00D971E6">
        <w:t>;</w:t>
      </w:r>
    </w:p>
    <w:p w14:paraId="5CF02644" w14:textId="60C60DFF" w:rsidR="00101461" w:rsidRPr="00D971E6" w:rsidRDefault="00101461" w:rsidP="00692C20">
      <w:r w:rsidRPr="00D971E6">
        <w:t>5) Приказ Министерства цифрового развития, связи и массовых коммуникаций</w:t>
      </w:r>
      <w:r w:rsidR="00692C20" w:rsidRPr="00D971E6">
        <w:t xml:space="preserve"> РФ от 29 октября 2018 г. </w:t>
      </w:r>
      <w:r w:rsidR="000E0919">
        <w:t>№</w:t>
      </w:r>
      <w:r w:rsidR="000E0919" w:rsidRPr="00D971E6">
        <w:t xml:space="preserve"> </w:t>
      </w:r>
      <w:r w:rsidR="00692C20" w:rsidRPr="00D971E6">
        <w:t xml:space="preserve">573 </w:t>
      </w:r>
      <w:r w:rsidR="000E0919">
        <w:t>«</w:t>
      </w:r>
      <w:r w:rsidRPr="00D971E6">
        <w:t>Об утверждении Требований к техническим и программным средствам информационных систем, содержащих базы данных абонентов оператора связи и предоставленных им услугах связи, а также информацию о пользователях услугами связи и о предоставленных им услугах связи, обеспечивающих выполнение установленных действий при проведении оп</w:t>
      </w:r>
      <w:r w:rsidR="00692C20" w:rsidRPr="00D971E6">
        <w:t>еративно-розыскных мероприятий</w:t>
      </w:r>
      <w:r w:rsidR="000E0919">
        <w:t>»</w:t>
      </w:r>
      <w:r w:rsidR="000E0919" w:rsidRPr="00D971E6">
        <w:t>;</w:t>
      </w:r>
    </w:p>
    <w:p w14:paraId="03F8EA01" w14:textId="6767E21E" w:rsidR="00101461" w:rsidRPr="00D971E6" w:rsidRDefault="00101461" w:rsidP="0035280B">
      <w:r w:rsidRPr="00D971E6">
        <w:t xml:space="preserve">6) Федеральный закон от 6 июля 2016 г. </w:t>
      </w:r>
      <w:r w:rsidR="000E0919">
        <w:t>№</w:t>
      </w:r>
      <w:r w:rsidR="000E0919" w:rsidRPr="00D971E6">
        <w:t xml:space="preserve"> </w:t>
      </w:r>
      <w:r w:rsidRPr="00D971E6">
        <w:t xml:space="preserve">374-ФЗ </w:t>
      </w:r>
      <w:r w:rsidR="000E0919">
        <w:t>«</w:t>
      </w:r>
      <w:r w:rsidRPr="00D971E6">
        <w:t>О внесении изменений в Федеральный закон "О противодействии терроризму" и отдельные законодательные акты Российской Федерации в части установления дополнительных мер противодействия терроризму и обеспечения общественной безопасности</w:t>
      </w:r>
      <w:r w:rsidR="000E0919">
        <w:t>»</w:t>
      </w:r>
      <w:r w:rsidR="000E0919" w:rsidRPr="00D971E6">
        <w:t>.</w:t>
      </w:r>
    </w:p>
    <w:p w14:paraId="7F35E008" w14:textId="77777777" w:rsidR="00FB5AF2" w:rsidRPr="00F6271B" w:rsidRDefault="00FB5AF2" w:rsidP="00C87544">
      <w:pPr>
        <w:pStyle w:val="a3"/>
        <w:numPr>
          <w:ilvl w:val="1"/>
          <w:numId w:val="114"/>
        </w:numPr>
        <w:ind w:left="0" w:firstLine="710"/>
        <w:rPr>
          <w:u w:val="single"/>
        </w:rPr>
      </w:pPr>
      <w:r w:rsidRPr="00D971E6">
        <w:t xml:space="preserve">Требования к </w:t>
      </w:r>
      <w:r w:rsidRPr="00F6271B">
        <w:rPr>
          <w:u w:val="single"/>
        </w:rPr>
        <w:t>хранению передаваемого трафика и созданию систем хранения данных.</w:t>
      </w:r>
    </w:p>
    <w:p w14:paraId="50E09189" w14:textId="175A8A58" w:rsidR="00FB5AF2" w:rsidRPr="00D971E6" w:rsidRDefault="00FB5AF2" w:rsidP="00C478FE">
      <w:pPr>
        <w:ind w:firstLine="567"/>
      </w:pPr>
      <w:r w:rsidRPr="00D971E6">
        <w:t xml:space="preserve">Обеспечить реализацию </w:t>
      </w:r>
      <w:r w:rsidR="00F04176" w:rsidRPr="00D971E6">
        <w:t xml:space="preserve">функций </w:t>
      </w:r>
      <w:r w:rsidR="009968DD" w:rsidRPr="00D971E6">
        <w:t>по хранению</w:t>
      </w:r>
      <w:r w:rsidRPr="00D971E6">
        <w:t xml:space="preserve"> </w:t>
      </w:r>
      <w:r w:rsidR="009968DD" w:rsidRPr="00D971E6">
        <w:t xml:space="preserve">передаваемого трафика и созданию систем хранения данных в соответствии с требованиями нормативно-правовых актов и </w:t>
      </w:r>
      <w:r w:rsidR="009968DD" w:rsidRPr="00D971E6">
        <w:rPr>
          <w:sz w:val="26"/>
          <w:szCs w:val="26"/>
        </w:rPr>
        <w:t xml:space="preserve">выполнения </w:t>
      </w:r>
      <w:r w:rsidR="009968DD" w:rsidRPr="00D971E6">
        <w:t xml:space="preserve">действующего согласованного плана мероприятий по реализации требований Федерального закона от 06 июля 2016 </w:t>
      </w:r>
      <w:r w:rsidR="000E0919" w:rsidRPr="00D971E6">
        <w:t>г</w:t>
      </w:r>
      <w:r w:rsidR="000E0919">
        <w:t>.</w:t>
      </w:r>
      <w:r w:rsidR="000E0919" w:rsidRPr="00D971E6">
        <w:t xml:space="preserve"> </w:t>
      </w:r>
      <w:r w:rsidR="009968DD" w:rsidRPr="00D971E6">
        <w:t>№ 374-ФЗ «О внесении изменений в Федеральный закон «О противодействии терроризму» и отдельные законодательные акты Российской Федерации в части установления дополнительных мер противодействия терроризму и обеспечения общественной безопасности»</w:t>
      </w:r>
      <w:r w:rsidR="00692C20" w:rsidRPr="00D971E6">
        <w:t>.</w:t>
      </w:r>
    </w:p>
    <w:p w14:paraId="523C0DB5" w14:textId="77777777" w:rsidR="00896760" w:rsidRPr="00D971E6" w:rsidRDefault="006965FE" w:rsidP="00C87544">
      <w:pPr>
        <w:pStyle w:val="a3"/>
        <w:numPr>
          <w:ilvl w:val="1"/>
          <w:numId w:val="114"/>
        </w:numPr>
        <w:ind w:left="0" w:firstLine="709"/>
      </w:pPr>
      <w:r w:rsidRPr="00D971E6">
        <w:t>Требования к реализации взаимодействия с Центром Мониторинга и Управления сетью связи общего пользования Федеральной службы по надзору в сфере связи, информационных технологий и массовых коммуникаций</w:t>
      </w:r>
      <w:r w:rsidR="00896760" w:rsidRPr="00D971E6">
        <w:t xml:space="preserve"> (далее </w:t>
      </w:r>
      <w:r w:rsidR="00896760" w:rsidRPr="00F6271B">
        <w:rPr>
          <w:u w:val="single"/>
        </w:rPr>
        <w:t xml:space="preserve">ЦМУ </w:t>
      </w:r>
      <w:r w:rsidR="00896760" w:rsidRPr="00F6271B">
        <w:rPr>
          <w:u w:val="single"/>
        </w:rPr>
        <w:lastRenderedPageBreak/>
        <w:t>ССОП</w:t>
      </w:r>
      <w:r w:rsidR="00896760" w:rsidRPr="00D971E6">
        <w:t>).</w:t>
      </w:r>
    </w:p>
    <w:p w14:paraId="64E6C9E5" w14:textId="77777777" w:rsidR="006965FE" w:rsidRPr="00D971E6" w:rsidRDefault="00896760" w:rsidP="00C478FE">
      <w:pPr>
        <w:ind w:firstLine="567"/>
      </w:pPr>
      <w:r w:rsidRPr="00D971E6">
        <w:t>Обеспечить реализацию взаимодействия с ЦМУ ССОП</w:t>
      </w:r>
      <w:r w:rsidR="006965FE" w:rsidRPr="00D971E6">
        <w:t xml:space="preserve"> </w:t>
      </w:r>
      <w:r w:rsidRPr="00D971E6">
        <w:t xml:space="preserve">в соответствии с </w:t>
      </w:r>
      <w:r w:rsidR="006965FE" w:rsidRPr="00D971E6">
        <w:t>приказ</w:t>
      </w:r>
      <w:r w:rsidRPr="00D971E6">
        <w:t xml:space="preserve">ами </w:t>
      </w:r>
      <w:r w:rsidR="006965FE" w:rsidRPr="00D971E6">
        <w:t xml:space="preserve">о порядке предоставления информации в </w:t>
      </w:r>
      <w:r w:rsidRPr="00D971E6">
        <w:t>ЦМУ ССОП.</w:t>
      </w:r>
    </w:p>
    <w:p w14:paraId="7F192150" w14:textId="09B3BB7F" w:rsidR="007A4B8A" w:rsidRPr="00D971E6" w:rsidRDefault="00A331B5" w:rsidP="00964DE0">
      <w:pPr>
        <w:pStyle w:val="a3"/>
        <w:ind w:left="1142" w:firstLine="0"/>
      </w:pPr>
      <w:r>
        <w:rPr>
          <w:u w:val="single"/>
        </w:rPr>
        <w:t>2.50.</w:t>
      </w:r>
      <w:r>
        <w:rPr>
          <w:u w:val="single"/>
        </w:rPr>
        <w:tab/>
      </w:r>
      <w:r w:rsidR="007A4B8A" w:rsidRPr="00F6271B">
        <w:rPr>
          <w:u w:val="single"/>
        </w:rPr>
        <w:t xml:space="preserve">Требования к технической поддержке </w:t>
      </w:r>
      <w:r w:rsidR="00475C40" w:rsidRPr="00F6271B">
        <w:rPr>
          <w:u w:val="single"/>
        </w:rPr>
        <w:t>Исполнителя</w:t>
      </w:r>
      <w:r w:rsidR="00475C40" w:rsidRPr="00D971E6">
        <w:t xml:space="preserve"> </w:t>
      </w:r>
      <w:r w:rsidR="007A4B8A" w:rsidRPr="00D971E6">
        <w:t xml:space="preserve">при оказании </w:t>
      </w:r>
      <w:r w:rsidR="00FF7B3F" w:rsidRPr="00D971E6">
        <w:t>Услуг связи</w:t>
      </w:r>
      <w:r w:rsidR="00E04287" w:rsidRPr="00D971E6">
        <w:t>:</w:t>
      </w:r>
    </w:p>
    <w:p w14:paraId="021FF3FA" w14:textId="0825E4E2" w:rsidR="008B47A9" w:rsidRPr="00D971E6" w:rsidRDefault="00A331B5" w:rsidP="00964DE0">
      <w:pPr>
        <w:pStyle w:val="a3"/>
        <w:ind w:left="710" w:firstLine="0"/>
      </w:pPr>
      <w:r>
        <w:t>2.50.1.</w:t>
      </w:r>
      <w:r>
        <w:tab/>
      </w:r>
      <w:r w:rsidR="00A7022C" w:rsidRPr="00D971E6">
        <w:t xml:space="preserve">В период оказания </w:t>
      </w:r>
      <w:r w:rsidR="00FF7B3F" w:rsidRPr="00D971E6">
        <w:t xml:space="preserve">Услуг связи </w:t>
      </w:r>
      <w:r w:rsidR="00A7022C" w:rsidRPr="00D971E6">
        <w:t xml:space="preserve">Исполнитель обязан осуществлять техническую поддержку </w:t>
      </w:r>
      <w:r w:rsidR="00464DD2" w:rsidRPr="00D971E6">
        <w:t>Потребителей</w:t>
      </w:r>
      <w:r w:rsidR="00A7022C" w:rsidRPr="00D971E6">
        <w:t xml:space="preserve"> (далее - Техническая поддержка)</w:t>
      </w:r>
      <w:r w:rsidR="00464DD2" w:rsidRPr="00D971E6">
        <w:t xml:space="preserve"> по вопросам оказания Услуг</w:t>
      </w:r>
      <w:r w:rsidR="00C4744C" w:rsidRPr="00D971E6">
        <w:t xml:space="preserve"> в соответствие с Регламентом </w:t>
      </w:r>
      <w:r w:rsidR="00645EDC" w:rsidRPr="00D971E6">
        <w:t>технической поддержки при оказании Услуги</w:t>
      </w:r>
      <w:r w:rsidR="00C4744C" w:rsidRPr="00D971E6">
        <w:t xml:space="preserve"> (</w:t>
      </w:r>
      <w:r w:rsidR="00645EDC" w:rsidRPr="00D971E6">
        <w:t>утвержденным Заказчиком в соответствии п. 7.1.</w:t>
      </w:r>
      <w:r w:rsidR="00676E9B">
        <w:t xml:space="preserve"> ТЗ</w:t>
      </w:r>
      <w:r w:rsidR="00C4744C" w:rsidRPr="00D971E6">
        <w:t>).</w:t>
      </w:r>
    </w:p>
    <w:p w14:paraId="1EDF5F51" w14:textId="2CFD24E2" w:rsidR="00A7022C" w:rsidRPr="00D971E6" w:rsidRDefault="00A331B5" w:rsidP="00964DE0">
      <w:pPr>
        <w:pStyle w:val="a3"/>
        <w:ind w:left="710" w:firstLine="0"/>
      </w:pPr>
      <w:r>
        <w:t>2.50.2.</w:t>
      </w:r>
      <w:r>
        <w:tab/>
      </w:r>
      <w:r w:rsidR="00A7022C" w:rsidRPr="00D971E6">
        <w:t xml:space="preserve">Техническая поддержка должна осуществляться круглосуточно и ежедневно в соответствии с Регламентом </w:t>
      </w:r>
      <w:r w:rsidR="005270D8" w:rsidRPr="00D971E6">
        <w:t>технической поддержки при оказании Услуги, утвержденным Заказчиком.</w:t>
      </w:r>
      <w:r w:rsidR="00A7022C" w:rsidRPr="00D971E6">
        <w:t xml:space="preserve"> </w:t>
      </w:r>
      <w:r w:rsidR="005270D8" w:rsidRPr="00D971E6">
        <w:t xml:space="preserve">Для Объектов ЦИК Регламент </w:t>
      </w:r>
      <w:r w:rsidR="00F26897" w:rsidRPr="00D971E6">
        <w:t xml:space="preserve">разрабатывается отдельно и должен быть </w:t>
      </w:r>
      <w:r w:rsidR="005270D8" w:rsidRPr="00D971E6">
        <w:t>согласован с ЦИК России. После утверждения Регламента Заказчиком, он должен быть размещен Исполнителем на общедоступном ресурсе в сети «Интернет» и направлен для ознакомления в адрес всех Потребителей, указанных в Заявках Заказчика на оказание Услуги</w:t>
      </w:r>
      <w:r w:rsidR="009753E5" w:rsidRPr="00D971E6">
        <w:t>.</w:t>
      </w:r>
    </w:p>
    <w:p w14:paraId="7A586152" w14:textId="2FCDDAD8" w:rsidR="005270D8" w:rsidRPr="00D971E6" w:rsidRDefault="00A331B5" w:rsidP="00964DE0">
      <w:r>
        <w:t>2.50.3.</w:t>
      </w:r>
      <w:r>
        <w:tab/>
      </w:r>
      <w:r w:rsidR="005270D8" w:rsidRPr="00D971E6">
        <w:t xml:space="preserve"> Обращения в техническую поддержку должны регистрироваться посредством следующих способов:</w:t>
      </w:r>
    </w:p>
    <w:p w14:paraId="639E8611" w14:textId="068A609F" w:rsidR="00891A28" w:rsidRPr="00D971E6" w:rsidRDefault="005270D8" w:rsidP="00C87544">
      <w:pPr>
        <w:pStyle w:val="a3"/>
        <w:numPr>
          <w:ilvl w:val="0"/>
          <w:numId w:val="151"/>
        </w:numPr>
        <w:ind w:firstLine="774"/>
      </w:pPr>
      <w:r w:rsidRPr="00D971E6">
        <w:t>по единому бесплатному контактному номеру телефона;</w:t>
      </w:r>
    </w:p>
    <w:p w14:paraId="02729639" w14:textId="77777777" w:rsidR="00964DE0" w:rsidRDefault="005270D8" w:rsidP="009E218F">
      <w:pPr>
        <w:pStyle w:val="a3"/>
        <w:numPr>
          <w:ilvl w:val="0"/>
          <w:numId w:val="151"/>
        </w:numPr>
        <w:ind w:firstLine="774"/>
      </w:pPr>
      <w:r w:rsidRPr="00D971E6">
        <w:t>посредством отправки сообщений электронной почты на единый почтовый ящик;</w:t>
      </w:r>
    </w:p>
    <w:p w14:paraId="6BB91D11" w14:textId="2A4035D4" w:rsidR="00C27A9A" w:rsidRPr="00D971E6" w:rsidRDefault="00964DE0" w:rsidP="00964DE0">
      <w:pPr>
        <w:ind w:firstLine="0"/>
      </w:pPr>
      <w:r>
        <w:t xml:space="preserve">        </w:t>
      </w:r>
      <w:r w:rsidR="00A331B5">
        <w:t>2.50.4.</w:t>
      </w:r>
      <w:r>
        <w:t xml:space="preserve">   </w:t>
      </w:r>
      <w:r w:rsidR="00A331B5">
        <w:tab/>
      </w:r>
      <w:r w:rsidR="00C27A9A" w:rsidRPr="00D971E6">
        <w:t>Профилактические работы</w:t>
      </w:r>
      <w:r w:rsidR="00451DCA" w:rsidRPr="00D971E6">
        <w:t>:</w:t>
      </w:r>
    </w:p>
    <w:p w14:paraId="379CF9E1" w14:textId="77777777" w:rsidR="00451DCA" w:rsidRPr="00D971E6" w:rsidRDefault="00451DCA" w:rsidP="00451DCA">
      <w:pPr>
        <w:pStyle w:val="a3"/>
        <w:ind w:left="0"/>
      </w:pPr>
      <w:r w:rsidRPr="00D971E6">
        <w:t>1)</w:t>
      </w:r>
      <w:r w:rsidRPr="00D971E6">
        <w:tab/>
        <w:t xml:space="preserve">При проведении профилактических работ допускается перерыв в оказании </w:t>
      </w:r>
      <w:r w:rsidR="00FF7B3F" w:rsidRPr="00D971E6">
        <w:t>Услуг связи</w:t>
      </w:r>
      <w:r w:rsidRPr="00D971E6">
        <w:t xml:space="preserve">. </w:t>
      </w:r>
    </w:p>
    <w:p w14:paraId="1C2B0B60" w14:textId="77777777" w:rsidR="00451DCA" w:rsidRPr="00D971E6" w:rsidRDefault="00451DCA" w:rsidP="00451DCA">
      <w:pPr>
        <w:pStyle w:val="a3"/>
        <w:ind w:left="0"/>
      </w:pPr>
      <w:r w:rsidRPr="00D971E6">
        <w:t>2)</w:t>
      </w:r>
      <w:r w:rsidRPr="00D971E6">
        <w:tab/>
        <w:t>Проведение указанных видов работ должно осуществляться в часы наименьшей нагрузки и информирование представителя СЗО должно быть произведено заранее не менее чем за 3 рабочих дня до начала работ по телефону или электронной почте.</w:t>
      </w:r>
    </w:p>
    <w:p w14:paraId="3A602529" w14:textId="229E8D82" w:rsidR="00A7022C" w:rsidRPr="00D971E6" w:rsidRDefault="00A331B5" w:rsidP="00964DE0">
      <w:pPr>
        <w:pStyle w:val="a3"/>
        <w:ind w:left="710" w:firstLine="0"/>
      </w:pPr>
      <w:r>
        <w:lastRenderedPageBreak/>
        <w:t>2.50.5.</w:t>
      </w:r>
      <w:r>
        <w:tab/>
      </w:r>
      <w:r w:rsidR="00A7022C" w:rsidRPr="00D971E6">
        <w:t xml:space="preserve">Приоритеты и время восстановления работоспособности </w:t>
      </w:r>
      <w:r w:rsidR="00FF7B3F" w:rsidRPr="00D971E6">
        <w:t xml:space="preserve">Услуг связи </w:t>
      </w:r>
      <w:r w:rsidR="00A7022C" w:rsidRPr="00D971E6">
        <w:t>для Объектов ЦИК определяется требованиями Приложения №</w:t>
      </w:r>
      <w:r w:rsidR="008144C1" w:rsidRPr="00D971E6">
        <w:t>7</w:t>
      </w:r>
      <w:r w:rsidR="00A7022C" w:rsidRPr="00D971E6">
        <w:t>.</w:t>
      </w:r>
    </w:p>
    <w:p w14:paraId="157E7415" w14:textId="666577D7" w:rsidR="007A4B8A" w:rsidRPr="00D971E6" w:rsidRDefault="00A331B5" w:rsidP="00964DE0">
      <w:pPr>
        <w:pStyle w:val="a3"/>
        <w:ind w:left="710" w:firstLine="0"/>
      </w:pPr>
      <w:r>
        <w:t>2.50.6.</w:t>
      </w:r>
      <w:r>
        <w:tab/>
      </w:r>
      <w:r w:rsidR="007A4B8A" w:rsidRPr="00D971E6">
        <w:t xml:space="preserve">Приоритеты и время восстановления работоспособности </w:t>
      </w:r>
      <w:r w:rsidR="004A160E" w:rsidRPr="00D971E6">
        <w:t>Услуг</w:t>
      </w:r>
      <w:r w:rsidR="00FF7B3F" w:rsidRPr="00D971E6">
        <w:t xml:space="preserve"> связи </w:t>
      </w:r>
      <w:r w:rsidR="00CF7DC9" w:rsidRPr="00D971E6">
        <w:t>для Образовательных организаций</w:t>
      </w:r>
    </w:p>
    <w:p w14:paraId="2F380978" w14:textId="77777777" w:rsidR="007A4B8A" w:rsidRPr="00D971E6" w:rsidRDefault="007A4B8A" w:rsidP="00C87544">
      <w:pPr>
        <w:pStyle w:val="a3"/>
        <w:numPr>
          <w:ilvl w:val="0"/>
          <w:numId w:val="33"/>
        </w:numPr>
        <w:ind w:left="0" w:firstLine="993"/>
      </w:pPr>
      <w:r w:rsidRPr="00D971E6">
        <w:t>Неисправности подразделяются на четыре приоритета по степени срочности их устранения:</w:t>
      </w:r>
    </w:p>
    <w:p w14:paraId="13D01125" w14:textId="77777777" w:rsidR="007A4B8A" w:rsidRPr="00D971E6" w:rsidRDefault="007A4B8A" w:rsidP="007A4B8A">
      <w:r w:rsidRPr="00D971E6">
        <w:t>1-ый приоритет – Критичный:</w:t>
      </w:r>
    </w:p>
    <w:p w14:paraId="302E7609" w14:textId="77777777" w:rsidR="007A4B8A" w:rsidRPr="00D971E6" w:rsidRDefault="007A4B8A" w:rsidP="00C87544">
      <w:pPr>
        <w:pStyle w:val="a3"/>
        <w:numPr>
          <w:ilvl w:val="0"/>
          <w:numId w:val="34"/>
        </w:numPr>
        <w:ind w:left="1276" w:hanging="567"/>
      </w:pPr>
      <w:r w:rsidRPr="00D971E6">
        <w:t>сопровождаемая услуга не доступна (авария);</w:t>
      </w:r>
    </w:p>
    <w:p w14:paraId="0172F697" w14:textId="77777777" w:rsidR="007A4B8A" w:rsidRPr="00D971E6" w:rsidRDefault="00C27A9A" w:rsidP="00C87544">
      <w:pPr>
        <w:pStyle w:val="a3"/>
        <w:numPr>
          <w:ilvl w:val="0"/>
          <w:numId w:val="34"/>
        </w:numPr>
        <w:ind w:left="1276" w:hanging="567"/>
      </w:pPr>
      <w:r w:rsidRPr="00D971E6">
        <w:rPr>
          <w:iCs/>
        </w:rPr>
        <w:t xml:space="preserve">массовые (более десяти </w:t>
      </w:r>
      <w:r w:rsidR="00E62B2B" w:rsidRPr="00D971E6">
        <w:rPr>
          <w:iCs/>
        </w:rPr>
        <w:t xml:space="preserve">обращений </w:t>
      </w:r>
      <w:r w:rsidRPr="00D971E6">
        <w:rPr>
          <w:iCs/>
        </w:rPr>
        <w:t>в течение тридцати минут</w:t>
      </w:r>
      <w:r w:rsidR="00E62B2B" w:rsidRPr="00D971E6">
        <w:rPr>
          <w:iCs/>
        </w:rPr>
        <w:t xml:space="preserve"> от различных СЗО</w:t>
      </w:r>
      <w:r w:rsidR="00B01ADD" w:rsidRPr="00D971E6">
        <w:rPr>
          <w:iCs/>
        </w:rPr>
        <w:t xml:space="preserve"> </w:t>
      </w:r>
      <w:r w:rsidR="002052D9" w:rsidRPr="00D971E6">
        <w:rPr>
          <w:iCs/>
        </w:rPr>
        <w:t>в отдельном субъекте Российской Федерации</w:t>
      </w:r>
      <w:r w:rsidRPr="00D971E6">
        <w:rPr>
          <w:iCs/>
        </w:rPr>
        <w:t xml:space="preserve">) обращений </w:t>
      </w:r>
      <w:r w:rsidRPr="00D971E6">
        <w:rPr>
          <w:iCs/>
          <w:color w:val="000000" w:themeColor="text1"/>
        </w:rPr>
        <w:t xml:space="preserve">в </w:t>
      </w:r>
      <w:r w:rsidRPr="00D971E6">
        <w:rPr>
          <w:iCs/>
        </w:rPr>
        <w:t>техническую поддержку Исполнителя, связанные с нарушением работоспособности</w:t>
      </w:r>
      <w:r w:rsidR="00403116" w:rsidRPr="00D971E6">
        <w:rPr>
          <w:iCs/>
        </w:rPr>
        <w:t xml:space="preserve"> Услуг</w:t>
      </w:r>
      <w:r w:rsidRPr="00D971E6">
        <w:rPr>
          <w:iCs/>
        </w:rPr>
        <w:t>, относящиеся к одному событию</w:t>
      </w:r>
      <w:r w:rsidR="007A4B8A" w:rsidRPr="00D971E6">
        <w:t>;</w:t>
      </w:r>
    </w:p>
    <w:p w14:paraId="326A9EA0" w14:textId="77777777" w:rsidR="007A4B8A" w:rsidRPr="00D971E6" w:rsidRDefault="007A4B8A" w:rsidP="007A4B8A">
      <w:r w:rsidRPr="00D971E6">
        <w:t>2-ой приоритет – Высокий:</w:t>
      </w:r>
    </w:p>
    <w:p w14:paraId="3F543A91" w14:textId="77777777" w:rsidR="007A4B8A" w:rsidRPr="00D971E6" w:rsidRDefault="00C27A9A" w:rsidP="00C87544">
      <w:pPr>
        <w:pStyle w:val="a3"/>
        <w:numPr>
          <w:ilvl w:val="0"/>
          <w:numId w:val="35"/>
        </w:numPr>
        <w:ind w:left="1276" w:hanging="567"/>
      </w:pPr>
      <w:r w:rsidRPr="00D971E6">
        <w:t xml:space="preserve">наблюдается массовая деградация производительности или периодическое прерывание услуги в не менее 5 процентов общего </w:t>
      </w:r>
      <w:r w:rsidR="00464DD2" w:rsidRPr="00D971E6">
        <w:t xml:space="preserve">числа </w:t>
      </w:r>
      <w:r w:rsidRPr="00D971E6">
        <w:t>СЗО</w:t>
      </w:r>
      <w:r w:rsidR="00B01ADD" w:rsidRPr="00D971E6">
        <w:rPr>
          <w:iCs/>
        </w:rPr>
        <w:t xml:space="preserve"> </w:t>
      </w:r>
      <w:r w:rsidRPr="00D971E6">
        <w:t>в регионе</w:t>
      </w:r>
      <w:r w:rsidR="007A4B8A" w:rsidRPr="00D971E6">
        <w:t>;</w:t>
      </w:r>
    </w:p>
    <w:p w14:paraId="1D5794DF" w14:textId="77777777" w:rsidR="007A4B8A" w:rsidRPr="00D971E6" w:rsidRDefault="00E62B2B" w:rsidP="007A4B8A">
      <w:r w:rsidRPr="00D971E6">
        <w:t>фиксируются периодические прерывания</w:t>
      </w:r>
      <w:r w:rsidR="0054483A">
        <w:t xml:space="preserve"> или деградация</w:t>
      </w:r>
      <w:r w:rsidRPr="00D971E6">
        <w:t xml:space="preserve"> в работе услуги в одном СЗО;</w:t>
      </w:r>
      <w:r w:rsidR="007A4B8A" w:rsidRPr="00D971E6">
        <w:t>3-й приоритет – Средний:</w:t>
      </w:r>
    </w:p>
    <w:p w14:paraId="43F6F60B" w14:textId="77777777" w:rsidR="007A4B8A" w:rsidRPr="00D971E6" w:rsidRDefault="007A4B8A" w:rsidP="00C87544">
      <w:pPr>
        <w:pStyle w:val="a3"/>
        <w:numPr>
          <w:ilvl w:val="0"/>
          <w:numId w:val="36"/>
        </w:numPr>
        <w:ind w:left="1276" w:hanging="567"/>
      </w:pPr>
      <w:r w:rsidRPr="00D971E6">
        <w:t>нарушение вспомогательной функциональности У</w:t>
      </w:r>
      <w:r w:rsidR="00403116" w:rsidRPr="00D971E6">
        <w:t>слуг</w:t>
      </w:r>
      <w:r w:rsidRPr="00D971E6">
        <w:t>;</w:t>
      </w:r>
    </w:p>
    <w:p w14:paraId="7449E553" w14:textId="77777777" w:rsidR="007A4B8A" w:rsidRPr="00D971E6" w:rsidRDefault="007A4B8A" w:rsidP="00C87544">
      <w:pPr>
        <w:pStyle w:val="a3"/>
        <w:numPr>
          <w:ilvl w:val="0"/>
          <w:numId w:val="36"/>
        </w:numPr>
        <w:ind w:left="1276" w:hanging="567"/>
      </w:pPr>
      <w:r w:rsidRPr="00D971E6">
        <w:t>запрос на обслуживание или изменение настроек;</w:t>
      </w:r>
    </w:p>
    <w:p w14:paraId="51EF9F7B" w14:textId="77777777" w:rsidR="007A4B8A" w:rsidRPr="00D971E6" w:rsidRDefault="007A4B8A" w:rsidP="00C87544">
      <w:pPr>
        <w:pStyle w:val="a3"/>
        <w:numPr>
          <w:ilvl w:val="0"/>
          <w:numId w:val="36"/>
        </w:numPr>
        <w:ind w:left="1276" w:hanging="567"/>
      </w:pPr>
      <w:r w:rsidRPr="00D971E6">
        <w:t>запрос на изменение конфигурации или функциональности У</w:t>
      </w:r>
      <w:r w:rsidR="00403116" w:rsidRPr="00D971E6">
        <w:t>слуг</w:t>
      </w:r>
      <w:r w:rsidRPr="00D971E6">
        <w:t>;</w:t>
      </w:r>
    </w:p>
    <w:p w14:paraId="70C6151C" w14:textId="77777777" w:rsidR="007A4B8A" w:rsidRPr="00D971E6" w:rsidRDefault="007A4B8A" w:rsidP="007A4B8A">
      <w:r w:rsidRPr="00D971E6">
        <w:t>4-й приоритет – Низкий:</w:t>
      </w:r>
    </w:p>
    <w:p w14:paraId="7A24D4CB" w14:textId="77777777" w:rsidR="007A4B8A" w:rsidRPr="00D971E6" w:rsidRDefault="007A4B8A" w:rsidP="00C87544">
      <w:pPr>
        <w:pStyle w:val="a3"/>
        <w:numPr>
          <w:ilvl w:val="0"/>
          <w:numId w:val="37"/>
        </w:numPr>
        <w:ind w:left="1276" w:hanging="567"/>
      </w:pPr>
      <w:r w:rsidRPr="00D971E6">
        <w:t>проблемы без утраты способности У</w:t>
      </w:r>
      <w:r w:rsidR="00403116" w:rsidRPr="00D971E6">
        <w:t>слуг</w:t>
      </w:r>
      <w:r w:rsidRPr="00D971E6">
        <w:t xml:space="preserve">; </w:t>
      </w:r>
    </w:p>
    <w:p w14:paraId="7204793D" w14:textId="77777777" w:rsidR="007A4B8A" w:rsidRPr="00D971E6" w:rsidRDefault="007A4B8A" w:rsidP="00C87544">
      <w:pPr>
        <w:pStyle w:val="a3"/>
        <w:numPr>
          <w:ilvl w:val="0"/>
          <w:numId w:val="37"/>
        </w:numPr>
        <w:ind w:left="1276" w:hanging="567"/>
      </w:pPr>
      <w:r w:rsidRPr="00D971E6">
        <w:t>запросы по оказанию информационной поддержки;</w:t>
      </w:r>
    </w:p>
    <w:p w14:paraId="30ABFEFD" w14:textId="77777777" w:rsidR="007A4B8A" w:rsidRPr="00D971E6" w:rsidRDefault="007A4B8A" w:rsidP="00C87544">
      <w:pPr>
        <w:pStyle w:val="a3"/>
        <w:numPr>
          <w:ilvl w:val="0"/>
          <w:numId w:val="37"/>
        </w:numPr>
        <w:ind w:left="1276" w:hanging="567"/>
      </w:pPr>
      <w:r w:rsidRPr="00D971E6">
        <w:t>представителю СЗО требуется консультация.</w:t>
      </w:r>
    </w:p>
    <w:p w14:paraId="5162040E" w14:textId="77777777" w:rsidR="006278A8" w:rsidRPr="00D971E6" w:rsidRDefault="006278A8" w:rsidP="001F7D17">
      <w:pPr>
        <w:pStyle w:val="a3"/>
        <w:ind w:left="993" w:firstLine="0"/>
      </w:pPr>
    </w:p>
    <w:tbl>
      <w:tblPr>
        <w:tblW w:w="99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89"/>
        <w:gridCol w:w="3761"/>
        <w:gridCol w:w="3468"/>
      </w:tblGrid>
      <w:tr w:rsidR="004B4FE3" w:rsidRPr="00D971E6" w14:paraId="134D9CF1" w14:textId="77777777" w:rsidTr="00287275">
        <w:trPr>
          <w:trHeight w:val="70"/>
          <w:tblHeader/>
          <w:jc w:val="center"/>
        </w:trPr>
        <w:tc>
          <w:tcPr>
            <w:tcW w:w="2689" w:type="dxa"/>
            <w:vMerge w:val="restart"/>
            <w:shd w:val="clear" w:color="auto" w:fill="auto"/>
            <w:vAlign w:val="center"/>
            <w:hideMark/>
          </w:tcPr>
          <w:p w14:paraId="38426640" w14:textId="77777777" w:rsidR="004B4FE3" w:rsidRPr="00D971E6" w:rsidRDefault="004B4FE3" w:rsidP="00935356">
            <w:pPr>
              <w:spacing w:line="276" w:lineRule="auto"/>
              <w:ind w:firstLine="29"/>
              <w:jc w:val="left"/>
              <w:rPr>
                <w:rFonts w:eastAsiaTheme="majorEastAsia"/>
                <w:bCs/>
                <w:color w:val="000000" w:themeColor="text1"/>
              </w:rPr>
            </w:pPr>
            <w:r w:rsidRPr="00D971E6">
              <w:rPr>
                <w:rFonts w:eastAsia="Times New Roman"/>
                <w:bCs/>
                <w:color w:val="000000" w:themeColor="text1"/>
              </w:rPr>
              <w:lastRenderedPageBreak/>
              <w:t>Показатель</w:t>
            </w:r>
          </w:p>
        </w:tc>
        <w:tc>
          <w:tcPr>
            <w:tcW w:w="7229" w:type="dxa"/>
            <w:gridSpan w:val="2"/>
            <w:shd w:val="clear" w:color="auto" w:fill="auto"/>
            <w:vAlign w:val="center"/>
            <w:hideMark/>
          </w:tcPr>
          <w:p w14:paraId="665984EE" w14:textId="77777777" w:rsidR="004B4FE3" w:rsidRPr="00D971E6" w:rsidRDefault="004B4FE3" w:rsidP="00935356">
            <w:pPr>
              <w:spacing w:line="276" w:lineRule="auto"/>
              <w:jc w:val="center"/>
              <w:rPr>
                <w:rFonts w:eastAsiaTheme="majorEastAsia"/>
                <w:bCs/>
                <w:color w:val="000000" w:themeColor="text1"/>
              </w:rPr>
            </w:pPr>
            <w:r w:rsidRPr="00D971E6">
              <w:rPr>
                <w:rFonts w:eastAsia="Times New Roman"/>
                <w:bCs/>
                <w:color w:val="000000" w:themeColor="text1"/>
              </w:rPr>
              <w:t xml:space="preserve">Норматив времени реакции </w:t>
            </w:r>
          </w:p>
        </w:tc>
      </w:tr>
      <w:tr w:rsidR="004B4FE3" w:rsidRPr="00D971E6" w14:paraId="1F55E401" w14:textId="77777777" w:rsidTr="00287275">
        <w:trPr>
          <w:trHeight w:val="1184"/>
          <w:tblHeader/>
          <w:jc w:val="center"/>
        </w:trPr>
        <w:tc>
          <w:tcPr>
            <w:tcW w:w="2689" w:type="dxa"/>
            <w:vMerge/>
            <w:shd w:val="clear" w:color="auto" w:fill="auto"/>
            <w:vAlign w:val="center"/>
          </w:tcPr>
          <w:p w14:paraId="238A9468" w14:textId="77777777" w:rsidR="004B4FE3" w:rsidRPr="00D971E6" w:rsidRDefault="004B4FE3" w:rsidP="00935356">
            <w:pPr>
              <w:spacing w:line="276" w:lineRule="auto"/>
              <w:jc w:val="center"/>
              <w:rPr>
                <w:rFonts w:eastAsia="Times New Roman"/>
                <w:color w:val="000000" w:themeColor="text1"/>
              </w:rPr>
            </w:pPr>
          </w:p>
        </w:tc>
        <w:tc>
          <w:tcPr>
            <w:tcW w:w="3761" w:type="dxa"/>
            <w:shd w:val="clear" w:color="auto" w:fill="auto"/>
            <w:vAlign w:val="center"/>
          </w:tcPr>
          <w:p w14:paraId="166C1EDE" w14:textId="77777777" w:rsidR="004B4FE3" w:rsidRPr="00D971E6" w:rsidRDefault="004B4FE3" w:rsidP="008201C2">
            <w:pPr>
              <w:spacing w:line="276" w:lineRule="auto"/>
              <w:jc w:val="center"/>
              <w:rPr>
                <w:rFonts w:eastAsiaTheme="majorEastAsia"/>
                <w:color w:val="000000" w:themeColor="text1"/>
              </w:rPr>
            </w:pPr>
            <w:r w:rsidRPr="00D971E6">
              <w:rPr>
                <w:rFonts w:eastAsia="Times New Roman"/>
                <w:color w:val="000000" w:themeColor="text1"/>
              </w:rPr>
              <w:t xml:space="preserve">Для СЗО в </w:t>
            </w:r>
            <w:r w:rsidR="00665A3B" w:rsidRPr="00D971E6">
              <w:rPr>
                <w:rFonts w:eastAsia="Times New Roman"/>
                <w:color w:val="000000" w:themeColor="text1"/>
              </w:rPr>
              <w:t>населённых</w:t>
            </w:r>
            <w:r w:rsidRPr="00D971E6">
              <w:rPr>
                <w:rFonts w:eastAsia="Times New Roman"/>
                <w:color w:val="000000" w:themeColor="text1"/>
              </w:rPr>
              <w:t xml:space="preserve"> пунктах с населением более десяти тысяч человек</w:t>
            </w:r>
          </w:p>
        </w:tc>
        <w:tc>
          <w:tcPr>
            <w:tcW w:w="3468" w:type="dxa"/>
            <w:vAlign w:val="center"/>
          </w:tcPr>
          <w:p w14:paraId="4CE8F042" w14:textId="77777777" w:rsidR="004B4FE3" w:rsidRPr="00D971E6" w:rsidRDefault="004B4FE3" w:rsidP="008201C2">
            <w:pPr>
              <w:spacing w:line="276" w:lineRule="auto"/>
              <w:jc w:val="center"/>
              <w:rPr>
                <w:rFonts w:eastAsiaTheme="majorEastAsia"/>
                <w:color w:val="000000" w:themeColor="text1"/>
              </w:rPr>
            </w:pPr>
            <w:r w:rsidRPr="00D971E6">
              <w:rPr>
                <w:rFonts w:eastAsia="Times New Roman"/>
                <w:color w:val="000000" w:themeColor="text1"/>
              </w:rPr>
              <w:t>Для СЗО в административных центрах сельских поселений и прочих населенных пунктах</w:t>
            </w:r>
          </w:p>
        </w:tc>
      </w:tr>
      <w:tr w:rsidR="004B4FE3" w:rsidRPr="00D971E6" w14:paraId="1E7C5811" w14:textId="77777777" w:rsidTr="00935356">
        <w:trPr>
          <w:trHeight w:val="942"/>
          <w:jc w:val="center"/>
        </w:trPr>
        <w:tc>
          <w:tcPr>
            <w:tcW w:w="2689" w:type="dxa"/>
            <w:shd w:val="clear" w:color="auto" w:fill="auto"/>
            <w:hideMark/>
          </w:tcPr>
          <w:p w14:paraId="3D18AD8A" w14:textId="77777777" w:rsidR="004B4FE3" w:rsidRPr="00D971E6" w:rsidRDefault="004B4FE3" w:rsidP="009853C2">
            <w:pPr>
              <w:spacing w:line="300" w:lineRule="auto"/>
              <w:ind w:firstLine="0"/>
              <w:rPr>
                <w:rFonts w:eastAsiaTheme="majorEastAsia"/>
                <w:color w:val="000000" w:themeColor="text1"/>
              </w:rPr>
            </w:pPr>
            <w:r w:rsidRPr="00D971E6">
              <w:rPr>
                <w:rFonts w:eastAsia="Times New Roman"/>
                <w:color w:val="000000" w:themeColor="text1"/>
              </w:rPr>
              <w:t>Режим регистрации обращений</w:t>
            </w:r>
          </w:p>
        </w:tc>
        <w:tc>
          <w:tcPr>
            <w:tcW w:w="3761" w:type="dxa"/>
            <w:shd w:val="clear" w:color="auto" w:fill="auto"/>
            <w:vAlign w:val="center"/>
            <w:hideMark/>
          </w:tcPr>
          <w:p w14:paraId="76C6634B" w14:textId="77777777" w:rsidR="004B4FE3" w:rsidRPr="00D971E6" w:rsidRDefault="004B4FE3" w:rsidP="009853C2">
            <w:pPr>
              <w:spacing w:line="300" w:lineRule="auto"/>
              <w:ind w:firstLine="0"/>
              <w:jc w:val="center"/>
              <w:rPr>
                <w:rFonts w:eastAsiaTheme="majorEastAsia"/>
                <w:color w:val="000000" w:themeColor="text1"/>
              </w:rPr>
            </w:pPr>
            <w:r w:rsidRPr="00D971E6">
              <w:rPr>
                <w:rFonts w:eastAsia="Times New Roman"/>
                <w:color w:val="000000" w:themeColor="text1"/>
              </w:rPr>
              <w:t>24 часа 7 дней в неделю</w:t>
            </w:r>
          </w:p>
        </w:tc>
        <w:tc>
          <w:tcPr>
            <w:tcW w:w="3468" w:type="dxa"/>
            <w:vAlign w:val="center"/>
          </w:tcPr>
          <w:p w14:paraId="33DC1E1F" w14:textId="77777777" w:rsidR="004B4FE3" w:rsidRPr="00D971E6" w:rsidRDefault="004B4FE3" w:rsidP="009853C2">
            <w:pPr>
              <w:spacing w:line="300" w:lineRule="auto"/>
              <w:ind w:firstLine="0"/>
              <w:jc w:val="center"/>
              <w:rPr>
                <w:rFonts w:eastAsiaTheme="majorEastAsia"/>
                <w:color w:val="000000" w:themeColor="text1"/>
              </w:rPr>
            </w:pPr>
            <w:r w:rsidRPr="00D971E6">
              <w:rPr>
                <w:rFonts w:eastAsia="Times New Roman"/>
                <w:color w:val="000000" w:themeColor="text1"/>
              </w:rPr>
              <w:t>24 часа 7 дней в неделю</w:t>
            </w:r>
          </w:p>
        </w:tc>
      </w:tr>
      <w:tr w:rsidR="00601C6C" w:rsidRPr="00D971E6" w14:paraId="0CEF2C6F" w14:textId="77777777" w:rsidTr="00601C6C">
        <w:trPr>
          <w:trHeight w:val="813"/>
          <w:jc w:val="center"/>
        </w:trPr>
        <w:tc>
          <w:tcPr>
            <w:tcW w:w="2689" w:type="dxa"/>
            <w:vMerge w:val="restart"/>
            <w:shd w:val="clear" w:color="auto" w:fill="auto"/>
            <w:hideMark/>
          </w:tcPr>
          <w:p w14:paraId="234B3E9F" w14:textId="77777777" w:rsidR="00601C6C" w:rsidRPr="00D971E6" w:rsidRDefault="00601C6C" w:rsidP="00F605E7">
            <w:pPr>
              <w:spacing w:line="300" w:lineRule="auto"/>
              <w:ind w:firstLine="313"/>
              <w:rPr>
                <w:rFonts w:eastAsiaTheme="majorEastAsia"/>
                <w:color w:val="000000" w:themeColor="text1"/>
              </w:rPr>
            </w:pPr>
            <w:r w:rsidRPr="00D971E6">
              <w:rPr>
                <w:rFonts w:eastAsia="Times New Roman"/>
                <w:color w:val="000000" w:themeColor="text1"/>
              </w:rPr>
              <w:t>Время решения инцидентов первого приоритета</w:t>
            </w:r>
          </w:p>
        </w:tc>
        <w:tc>
          <w:tcPr>
            <w:tcW w:w="3761" w:type="dxa"/>
            <w:vMerge w:val="restart"/>
            <w:shd w:val="clear" w:color="auto" w:fill="auto"/>
            <w:vAlign w:val="center"/>
            <w:hideMark/>
          </w:tcPr>
          <w:p w14:paraId="18AE2751" w14:textId="77777777" w:rsidR="00020B9C" w:rsidRPr="00D971E6" w:rsidRDefault="009C3FF6" w:rsidP="00020B9C">
            <w:pPr>
              <w:spacing w:line="300" w:lineRule="auto"/>
              <w:jc w:val="center"/>
              <w:rPr>
                <w:rFonts w:eastAsia="Times New Roman"/>
                <w:color w:val="000000" w:themeColor="text1"/>
              </w:rPr>
            </w:pPr>
            <w:r w:rsidRPr="00D971E6">
              <w:rPr>
                <w:rFonts w:eastAsia="Times New Roman"/>
                <w:color w:val="000000" w:themeColor="text1"/>
              </w:rPr>
              <w:t>12</w:t>
            </w:r>
            <w:r w:rsidR="00020B9C" w:rsidRPr="00D971E6">
              <w:rPr>
                <w:rFonts w:eastAsia="Times New Roman"/>
                <w:color w:val="000000" w:themeColor="text1"/>
              </w:rPr>
              <w:t>* час</w:t>
            </w:r>
            <w:r w:rsidR="00577AC4" w:rsidRPr="00D971E6">
              <w:rPr>
                <w:rFonts w:eastAsia="Times New Roman"/>
                <w:color w:val="000000" w:themeColor="text1"/>
              </w:rPr>
              <w:t>ов</w:t>
            </w:r>
            <w:r w:rsidR="00020B9C" w:rsidRPr="00D971E6">
              <w:rPr>
                <w:rFonts w:eastAsia="Times New Roman"/>
                <w:color w:val="000000" w:themeColor="text1"/>
              </w:rPr>
              <w:t xml:space="preserve"> рабочего времени (с 09:00 до 18:00 местного времени по рабочим дням)</w:t>
            </w:r>
            <w:r w:rsidR="00A93C27" w:rsidRPr="00D971E6">
              <w:rPr>
                <w:rFonts w:eastAsia="Times New Roman"/>
                <w:color w:val="000000" w:themeColor="text1"/>
              </w:rPr>
              <w:t xml:space="preserve"> с момента регистрации обращения</w:t>
            </w:r>
            <w:r w:rsidR="00020B9C" w:rsidRPr="00D971E6">
              <w:rPr>
                <w:rFonts w:eastAsia="Times New Roman"/>
                <w:color w:val="000000" w:themeColor="text1"/>
              </w:rPr>
              <w:t>.</w:t>
            </w:r>
          </w:p>
          <w:p w14:paraId="6C2701D3" w14:textId="77777777" w:rsidR="00601C6C" w:rsidRPr="00D971E6" w:rsidRDefault="00020B9C" w:rsidP="002052D9">
            <w:pPr>
              <w:spacing w:line="300" w:lineRule="auto"/>
              <w:ind w:firstLine="0"/>
              <w:rPr>
                <w:rFonts w:eastAsiaTheme="majorEastAsia"/>
                <w:color w:val="000000" w:themeColor="text1"/>
              </w:rPr>
            </w:pPr>
            <w:r w:rsidRPr="00D971E6">
              <w:rPr>
                <w:rFonts w:eastAsia="Times New Roman"/>
                <w:color w:val="000000" w:themeColor="text1"/>
              </w:rPr>
              <w:t>В период</w:t>
            </w:r>
            <w:r w:rsidR="00EC2D0B" w:rsidRPr="00D971E6">
              <w:rPr>
                <w:rFonts w:eastAsia="Times New Roman"/>
                <w:color w:val="000000" w:themeColor="text1"/>
              </w:rPr>
              <w:t>ы</w:t>
            </w:r>
            <w:r w:rsidRPr="00D971E6">
              <w:rPr>
                <w:rFonts w:eastAsia="Times New Roman"/>
                <w:color w:val="000000" w:themeColor="text1"/>
              </w:rPr>
              <w:t xml:space="preserve"> проведения избирательных компаний различного уровня</w:t>
            </w:r>
            <w:r w:rsidR="00EC2D0B" w:rsidRPr="00D971E6">
              <w:rPr>
                <w:rFonts w:eastAsia="Times New Roman"/>
                <w:color w:val="000000" w:themeColor="text1"/>
              </w:rPr>
              <w:t xml:space="preserve"> и периоды проведения единого государственного экзамена</w:t>
            </w:r>
            <w:r w:rsidRPr="00D971E6">
              <w:rPr>
                <w:rFonts w:eastAsia="Times New Roman"/>
                <w:color w:val="000000" w:themeColor="text1"/>
              </w:rPr>
              <w:t>- круглосуточно</w:t>
            </w:r>
            <w:r w:rsidRPr="00D971E6" w:rsidDel="00020B9C">
              <w:rPr>
                <w:rFonts w:eastAsia="Times New Roman"/>
                <w:color w:val="000000" w:themeColor="text1"/>
              </w:rPr>
              <w:t xml:space="preserve"> </w:t>
            </w:r>
          </w:p>
        </w:tc>
        <w:tc>
          <w:tcPr>
            <w:tcW w:w="3468" w:type="dxa"/>
            <w:vAlign w:val="center"/>
          </w:tcPr>
          <w:p w14:paraId="2F7DECB8" w14:textId="77777777" w:rsidR="00601C6C" w:rsidRPr="00D971E6" w:rsidRDefault="00601C6C" w:rsidP="00DB1978">
            <w:pPr>
              <w:spacing w:line="300" w:lineRule="auto"/>
              <w:ind w:firstLine="0"/>
              <w:jc w:val="left"/>
              <w:rPr>
                <w:rFonts w:eastAsiaTheme="majorEastAsia"/>
                <w:color w:val="000000" w:themeColor="text1"/>
              </w:rPr>
            </w:pPr>
          </w:p>
        </w:tc>
      </w:tr>
      <w:tr w:rsidR="00601C6C" w:rsidRPr="00D971E6" w14:paraId="32903457" w14:textId="77777777" w:rsidTr="00935356">
        <w:trPr>
          <w:trHeight w:val="837"/>
          <w:jc w:val="center"/>
        </w:trPr>
        <w:tc>
          <w:tcPr>
            <w:tcW w:w="2689" w:type="dxa"/>
            <w:vMerge/>
            <w:shd w:val="clear" w:color="auto" w:fill="auto"/>
          </w:tcPr>
          <w:p w14:paraId="4E884CC7" w14:textId="77777777" w:rsidR="00601C6C" w:rsidRPr="00D971E6" w:rsidRDefault="00601C6C" w:rsidP="00F605E7">
            <w:pPr>
              <w:spacing w:line="300" w:lineRule="auto"/>
              <w:ind w:firstLine="313"/>
              <w:rPr>
                <w:rFonts w:eastAsia="Times New Roman"/>
                <w:color w:val="000000" w:themeColor="text1"/>
              </w:rPr>
            </w:pPr>
          </w:p>
        </w:tc>
        <w:tc>
          <w:tcPr>
            <w:tcW w:w="3761" w:type="dxa"/>
            <w:vMerge/>
            <w:shd w:val="clear" w:color="auto" w:fill="auto"/>
            <w:vAlign w:val="center"/>
          </w:tcPr>
          <w:p w14:paraId="5DF65FCF" w14:textId="77777777" w:rsidR="00601C6C" w:rsidRPr="00D971E6" w:rsidRDefault="00601C6C" w:rsidP="007E3227">
            <w:pPr>
              <w:spacing w:line="300" w:lineRule="auto"/>
              <w:jc w:val="center"/>
              <w:rPr>
                <w:rFonts w:eastAsia="Times New Roman"/>
                <w:color w:val="000000" w:themeColor="text1"/>
              </w:rPr>
            </w:pPr>
          </w:p>
        </w:tc>
        <w:tc>
          <w:tcPr>
            <w:tcW w:w="3468" w:type="dxa"/>
            <w:vAlign w:val="center"/>
          </w:tcPr>
          <w:p w14:paraId="4FC66928" w14:textId="77777777" w:rsidR="00020B9C" w:rsidRPr="00D971E6" w:rsidRDefault="00601C6C" w:rsidP="00020B9C">
            <w:pPr>
              <w:spacing w:line="300" w:lineRule="auto"/>
              <w:jc w:val="center"/>
              <w:rPr>
                <w:rFonts w:eastAsia="Times New Roman"/>
                <w:color w:val="000000" w:themeColor="text1"/>
              </w:rPr>
            </w:pPr>
            <w:r w:rsidRPr="00D971E6">
              <w:rPr>
                <w:rFonts w:eastAsia="Times New Roman"/>
                <w:color w:val="000000" w:themeColor="text1"/>
              </w:rPr>
              <w:t xml:space="preserve"> 28 </w:t>
            </w:r>
            <w:r w:rsidR="00020B9C" w:rsidRPr="00D971E6">
              <w:rPr>
                <w:rFonts w:eastAsia="Times New Roman"/>
                <w:color w:val="000000" w:themeColor="text1"/>
              </w:rPr>
              <w:t>* час</w:t>
            </w:r>
            <w:r w:rsidR="00577AC4" w:rsidRPr="00D971E6">
              <w:rPr>
                <w:rFonts w:eastAsia="Times New Roman"/>
                <w:color w:val="000000" w:themeColor="text1"/>
              </w:rPr>
              <w:t>ов</w:t>
            </w:r>
            <w:r w:rsidR="00020B9C" w:rsidRPr="00D971E6">
              <w:rPr>
                <w:rFonts w:eastAsia="Times New Roman"/>
                <w:color w:val="000000" w:themeColor="text1"/>
              </w:rPr>
              <w:t xml:space="preserve"> рабочего времени (с 09:00 до 18:00 местного времени по рабочим дням)</w:t>
            </w:r>
            <w:r w:rsidR="00012766" w:rsidRPr="00D971E6">
              <w:rPr>
                <w:rFonts w:eastAsia="Times New Roman"/>
                <w:color w:val="000000" w:themeColor="text1"/>
              </w:rPr>
              <w:t xml:space="preserve"> с момента регистрации обращения</w:t>
            </w:r>
            <w:r w:rsidR="00020B9C" w:rsidRPr="00D971E6">
              <w:rPr>
                <w:rFonts w:eastAsia="Times New Roman"/>
                <w:color w:val="000000" w:themeColor="text1"/>
              </w:rPr>
              <w:t xml:space="preserve"> для СЗО.</w:t>
            </w:r>
          </w:p>
          <w:p w14:paraId="09BCFF06" w14:textId="77777777" w:rsidR="00601C6C" w:rsidRPr="00D971E6" w:rsidRDefault="00020B9C" w:rsidP="00577AC4">
            <w:pPr>
              <w:spacing w:line="300" w:lineRule="auto"/>
              <w:ind w:left="-40" w:firstLine="142"/>
              <w:rPr>
                <w:rFonts w:eastAsia="Times New Roman"/>
                <w:color w:val="000000" w:themeColor="text1"/>
              </w:rPr>
            </w:pPr>
            <w:r w:rsidRPr="00D971E6">
              <w:rPr>
                <w:rFonts w:eastAsia="Times New Roman"/>
                <w:color w:val="000000" w:themeColor="text1"/>
              </w:rPr>
              <w:t>В период проведения избирательных компаний различного уровня</w:t>
            </w:r>
            <w:r w:rsidR="00EC2D0B" w:rsidRPr="00D971E6">
              <w:rPr>
                <w:rFonts w:eastAsia="Times New Roman"/>
                <w:color w:val="000000" w:themeColor="text1"/>
              </w:rPr>
              <w:t xml:space="preserve"> и периоды проведения единого государственного экзамена </w:t>
            </w:r>
            <w:r w:rsidRPr="00D971E6">
              <w:rPr>
                <w:rFonts w:eastAsia="Times New Roman"/>
                <w:color w:val="000000" w:themeColor="text1"/>
              </w:rPr>
              <w:t>- круглосуточно</w:t>
            </w:r>
            <w:r w:rsidRPr="00D971E6" w:rsidDel="00020B9C">
              <w:rPr>
                <w:rFonts w:eastAsia="Times New Roman"/>
                <w:color w:val="000000" w:themeColor="text1"/>
              </w:rPr>
              <w:t xml:space="preserve"> </w:t>
            </w:r>
          </w:p>
        </w:tc>
      </w:tr>
      <w:tr w:rsidR="004B4FE3" w:rsidRPr="00D971E6" w14:paraId="527A2382" w14:textId="77777777" w:rsidTr="00287275">
        <w:trPr>
          <w:trHeight w:val="995"/>
          <w:jc w:val="center"/>
        </w:trPr>
        <w:tc>
          <w:tcPr>
            <w:tcW w:w="2689" w:type="dxa"/>
            <w:shd w:val="clear" w:color="auto" w:fill="auto"/>
            <w:hideMark/>
          </w:tcPr>
          <w:p w14:paraId="6134B90E" w14:textId="77777777" w:rsidR="004B4FE3" w:rsidRPr="00D971E6" w:rsidRDefault="004B4FE3" w:rsidP="00F605E7">
            <w:pPr>
              <w:spacing w:line="300" w:lineRule="auto"/>
              <w:ind w:firstLine="313"/>
              <w:rPr>
                <w:rFonts w:eastAsiaTheme="majorEastAsia"/>
                <w:color w:val="000000" w:themeColor="text1"/>
              </w:rPr>
            </w:pPr>
            <w:r w:rsidRPr="00D971E6">
              <w:rPr>
                <w:rFonts w:eastAsia="Times New Roman"/>
                <w:color w:val="000000" w:themeColor="text1"/>
              </w:rPr>
              <w:t>Время решения инцидентов второго приоритета</w:t>
            </w:r>
          </w:p>
        </w:tc>
        <w:tc>
          <w:tcPr>
            <w:tcW w:w="3761" w:type="dxa"/>
            <w:shd w:val="clear" w:color="auto" w:fill="auto"/>
            <w:vAlign w:val="center"/>
            <w:hideMark/>
          </w:tcPr>
          <w:p w14:paraId="3EAC4AEB" w14:textId="77777777" w:rsidR="00020B9C" w:rsidRPr="00D971E6" w:rsidRDefault="008D43F3" w:rsidP="00020B9C">
            <w:pPr>
              <w:spacing w:line="300" w:lineRule="auto"/>
              <w:jc w:val="center"/>
              <w:rPr>
                <w:rFonts w:eastAsia="Times New Roman"/>
                <w:color w:val="000000" w:themeColor="text1"/>
              </w:rPr>
            </w:pPr>
            <w:r w:rsidRPr="00D971E6">
              <w:rPr>
                <w:rFonts w:eastAsia="Times New Roman"/>
                <w:color w:val="000000" w:themeColor="text1"/>
              </w:rPr>
              <w:t xml:space="preserve">16 </w:t>
            </w:r>
            <w:r w:rsidR="00020B9C" w:rsidRPr="00D971E6">
              <w:rPr>
                <w:rFonts w:eastAsia="Times New Roman"/>
                <w:color w:val="000000" w:themeColor="text1"/>
              </w:rPr>
              <w:t>*</w:t>
            </w:r>
            <w:r w:rsidR="00577AC4" w:rsidRPr="00D971E6">
              <w:rPr>
                <w:rFonts w:eastAsia="Times New Roman"/>
                <w:color w:val="000000" w:themeColor="text1"/>
              </w:rPr>
              <w:t xml:space="preserve"> часов</w:t>
            </w:r>
            <w:r w:rsidR="00020B9C" w:rsidRPr="00D971E6">
              <w:rPr>
                <w:rFonts w:eastAsia="Times New Roman"/>
                <w:color w:val="000000" w:themeColor="text1"/>
              </w:rPr>
              <w:t xml:space="preserve"> рабочего времени (с 09:00 до 18:00 местного времени по рабочим дням)</w:t>
            </w:r>
            <w:r w:rsidR="00012766" w:rsidRPr="00D971E6">
              <w:rPr>
                <w:rFonts w:eastAsia="Times New Roman"/>
                <w:color w:val="000000" w:themeColor="text1"/>
              </w:rPr>
              <w:t xml:space="preserve"> с момента регистрации обращения</w:t>
            </w:r>
            <w:r w:rsidR="00020B9C" w:rsidRPr="00D971E6">
              <w:rPr>
                <w:rFonts w:eastAsia="Times New Roman"/>
                <w:color w:val="000000" w:themeColor="text1"/>
              </w:rPr>
              <w:t>.</w:t>
            </w:r>
          </w:p>
          <w:p w14:paraId="72C2E45F" w14:textId="77777777" w:rsidR="004B4FE3" w:rsidRPr="00D971E6" w:rsidRDefault="00020B9C" w:rsidP="00020B9C">
            <w:pPr>
              <w:spacing w:line="300" w:lineRule="auto"/>
              <w:jc w:val="center"/>
              <w:rPr>
                <w:rFonts w:eastAsiaTheme="majorEastAsia"/>
                <w:color w:val="000000" w:themeColor="text1"/>
              </w:rPr>
            </w:pPr>
            <w:r w:rsidRPr="00D971E6">
              <w:rPr>
                <w:rFonts w:eastAsia="Times New Roman"/>
                <w:color w:val="000000" w:themeColor="text1"/>
              </w:rPr>
              <w:t>В период проведения избирательных компаний различного уровня</w:t>
            </w:r>
            <w:r w:rsidR="00EC2D0B" w:rsidRPr="00D971E6">
              <w:rPr>
                <w:rFonts w:eastAsia="Times New Roman"/>
                <w:color w:val="000000" w:themeColor="text1"/>
              </w:rPr>
              <w:t xml:space="preserve"> и периоды проведения единого государственного экзамена </w:t>
            </w:r>
            <w:r w:rsidRPr="00D971E6">
              <w:rPr>
                <w:rFonts w:eastAsia="Times New Roman"/>
                <w:color w:val="000000" w:themeColor="text1"/>
              </w:rPr>
              <w:t>- круглосуточно</w:t>
            </w:r>
          </w:p>
        </w:tc>
        <w:tc>
          <w:tcPr>
            <w:tcW w:w="3468" w:type="dxa"/>
            <w:vAlign w:val="center"/>
          </w:tcPr>
          <w:p w14:paraId="39C009E5" w14:textId="77777777" w:rsidR="00020B9C" w:rsidRPr="00D971E6" w:rsidRDefault="003D6ACE" w:rsidP="00020B9C">
            <w:pPr>
              <w:spacing w:line="300" w:lineRule="auto"/>
              <w:jc w:val="center"/>
              <w:rPr>
                <w:rFonts w:eastAsia="Times New Roman"/>
                <w:color w:val="000000" w:themeColor="text1"/>
              </w:rPr>
            </w:pPr>
            <w:r w:rsidRPr="00D971E6">
              <w:rPr>
                <w:rFonts w:eastAsia="Times New Roman"/>
                <w:color w:val="000000" w:themeColor="text1"/>
              </w:rPr>
              <w:t>32</w:t>
            </w:r>
            <w:r w:rsidR="00020B9C" w:rsidRPr="00D971E6">
              <w:rPr>
                <w:rFonts w:eastAsia="Times New Roman"/>
                <w:color w:val="000000" w:themeColor="text1"/>
              </w:rPr>
              <w:t xml:space="preserve">* </w:t>
            </w:r>
            <w:r w:rsidR="00302C1E" w:rsidRPr="00D971E6">
              <w:rPr>
                <w:rFonts w:eastAsia="Times New Roman"/>
                <w:color w:val="000000" w:themeColor="text1"/>
              </w:rPr>
              <w:t xml:space="preserve">часа </w:t>
            </w:r>
            <w:r w:rsidR="00020B9C" w:rsidRPr="00D971E6">
              <w:rPr>
                <w:rFonts w:eastAsia="Times New Roman"/>
                <w:color w:val="000000" w:themeColor="text1"/>
              </w:rPr>
              <w:t>рабочего времени (с 09:00 до 18:00 местного времени по рабочим дням)</w:t>
            </w:r>
            <w:r w:rsidR="00012766" w:rsidRPr="00D971E6">
              <w:rPr>
                <w:rFonts w:eastAsia="Times New Roman"/>
                <w:color w:val="000000" w:themeColor="text1"/>
              </w:rPr>
              <w:t xml:space="preserve"> с момента регистрации обращения</w:t>
            </w:r>
            <w:r w:rsidR="00020B9C" w:rsidRPr="00D971E6">
              <w:rPr>
                <w:rFonts w:eastAsia="Times New Roman"/>
                <w:color w:val="000000" w:themeColor="text1"/>
              </w:rPr>
              <w:t>.</w:t>
            </w:r>
          </w:p>
          <w:p w14:paraId="174879EC" w14:textId="77777777" w:rsidR="004B4FE3" w:rsidRPr="00D971E6" w:rsidRDefault="00020B9C" w:rsidP="00020B9C">
            <w:pPr>
              <w:spacing w:line="300" w:lineRule="auto"/>
              <w:rPr>
                <w:rFonts w:eastAsiaTheme="majorEastAsia"/>
                <w:color w:val="000000" w:themeColor="text1"/>
              </w:rPr>
            </w:pPr>
            <w:r w:rsidRPr="00D971E6">
              <w:rPr>
                <w:rFonts w:eastAsia="Times New Roman"/>
                <w:color w:val="000000" w:themeColor="text1"/>
              </w:rPr>
              <w:t>В период проведения избирательных компаний различного уровня</w:t>
            </w:r>
            <w:r w:rsidR="00EC2D0B" w:rsidRPr="00D971E6">
              <w:rPr>
                <w:rFonts w:eastAsia="Times New Roman"/>
                <w:color w:val="000000" w:themeColor="text1"/>
              </w:rPr>
              <w:t xml:space="preserve"> и периоды проведения единого государственного экзамена </w:t>
            </w:r>
            <w:r w:rsidRPr="00D971E6">
              <w:rPr>
                <w:rFonts w:eastAsia="Times New Roman"/>
                <w:color w:val="000000" w:themeColor="text1"/>
              </w:rPr>
              <w:t>- круглосуточно</w:t>
            </w:r>
            <w:r w:rsidR="004B4FE3" w:rsidRPr="00D971E6">
              <w:rPr>
                <w:rFonts w:eastAsia="Times New Roman"/>
                <w:color w:val="000000" w:themeColor="text1"/>
              </w:rPr>
              <w:t xml:space="preserve"> </w:t>
            </w:r>
          </w:p>
        </w:tc>
      </w:tr>
      <w:tr w:rsidR="00DB1978" w:rsidRPr="00D971E6" w14:paraId="1FDC0C10" w14:textId="77777777" w:rsidTr="00E17A73">
        <w:trPr>
          <w:trHeight w:val="995"/>
          <w:jc w:val="center"/>
        </w:trPr>
        <w:tc>
          <w:tcPr>
            <w:tcW w:w="2689" w:type="dxa"/>
            <w:shd w:val="clear" w:color="auto" w:fill="auto"/>
            <w:vAlign w:val="center"/>
          </w:tcPr>
          <w:p w14:paraId="32B104B9" w14:textId="77777777" w:rsidR="00DB1978" w:rsidRPr="00D971E6" w:rsidRDefault="00DB1978" w:rsidP="00DB1978">
            <w:pPr>
              <w:spacing w:line="300" w:lineRule="auto"/>
              <w:ind w:firstLine="313"/>
              <w:jc w:val="left"/>
              <w:rPr>
                <w:rFonts w:eastAsia="Times New Roman"/>
                <w:color w:val="000000" w:themeColor="text1"/>
              </w:rPr>
            </w:pPr>
            <w:r w:rsidRPr="00D971E6">
              <w:rPr>
                <w:color w:val="000000"/>
              </w:rPr>
              <w:t>Время решения инцидентов третьего приоритета</w:t>
            </w:r>
          </w:p>
        </w:tc>
        <w:tc>
          <w:tcPr>
            <w:tcW w:w="3761" w:type="dxa"/>
            <w:shd w:val="clear" w:color="auto" w:fill="auto"/>
            <w:vAlign w:val="center"/>
          </w:tcPr>
          <w:p w14:paraId="4C0F0685" w14:textId="77777777" w:rsidR="00DB1978" w:rsidRPr="00D971E6" w:rsidRDefault="00DB1978" w:rsidP="00DB1978">
            <w:pPr>
              <w:spacing w:line="300" w:lineRule="auto"/>
              <w:jc w:val="center"/>
              <w:rPr>
                <w:rFonts w:eastAsia="Times New Roman"/>
                <w:color w:val="000000" w:themeColor="text1"/>
              </w:rPr>
            </w:pPr>
            <w:r w:rsidRPr="00D971E6">
              <w:rPr>
                <w:color w:val="000000"/>
              </w:rPr>
              <w:t xml:space="preserve">24* часа рабочего времени (с 09:00 до 18:00 местного времени по </w:t>
            </w:r>
            <w:r w:rsidRPr="00D971E6">
              <w:rPr>
                <w:color w:val="000000"/>
              </w:rPr>
              <w:lastRenderedPageBreak/>
              <w:t>рабочим дням). В период проведения избирательных компаний различного уровня- круглосуточно</w:t>
            </w:r>
          </w:p>
        </w:tc>
        <w:tc>
          <w:tcPr>
            <w:tcW w:w="3468" w:type="dxa"/>
            <w:vAlign w:val="center"/>
          </w:tcPr>
          <w:p w14:paraId="777A09EF" w14:textId="77777777" w:rsidR="00DB1978" w:rsidRPr="00D971E6" w:rsidRDefault="00DB1978" w:rsidP="00DB1978">
            <w:pPr>
              <w:spacing w:line="300" w:lineRule="auto"/>
              <w:jc w:val="center"/>
              <w:rPr>
                <w:rFonts w:eastAsia="Times New Roman"/>
                <w:color w:val="000000" w:themeColor="text1"/>
              </w:rPr>
            </w:pPr>
            <w:r w:rsidRPr="00D971E6">
              <w:rPr>
                <w:color w:val="000000"/>
              </w:rPr>
              <w:lastRenderedPageBreak/>
              <w:t xml:space="preserve">36* часов рабочего времени (с 09:00 до 18:00 местного времени по </w:t>
            </w:r>
            <w:r w:rsidRPr="00D971E6">
              <w:rPr>
                <w:color w:val="000000"/>
              </w:rPr>
              <w:lastRenderedPageBreak/>
              <w:t>рабочим дням). В период проведения избирательных компаний различного уровня- круглосуточно</w:t>
            </w:r>
          </w:p>
        </w:tc>
      </w:tr>
      <w:tr w:rsidR="00DB1978" w:rsidRPr="00D971E6" w14:paraId="3147D7BE" w14:textId="77777777" w:rsidTr="00E17A73">
        <w:trPr>
          <w:trHeight w:val="995"/>
          <w:jc w:val="center"/>
        </w:trPr>
        <w:tc>
          <w:tcPr>
            <w:tcW w:w="2689" w:type="dxa"/>
            <w:shd w:val="clear" w:color="auto" w:fill="auto"/>
            <w:vAlign w:val="center"/>
          </w:tcPr>
          <w:p w14:paraId="57C78D90" w14:textId="77777777" w:rsidR="00DB1978" w:rsidRPr="00D971E6" w:rsidRDefault="00DB1978" w:rsidP="00DB1978">
            <w:pPr>
              <w:spacing w:line="300" w:lineRule="auto"/>
              <w:ind w:firstLine="313"/>
              <w:jc w:val="left"/>
              <w:rPr>
                <w:rFonts w:eastAsia="Times New Roman"/>
                <w:color w:val="000000" w:themeColor="text1"/>
              </w:rPr>
            </w:pPr>
            <w:r w:rsidRPr="00D971E6">
              <w:rPr>
                <w:color w:val="000000"/>
              </w:rPr>
              <w:lastRenderedPageBreak/>
              <w:t>Время решения инцидентов четвертого приоритета</w:t>
            </w:r>
          </w:p>
        </w:tc>
        <w:tc>
          <w:tcPr>
            <w:tcW w:w="3761" w:type="dxa"/>
            <w:shd w:val="clear" w:color="auto" w:fill="auto"/>
            <w:vAlign w:val="center"/>
          </w:tcPr>
          <w:p w14:paraId="1D8EBFA8" w14:textId="77777777" w:rsidR="00DB1978" w:rsidRPr="00D971E6" w:rsidRDefault="00DB1978" w:rsidP="00DB1978">
            <w:pPr>
              <w:spacing w:line="300" w:lineRule="auto"/>
              <w:jc w:val="center"/>
              <w:rPr>
                <w:rFonts w:eastAsia="Times New Roman"/>
                <w:color w:val="000000" w:themeColor="text1"/>
              </w:rPr>
            </w:pPr>
            <w:r w:rsidRPr="00D971E6">
              <w:rPr>
                <w:color w:val="000000"/>
              </w:rPr>
              <w:t>32* часа рабочего времени (с 09:00 до 18:00 местного времени по рабочим дням) В период проведения избирательных компаний различного уровня- круглосуточно</w:t>
            </w:r>
          </w:p>
        </w:tc>
        <w:tc>
          <w:tcPr>
            <w:tcW w:w="3468" w:type="dxa"/>
            <w:vAlign w:val="center"/>
          </w:tcPr>
          <w:p w14:paraId="085B4A8E" w14:textId="77777777" w:rsidR="00DB1978" w:rsidRPr="00D971E6" w:rsidRDefault="00DB1978" w:rsidP="00DB1978">
            <w:pPr>
              <w:spacing w:line="300" w:lineRule="auto"/>
              <w:jc w:val="center"/>
              <w:rPr>
                <w:rFonts w:eastAsia="Times New Roman"/>
                <w:color w:val="000000" w:themeColor="text1"/>
              </w:rPr>
            </w:pPr>
            <w:r w:rsidRPr="00D971E6">
              <w:rPr>
                <w:color w:val="000000"/>
              </w:rPr>
              <w:t>40* часов рабочего времени (с 09:00 до 18:00 местного времени по рабочим дням) В период проведения избирательных компаний различного уровня- круглосуточно</w:t>
            </w:r>
          </w:p>
        </w:tc>
      </w:tr>
    </w:tbl>
    <w:p w14:paraId="2C2C69AB" w14:textId="77777777" w:rsidR="007A4B8A" w:rsidRPr="00D971E6" w:rsidRDefault="007A4B8A" w:rsidP="007A4B8A">
      <w:r w:rsidRPr="00D971E6">
        <w:t xml:space="preserve">*) Указано время устранения неисправности без учета времени восстановления кабельной инфраструктуры и замены оборудования </w:t>
      </w:r>
      <w:r w:rsidR="00315A86" w:rsidRPr="00D971E6">
        <w:t>в</w:t>
      </w:r>
      <w:r w:rsidR="006C50F7" w:rsidRPr="00D971E6">
        <w:t xml:space="preserve"> </w:t>
      </w:r>
      <w:r w:rsidRPr="00D971E6">
        <w:t xml:space="preserve">СЗО. </w:t>
      </w:r>
      <w:r w:rsidR="00020B9C" w:rsidRPr="00D971E6">
        <w:t xml:space="preserve">В случае </w:t>
      </w:r>
      <w:r w:rsidR="00A16EA9" w:rsidRPr="00D971E6">
        <w:t xml:space="preserve">восстановления кабельной инфраструктуры нормативные сроки решения инцидента </w:t>
      </w:r>
      <w:r w:rsidR="00900B35" w:rsidRPr="00D971E6">
        <w:t>увеличиваются на</w:t>
      </w:r>
      <w:r w:rsidR="00A16EA9" w:rsidRPr="00D971E6">
        <w:t xml:space="preserve"> </w:t>
      </w:r>
      <w:r w:rsidR="00A07FB0">
        <w:t>72</w:t>
      </w:r>
      <w:r w:rsidR="00DF751C">
        <w:t xml:space="preserve"> </w:t>
      </w:r>
      <w:r w:rsidR="00A16EA9" w:rsidRPr="00D971E6">
        <w:t>час</w:t>
      </w:r>
      <w:r w:rsidR="00A07FB0">
        <w:t>а</w:t>
      </w:r>
      <w:r w:rsidR="00A16EA9" w:rsidRPr="00D971E6">
        <w:t xml:space="preserve">. </w:t>
      </w:r>
      <w:r w:rsidRPr="00D971E6">
        <w:t>Указано время для восстановительных работ инфраструктуры Исполнителя, без учета в</w:t>
      </w:r>
      <w:r w:rsidR="00312E34" w:rsidRPr="00D971E6">
        <w:t>ремени восстановительных работ</w:t>
      </w:r>
      <w:r w:rsidRPr="00D971E6">
        <w:t xml:space="preserve"> оборудования СЗО</w:t>
      </w:r>
      <w:r w:rsidR="006C50F7" w:rsidRPr="00D971E6">
        <w:t>, инфраструктуры информационных систем</w:t>
      </w:r>
      <w:r w:rsidR="00160B24" w:rsidRPr="00D971E6">
        <w:t>, а также наличия СЗО в труднодоступном населенном пункте</w:t>
      </w:r>
    </w:p>
    <w:p w14:paraId="3EDE9033" w14:textId="77777777" w:rsidR="00160B24" w:rsidRPr="00D971E6" w:rsidRDefault="00860D48" w:rsidP="007A4B8A">
      <w:pPr>
        <w:rPr>
          <w:bCs/>
        </w:rPr>
      </w:pPr>
      <w:r w:rsidRPr="00D971E6">
        <w:rPr>
          <w:bCs/>
        </w:rPr>
        <w:t>Для объектов,</w:t>
      </w:r>
      <w:r w:rsidR="00160B24" w:rsidRPr="00D971E6">
        <w:rPr>
          <w:bCs/>
        </w:rPr>
        <w:t xml:space="preserve"> расположенных в труднодоступных населенных пунктах (труднодоступный населенный пункт - это населенный пункт, который в силу погодных, природных, техногенных и иных обстоятельств и (или) отсутствия элементов инфраструктуры становится недоступным или труднодостижимым для транспортных средств) срок решения </w:t>
      </w:r>
      <w:r w:rsidRPr="00D971E6">
        <w:rPr>
          <w:bCs/>
        </w:rPr>
        <w:t>инцидента</w:t>
      </w:r>
      <w:r w:rsidR="00CA39ED">
        <w:rPr>
          <w:bCs/>
        </w:rPr>
        <w:t xml:space="preserve"> </w:t>
      </w:r>
      <w:r w:rsidR="003F4A7C">
        <w:rPr>
          <w:bCs/>
        </w:rPr>
        <w:t xml:space="preserve">для восстановления </w:t>
      </w:r>
      <w:r w:rsidR="003F4A7C" w:rsidRPr="00D971E6">
        <w:t>кабельной инфраструктуры</w:t>
      </w:r>
      <w:r w:rsidR="003F4A7C">
        <w:rPr>
          <w:bCs/>
        </w:rPr>
        <w:t xml:space="preserve"> или </w:t>
      </w:r>
      <w:r w:rsidR="00CA39ED">
        <w:rPr>
          <w:bCs/>
        </w:rPr>
        <w:t>требующего выезда на объект СЗО</w:t>
      </w:r>
      <w:r w:rsidR="003F4A7C">
        <w:rPr>
          <w:bCs/>
        </w:rPr>
        <w:t xml:space="preserve"> </w:t>
      </w:r>
      <w:r w:rsidRPr="00D971E6">
        <w:rPr>
          <w:bCs/>
        </w:rPr>
        <w:t>до</w:t>
      </w:r>
      <w:r w:rsidR="00160B24" w:rsidRPr="00D971E6">
        <w:rPr>
          <w:bCs/>
        </w:rPr>
        <w:t xml:space="preserve"> </w:t>
      </w:r>
      <w:r w:rsidR="000117E0" w:rsidRPr="00D971E6">
        <w:rPr>
          <w:bCs/>
        </w:rPr>
        <w:t>10</w:t>
      </w:r>
      <w:r w:rsidR="00160B24" w:rsidRPr="00D971E6">
        <w:rPr>
          <w:bCs/>
        </w:rPr>
        <w:t xml:space="preserve"> рабочих дней</w:t>
      </w:r>
      <w:r w:rsidR="000117E0" w:rsidRPr="00D971E6">
        <w:rPr>
          <w:bCs/>
        </w:rPr>
        <w:t>.</w:t>
      </w:r>
    </w:p>
    <w:p w14:paraId="7B4ECE83" w14:textId="5B47B9E1" w:rsidR="005270D8" w:rsidRPr="00D971E6" w:rsidRDefault="005270D8" w:rsidP="005270D8">
      <w:pPr>
        <w:keepNext/>
      </w:pPr>
      <w:r w:rsidRPr="00F6271B">
        <w:rPr>
          <w:b/>
        </w:rPr>
        <w:t>Регламент технической поддержки</w:t>
      </w:r>
      <w:r w:rsidRPr="00D971E6">
        <w:t xml:space="preserve"> при оказании Услуги </w:t>
      </w:r>
      <w:r w:rsidR="00F26897" w:rsidRPr="00D971E6">
        <w:t xml:space="preserve">должен </w:t>
      </w:r>
      <w:r w:rsidR="00F26897" w:rsidRPr="00D971E6">
        <w:lastRenderedPageBreak/>
        <w:t xml:space="preserve">предусматривать порядок </w:t>
      </w:r>
      <w:r w:rsidR="002203AE" w:rsidRPr="00D971E6">
        <w:t>взаимодействия между Потребителем, Исполнителем и Заказчиком, в</w:t>
      </w:r>
      <w:r w:rsidR="00371D96" w:rsidRPr="00D971E6">
        <w:t xml:space="preserve"> том числе</w:t>
      </w:r>
      <w:r w:rsidR="002203AE" w:rsidRPr="00D971E6">
        <w:t>:</w:t>
      </w:r>
    </w:p>
    <w:p w14:paraId="19557D90" w14:textId="77777777" w:rsidR="005270D8" w:rsidRPr="00D971E6" w:rsidRDefault="005270D8" w:rsidP="00C87544">
      <w:pPr>
        <w:pStyle w:val="a3"/>
        <w:keepNext/>
        <w:numPr>
          <w:ilvl w:val="0"/>
          <w:numId w:val="152"/>
        </w:numPr>
      </w:pPr>
      <w:r w:rsidRPr="00D971E6">
        <w:t>порядок регистрации</w:t>
      </w:r>
      <w:r w:rsidR="002203AE" w:rsidRPr="00D971E6">
        <w:t>, открытия, обработки и закрытия</w:t>
      </w:r>
      <w:r w:rsidRPr="00D971E6">
        <w:t xml:space="preserve"> обращений Потребителей</w:t>
      </w:r>
      <w:r w:rsidR="00371D96" w:rsidRPr="00D971E6">
        <w:t xml:space="preserve"> по вопросам предоставления Услуг</w:t>
      </w:r>
      <w:r w:rsidRPr="00D971E6">
        <w:t xml:space="preserve"> </w:t>
      </w:r>
      <w:r w:rsidR="00645EDC" w:rsidRPr="00D971E6">
        <w:t>С</w:t>
      </w:r>
      <w:r w:rsidRPr="00D971E6">
        <w:t xml:space="preserve">лужбой технической поддержки </w:t>
      </w:r>
      <w:r w:rsidR="00645EDC" w:rsidRPr="00D971E6">
        <w:t xml:space="preserve">Заказчика и Службой технической поддержки </w:t>
      </w:r>
      <w:r w:rsidRPr="00D971E6">
        <w:t>Исполнителя;</w:t>
      </w:r>
    </w:p>
    <w:p w14:paraId="7FBECE75" w14:textId="77777777" w:rsidR="005270D8" w:rsidRPr="00D971E6" w:rsidRDefault="005270D8" w:rsidP="00C87544">
      <w:pPr>
        <w:pStyle w:val="a3"/>
        <w:keepNext/>
        <w:numPr>
          <w:ilvl w:val="0"/>
          <w:numId w:val="152"/>
        </w:numPr>
      </w:pPr>
      <w:r w:rsidRPr="00D971E6">
        <w:t xml:space="preserve">порядок взаимодействия Потребителей, </w:t>
      </w:r>
      <w:r w:rsidR="00645EDC" w:rsidRPr="00D971E6">
        <w:t xml:space="preserve">Службой технической поддержки Заказчика и Службой технической поддержки Исполнителя </w:t>
      </w:r>
      <w:r w:rsidRPr="00D971E6">
        <w:t>при планировании и проведении технологических перерывов.</w:t>
      </w:r>
    </w:p>
    <w:p w14:paraId="560353D7" w14:textId="77777777" w:rsidR="00823F7A" w:rsidRPr="00D971E6" w:rsidRDefault="00823F7A" w:rsidP="00C87544">
      <w:pPr>
        <w:pStyle w:val="a3"/>
        <w:keepNext/>
        <w:numPr>
          <w:ilvl w:val="0"/>
          <w:numId w:val="152"/>
        </w:numPr>
      </w:pPr>
      <w:r w:rsidRPr="00D971E6">
        <w:t>Порядок формирования и предоставления Заказчику отчетности по обращениям Потребителей.</w:t>
      </w:r>
    </w:p>
    <w:p w14:paraId="58B44A54" w14:textId="77777777" w:rsidR="007A4B8A" w:rsidRPr="00D971E6" w:rsidRDefault="007A4B8A" w:rsidP="00B11123">
      <w:pPr>
        <w:keepNext/>
      </w:pPr>
      <w:r w:rsidRPr="00D971E6">
        <w:t>Примечания:</w:t>
      </w:r>
    </w:p>
    <w:p w14:paraId="17944F96" w14:textId="77777777" w:rsidR="009C1CD4" w:rsidRPr="00D971E6" w:rsidRDefault="009C1CD4" w:rsidP="00C606AB">
      <w:pPr>
        <w:pStyle w:val="a3"/>
        <w:keepNext/>
        <w:numPr>
          <w:ilvl w:val="0"/>
          <w:numId w:val="1"/>
        </w:numPr>
        <w:ind w:left="0" w:firstLine="426"/>
      </w:pPr>
      <w:r w:rsidRPr="00D971E6">
        <w:t>В случаях, если для решения заявки требуется дополнительная информация от Потребителя или проверка работоспособности с его стороны, время простоя не учитывается, до получения запрошенной информации.</w:t>
      </w:r>
      <w:r w:rsidR="004E4BE6" w:rsidRPr="00D971E6">
        <w:t xml:space="preserve"> </w:t>
      </w:r>
    </w:p>
    <w:p w14:paraId="2FBDE384" w14:textId="77777777" w:rsidR="007A4B8A" w:rsidRPr="00D971E6" w:rsidRDefault="007A4B8A" w:rsidP="004E020F">
      <w:pPr>
        <w:pStyle w:val="a3"/>
        <w:numPr>
          <w:ilvl w:val="0"/>
          <w:numId w:val="1"/>
        </w:numPr>
        <w:ind w:left="0" w:firstLine="426"/>
      </w:pPr>
      <w:r w:rsidRPr="00D971E6">
        <w:t>Отключения (перерывы), вызванные любой из перечисленных ниже причин, не классифицируются как недоступность или неисправность:</w:t>
      </w:r>
    </w:p>
    <w:p w14:paraId="22CE175F" w14:textId="77777777" w:rsidR="007A4B8A" w:rsidRPr="00D971E6" w:rsidRDefault="007A4B8A" w:rsidP="00C87544">
      <w:pPr>
        <w:pStyle w:val="a3"/>
        <w:numPr>
          <w:ilvl w:val="0"/>
          <w:numId w:val="38"/>
        </w:numPr>
        <w:ind w:left="1276" w:hanging="567"/>
      </w:pPr>
      <w:r w:rsidRPr="00D971E6">
        <w:t>проведение плановых профилактических работ с уведомлением представителей Заказчика и/или Потребителей в срок не менее трех рабочих дней до времени проведения работ;</w:t>
      </w:r>
    </w:p>
    <w:p w14:paraId="576357E0" w14:textId="77777777" w:rsidR="007A4B8A" w:rsidRPr="00D971E6" w:rsidRDefault="007A4B8A" w:rsidP="00C87544">
      <w:pPr>
        <w:pStyle w:val="a3"/>
        <w:numPr>
          <w:ilvl w:val="0"/>
          <w:numId w:val="38"/>
        </w:numPr>
        <w:ind w:left="1276" w:hanging="567"/>
      </w:pPr>
      <w:r w:rsidRPr="00D971E6">
        <w:t>работа на оборудовании Исполнителя по запросу Потребителя;</w:t>
      </w:r>
    </w:p>
    <w:p w14:paraId="192F0757" w14:textId="77777777" w:rsidR="007A4B8A" w:rsidRPr="00D971E6" w:rsidRDefault="007A4B8A" w:rsidP="00C87544">
      <w:pPr>
        <w:pStyle w:val="a3"/>
        <w:numPr>
          <w:ilvl w:val="0"/>
          <w:numId w:val="38"/>
        </w:numPr>
        <w:ind w:left="1276" w:hanging="567"/>
      </w:pPr>
      <w:r w:rsidRPr="00D971E6">
        <w:t xml:space="preserve">тестирование </w:t>
      </w:r>
      <w:r w:rsidR="00FF7B3F" w:rsidRPr="00D971E6">
        <w:t xml:space="preserve">Услуг связи </w:t>
      </w:r>
      <w:r w:rsidRPr="00D971E6">
        <w:t>по запросу Потребителя в случае, когда не было выявлено никакой неисправности или недоступности;</w:t>
      </w:r>
    </w:p>
    <w:p w14:paraId="3C395BB7" w14:textId="77777777" w:rsidR="007A4B8A" w:rsidRPr="00D971E6" w:rsidRDefault="007A4B8A" w:rsidP="00C87544">
      <w:pPr>
        <w:pStyle w:val="a3"/>
        <w:numPr>
          <w:ilvl w:val="0"/>
          <w:numId w:val="38"/>
        </w:numPr>
        <w:ind w:left="1276" w:hanging="567"/>
      </w:pPr>
      <w:r w:rsidRPr="00D971E6">
        <w:t>неиспра</w:t>
      </w:r>
      <w:r w:rsidR="00373163" w:rsidRPr="00D971E6">
        <w:t>вности или дефекты оборудования</w:t>
      </w:r>
      <w:r w:rsidRPr="00D971E6">
        <w:t xml:space="preserve"> Потребителей;</w:t>
      </w:r>
    </w:p>
    <w:p w14:paraId="7F803D6A" w14:textId="77777777" w:rsidR="007A4B8A" w:rsidRPr="00D971E6" w:rsidRDefault="007A4B8A" w:rsidP="00C87544">
      <w:pPr>
        <w:pStyle w:val="a3"/>
        <w:numPr>
          <w:ilvl w:val="0"/>
          <w:numId w:val="38"/>
        </w:numPr>
        <w:ind w:left="1276" w:hanging="567"/>
      </w:pPr>
      <w:r w:rsidRPr="00D971E6">
        <w:t xml:space="preserve">перерывы в предоставлении </w:t>
      </w:r>
      <w:r w:rsidR="000203BE" w:rsidRPr="00D971E6">
        <w:t>Услуг</w:t>
      </w:r>
      <w:r w:rsidRPr="00D971E6">
        <w:t>, вызванные умышленными или неумышленными действиями Потребителей;</w:t>
      </w:r>
    </w:p>
    <w:p w14:paraId="75C105B7" w14:textId="77777777" w:rsidR="00CF7DC9" w:rsidRPr="00D971E6" w:rsidRDefault="007A4B8A" w:rsidP="00C87544">
      <w:pPr>
        <w:pStyle w:val="a3"/>
        <w:numPr>
          <w:ilvl w:val="2"/>
          <w:numId w:val="38"/>
        </w:numPr>
        <w:ind w:left="1276" w:hanging="567"/>
      </w:pPr>
      <w:r w:rsidRPr="00D971E6">
        <w:t>форс-мажор.</w:t>
      </w:r>
    </w:p>
    <w:p w14:paraId="09052137" w14:textId="77777777" w:rsidR="007A4B8A" w:rsidRPr="00D971E6" w:rsidRDefault="007A4B8A" w:rsidP="00C87544">
      <w:pPr>
        <w:pStyle w:val="1"/>
        <w:pageBreakBefore/>
        <w:numPr>
          <w:ilvl w:val="0"/>
          <w:numId w:val="96"/>
        </w:numPr>
        <w:ind w:left="357" w:hanging="357"/>
      </w:pPr>
      <w:r w:rsidRPr="00D971E6">
        <w:lastRenderedPageBreak/>
        <w:t xml:space="preserve">Состав </w:t>
      </w:r>
      <w:r w:rsidR="005705D6" w:rsidRPr="00D971E6">
        <w:t xml:space="preserve">Услуг связи </w:t>
      </w:r>
    </w:p>
    <w:p w14:paraId="09265015" w14:textId="43DB9924" w:rsidR="00663E02" w:rsidRDefault="000D3204" w:rsidP="00C87544">
      <w:pPr>
        <w:pStyle w:val="a3"/>
        <w:numPr>
          <w:ilvl w:val="1"/>
          <w:numId w:val="96"/>
        </w:numPr>
        <w:ind w:left="0" w:firstLine="710"/>
      </w:pPr>
      <w:r w:rsidRPr="00D971E6">
        <w:t xml:space="preserve">Оказание Исполнителем Услуг связи для СЗО и Объектов ЦИК, расположенных на территориях субъектов Российской Федерации (за исключением </w:t>
      </w:r>
      <w:r w:rsidR="00956907" w:rsidRPr="00956907">
        <w:t>Республики Крым</w:t>
      </w:r>
      <w:r w:rsidR="00956907" w:rsidRPr="00956907" w:rsidDel="00956907">
        <w:t xml:space="preserve"> </w:t>
      </w:r>
      <w:r w:rsidRPr="00D971E6">
        <w:t>и г. Севастопол</w:t>
      </w:r>
      <w:r w:rsidR="000A0F21" w:rsidRPr="00D971E6">
        <w:t>я</w:t>
      </w:r>
      <w:r w:rsidRPr="00D971E6">
        <w:t xml:space="preserve">) (Далее – </w:t>
      </w:r>
      <w:r w:rsidRPr="00D971E6">
        <w:rPr>
          <w:b/>
        </w:rPr>
        <w:t>Услуги связи</w:t>
      </w:r>
      <w:r w:rsidRPr="00D971E6">
        <w:t>)</w:t>
      </w:r>
    </w:p>
    <w:p w14:paraId="10E54B60" w14:textId="210145B4" w:rsidR="00F6271B" w:rsidRPr="00663E02" w:rsidRDefault="00271CB5" w:rsidP="00663E02">
      <w:pPr>
        <w:pStyle w:val="a3"/>
        <w:numPr>
          <w:ilvl w:val="2"/>
          <w:numId w:val="161"/>
        </w:numPr>
        <w:ind w:hanging="11"/>
      </w:pPr>
      <w:r w:rsidRPr="00663E02">
        <w:t>Компонент «Предоставление доступа» обеспечивает предоставление доступа СЗО, Объект</w:t>
      </w:r>
      <w:r w:rsidR="005B79BF" w:rsidRPr="00663E02">
        <w:t>ам</w:t>
      </w:r>
      <w:r w:rsidRPr="00663E02">
        <w:t xml:space="preserve"> ЦИК, расположенным на территории субъектов Российской Федерации </w:t>
      </w:r>
      <w:r w:rsidRPr="00D971E6">
        <w:t xml:space="preserve">(за исключением </w:t>
      </w:r>
      <w:r w:rsidR="00956907" w:rsidRPr="00956907">
        <w:t>Республики Крым</w:t>
      </w:r>
      <w:r w:rsidR="00956907" w:rsidRPr="00956907" w:rsidDel="00956907">
        <w:t xml:space="preserve"> </w:t>
      </w:r>
      <w:r w:rsidRPr="00D971E6">
        <w:t>и г. Севастополя)</w:t>
      </w:r>
      <w:r w:rsidRPr="00663E02">
        <w:t xml:space="preserve"> к ЕСПД в случае его отсутствия (Далее - Предоставление доступа).</w:t>
      </w:r>
    </w:p>
    <w:p w14:paraId="3B59B38E" w14:textId="23DF67C6" w:rsidR="000D3204" w:rsidRPr="00D971E6" w:rsidRDefault="00663E02" w:rsidP="00663E02">
      <w:r w:rsidRPr="00663E02">
        <w:t>3.1.2.</w:t>
      </w:r>
      <w:r w:rsidRPr="00663E02">
        <w:tab/>
      </w:r>
      <w:r w:rsidR="00344771" w:rsidRPr="00271CB5">
        <w:t>Компонент «П</w:t>
      </w:r>
      <w:r w:rsidR="000D3204" w:rsidRPr="00271CB5">
        <w:t>ередач</w:t>
      </w:r>
      <w:r w:rsidR="00344771" w:rsidRPr="00271CB5">
        <w:t>а</w:t>
      </w:r>
      <w:r w:rsidR="000D3204" w:rsidRPr="00271CB5">
        <w:t xml:space="preserve"> данных</w:t>
      </w:r>
      <w:r w:rsidR="00344771" w:rsidRPr="00271CB5">
        <w:t>»</w:t>
      </w:r>
      <w:r w:rsidR="00344771" w:rsidRPr="00D971E6">
        <w:t xml:space="preserve"> обеспечивает </w:t>
      </w:r>
      <w:r w:rsidR="00A22F51" w:rsidRPr="00D971E6">
        <w:t>передачу данных при осуществлении доступа к государственным, муниципальным, иным информационным системам и к сети "Интернет"</w:t>
      </w:r>
      <w:r w:rsidR="000D3204" w:rsidRPr="00D971E6">
        <w:t xml:space="preserve"> (</w:t>
      </w:r>
      <w:r w:rsidR="00344771" w:rsidRPr="00D971E6">
        <w:t>Далее -</w:t>
      </w:r>
      <w:r w:rsidR="00344771" w:rsidRPr="00271CB5">
        <w:rPr>
          <w:b/>
        </w:rPr>
        <w:t>Пер</w:t>
      </w:r>
      <w:r w:rsidR="000D3204" w:rsidRPr="00271CB5">
        <w:rPr>
          <w:b/>
        </w:rPr>
        <w:t>едача данных</w:t>
      </w:r>
      <w:r w:rsidR="000D3204" w:rsidRPr="00D971E6">
        <w:t>) в составе</w:t>
      </w:r>
      <w:r w:rsidR="00344771" w:rsidRPr="00D971E6">
        <w:t>:</w:t>
      </w:r>
    </w:p>
    <w:p w14:paraId="7B4A1AEF" w14:textId="77777777" w:rsidR="00344771" w:rsidRPr="00D971E6" w:rsidRDefault="00344771" w:rsidP="00C87544">
      <w:pPr>
        <w:pStyle w:val="a3"/>
        <w:numPr>
          <w:ilvl w:val="2"/>
          <w:numId w:val="137"/>
        </w:numPr>
      </w:pPr>
      <w:r w:rsidRPr="00D971E6">
        <w:rPr>
          <w:rFonts w:eastAsia="Calibri"/>
          <w:lang w:eastAsia="en-US"/>
        </w:rPr>
        <w:t xml:space="preserve">Компонент «Защита данных» обеспечивает защиту данных, обрабатываемых и передаваемых при осуществлении доступа к государственным, муниципальным и иным информационным системам, а также к сети «Интернет» (Далее - </w:t>
      </w:r>
      <w:r w:rsidRPr="00D971E6">
        <w:rPr>
          <w:rFonts w:eastAsia="Calibri"/>
          <w:b/>
          <w:lang w:eastAsia="en-US"/>
        </w:rPr>
        <w:t>Защита данных</w:t>
      </w:r>
      <w:r w:rsidRPr="00D971E6">
        <w:rPr>
          <w:rFonts w:eastAsia="Calibri"/>
          <w:lang w:eastAsia="en-US"/>
        </w:rPr>
        <w:t>);</w:t>
      </w:r>
    </w:p>
    <w:p w14:paraId="64F8468C" w14:textId="77777777" w:rsidR="00344771" w:rsidRPr="00D971E6" w:rsidRDefault="00344771" w:rsidP="00C87544">
      <w:pPr>
        <w:pStyle w:val="a3"/>
        <w:numPr>
          <w:ilvl w:val="2"/>
          <w:numId w:val="137"/>
        </w:numPr>
      </w:pPr>
      <w:r w:rsidRPr="00D971E6">
        <w:rPr>
          <w:rFonts w:eastAsia="Calibri"/>
          <w:lang w:eastAsia="en-US"/>
        </w:rPr>
        <w:t>Компонент «Ограничение доступа к информации» обеспечивает ограничение доступа к информации, распространение которой в Российской Федерации запрещено, и к информации, наносящей вред здоровью и развитию детей, содержащейся в сети «Интернет»</w:t>
      </w:r>
      <w:r w:rsidR="005C04AA" w:rsidRPr="00D971E6">
        <w:rPr>
          <w:rFonts w:eastAsia="Calibri"/>
          <w:lang w:eastAsia="en-US"/>
        </w:rPr>
        <w:t xml:space="preserve"> </w:t>
      </w:r>
      <w:r w:rsidR="005C04AA" w:rsidRPr="00D971E6">
        <w:t>для образовательных организаций</w:t>
      </w:r>
      <w:r w:rsidRPr="00D971E6">
        <w:rPr>
          <w:rFonts w:eastAsia="Calibri"/>
          <w:lang w:eastAsia="en-US"/>
        </w:rPr>
        <w:t xml:space="preserve"> (Далее - </w:t>
      </w:r>
      <w:r w:rsidRPr="00D971E6">
        <w:rPr>
          <w:rFonts w:eastAsia="Calibri"/>
          <w:b/>
          <w:lang w:eastAsia="en-US"/>
        </w:rPr>
        <w:t>Ограничение доступа к информации</w:t>
      </w:r>
      <w:r w:rsidRPr="00D971E6">
        <w:rPr>
          <w:rFonts w:eastAsia="Calibri"/>
          <w:lang w:eastAsia="en-US"/>
        </w:rPr>
        <w:t>)</w:t>
      </w:r>
    </w:p>
    <w:p w14:paraId="23B74F4A" w14:textId="77777777" w:rsidR="00344771" w:rsidRPr="00D971E6" w:rsidRDefault="00344771" w:rsidP="00C87544">
      <w:pPr>
        <w:pStyle w:val="a3"/>
        <w:numPr>
          <w:ilvl w:val="2"/>
          <w:numId w:val="137"/>
        </w:numPr>
      </w:pPr>
      <w:r w:rsidRPr="00D971E6">
        <w:rPr>
          <w:rFonts w:eastAsia="Calibri"/>
          <w:lang w:eastAsia="en-US"/>
        </w:rPr>
        <w:t xml:space="preserve">Компонент «Мониторинг и обеспечение безопасности связи» обеспечивает мониторинг и обеспечение безопасности связи при предоставлении доступа к государственным, муниципальным и иным информационным системам, а также к сети «Интернет» (Далее - </w:t>
      </w:r>
      <w:r w:rsidRPr="00D971E6">
        <w:rPr>
          <w:rFonts w:eastAsia="Calibri"/>
          <w:b/>
          <w:lang w:eastAsia="en-US"/>
        </w:rPr>
        <w:t>Мониторинг и обеспечение безопасности связи</w:t>
      </w:r>
      <w:r w:rsidRPr="00D971E6">
        <w:rPr>
          <w:rFonts w:eastAsia="Calibri"/>
          <w:lang w:eastAsia="en-US"/>
        </w:rPr>
        <w:t>)</w:t>
      </w:r>
    </w:p>
    <w:p w14:paraId="4A6988F9" w14:textId="077311F1" w:rsidR="00344771" w:rsidRPr="00D971E6" w:rsidRDefault="00B15CB5" w:rsidP="00F6271B">
      <w:pPr>
        <w:ind w:left="720" w:firstLine="0"/>
      </w:pPr>
      <w:r w:rsidRPr="00B15CB5">
        <w:rPr>
          <w:rFonts w:eastAsia="Calibri"/>
          <w:lang w:eastAsia="en-US"/>
        </w:rPr>
        <w:t>3.1.3.</w:t>
      </w:r>
      <w:r w:rsidRPr="00B15CB5">
        <w:rPr>
          <w:rFonts w:eastAsia="Calibri"/>
          <w:lang w:eastAsia="en-US"/>
        </w:rPr>
        <w:tab/>
      </w:r>
      <w:r w:rsidR="00344771" w:rsidRPr="00F6271B">
        <w:rPr>
          <w:rFonts w:eastAsia="Calibri"/>
          <w:lang w:eastAsia="en-US"/>
        </w:rPr>
        <w:t>Компонент «Организация канала L2» обеспечивает организацию канала связи, включая его создание</w:t>
      </w:r>
      <w:r w:rsidR="002575BD">
        <w:rPr>
          <w:rFonts w:eastAsia="Calibri"/>
          <w:lang w:eastAsia="en-US"/>
        </w:rPr>
        <w:t xml:space="preserve"> или </w:t>
      </w:r>
      <w:r w:rsidR="005F7392">
        <w:rPr>
          <w:rFonts w:eastAsia="Calibri"/>
          <w:lang w:eastAsia="en-US"/>
        </w:rPr>
        <w:t>модернизацию</w:t>
      </w:r>
      <w:r w:rsidR="002575BD">
        <w:rPr>
          <w:rFonts w:eastAsia="Calibri"/>
          <w:lang w:eastAsia="en-US"/>
        </w:rPr>
        <w:t xml:space="preserve"> в случае возможности улучшения параметров канала связи в соответствии с ТЗ</w:t>
      </w:r>
      <w:r w:rsidR="00BC47F7" w:rsidRPr="00F6271B">
        <w:rPr>
          <w:rFonts w:eastAsia="Calibri"/>
          <w:lang w:eastAsia="en-US"/>
        </w:rPr>
        <w:t xml:space="preserve">, </w:t>
      </w:r>
      <w:proofErr w:type="gramStart"/>
      <w:r w:rsidR="002575BD">
        <w:rPr>
          <w:rFonts w:eastAsia="Calibri"/>
          <w:lang w:eastAsia="en-US"/>
        </w:rPr>
        <w:t xml:space="preserve">для </w:t>
      </w:r>
      <w:r w:rsidR="007D33F4" w:rsidRPr="00F6271B">
        <w:rPr>
          <w:rFonts w:eastAsia="Calibri"/>
          <w:lang w:eastAsia="en-US"/>
        </w:rPr>
        <w:t xml:space="preserve"> СЗО</w:t>
      </w:r>
      <w:proofErr w:type="gramEnd"/>
      <w:r w:rsidR="007D33F4" w:rsidRPr="00F6271B">
        <w:rPr>
          <w:rFonts w:eastAsia="Calibri"/>
          <w:lang w:eastAsia="en-US"/>
        </w:rPr>
        <w:t xml:space="preserve">, Объектов </w:t>
      </w:r>
      <w:r w:rsidR="007D33F4" w:rsidRPr="00F6271B">
        <w:rPr>
          <w:rFonts w:eastAsia="Calibri"/>
          <w:lang w:eastAsia="en-US"/>
        </w:rPr>
        <w:lastRenderedPageBreak/>
        <w:t>ЦИК, расположенны</w:t>
      </w:r>
      <w:r w:rsidR="002A3676">
        <w:rPr>
          <w:rFonts w:eastAsia="Calibri"/>
          <w:lang w:eastAsia="en-US"/>
        </w:rPr>
        <w:t>х</w:t>
      </w:r>
      <w:r w:rsidR="007D33F4" w:rsidRPr="00F6271B">
        <w:rPr>
          <w:rFonts w:eastAsia="Calibri"/>
          <w:lang w:eastAsia="en-US"/>
        </w:rPr>
        <w:t xml:space="preserve"> на территории субъектов Российской Федерации </w:t>
      </w:r>
      <w:r w:rsidR="007D33F4" w:rsidRPr="007D33F4">
        <w:t xml:space="preserve">(за исключением </w:t>
      </w:r>
      <w:r w:rsidR="00956907" w:rsidRPr="00956907">
        <w:t>Республики Крым</w:t>
      </w:r>
      <w:r w:rsidR="00956907" w:rsidRPr="00956907" w:rsidDel="00956907">
        <w:t xml:space="preserve"> </w:t>
      </w:r>
      <w:r w:rsidR="007D33F4" w:rsidRPr="007D33F4">
        <w:t xml:space="preserve">и г. Севастополя) </w:t>
      </w:r>
      <w:r w:rsidR="002575BD">
        <w:rPr>
          <w:rFonts w:eastAsia="Calibri"/>
          <w:lang w:eastAsia="en-US"/>
        </w:rPr>
        <w:t xml:space="preserve">с целью подключения к </w:t>
      </w:r>
      <w:r w:rsidR="00BC47F7" w:rsidRPr="00F6271B">
        <w:rPr>
          <w:rFonts w:eastAsia="Calibri"/>
          <w:lang w:eastAsia="en-US"/>
        </w:rPr>
        <w:t xml:space="preserve"> </w:t>
      </w:r>
      <w:r w:rsidR="007D33F4" w:rsidRPr="00F6271B">
        <w:rPr>
          <w:rFonts w:eastAsia="Calibri"/>
          <w:lang w:eastAsia="en-US"/>
        </w:rPr>
        <w:t>ЕСПД</w:t>
      </w:r>
      <w:r w:rsidR="00BC47F7" w:rsidRPr="00F6271B">
        <w:rPr>
          <w:rFonts w:eastAsia="Calibri"/>
          <w:lang w:eastAsia="en-US"/>
        </w:rPr>
        <w:t xml:space="preserve"> </w:t>
      </w:r>
      <w:r w:rsidR="007D33F4" w:rsidRPr="00F6271B">
        <w:rPr>
          <w:rFonts w:eastAsia="Calibri"/>
          <w:lang w:eastAsia="en-US"/>
        </w:rPr>
        <w:t xml:space="preserve"> (Далее </w:t>
      </w:r>
      <w:r w:rsidR="00344771" w:rsidRPr="00F6271B">
        <w:rPr>
          <w:rFonts w:eastAsia="Calibri"/>
          <w:lang w:eastAsia="en-US"/>
        </w:rPr>
        <w:t xml:space="preserve">- </w:t>
      </w:r>
      <w:r w:rsidR="00344771" w:rsidRPr="00F6271B">
        <w:rPr>
          <w:rFonts w:eastAsia="Calibri"/>
          <w:b/>
          <w:lang w:eastAsia="en-US"/>
        </w:rPr>
        <w:t>Организация канала L2</w:t>
      </w:r>
      <w:r w:rsidR="00344771" w:rsidRPr="00F6271B">
        <w:rPr>
          <w:rFonts w:eastAsia="Calibri"/>
          <w:lang w:eastAsia="en-US"/>
        </w:rPr>
        <w:t>);</w:t>
      </w:r>
    </w:p>
    <w:p w14:paraId="4DB8900C" w14:textId="372FCB24" w:rsidR="00344771" w:rsidRPr="00D971E6" w:rsidRDefault="00B15CB5" w:rsidP="00F6271B">
      <w:pPr>
        <w:pStyle w:val="a3"/>
        <w:ind w:firstLine="0"/>
      </w:pPr>
      <w:r w:rsidRPr="00B15CB5">
        <w:t>3.1.4.</w:t>
      </w:r>
      <w:r w:rsidRPr="00B15CB5">
        <w:tab/>
      </w:r>
      <w:r w:rsidR="00344771" w:rsidRPr="00D971E6">
        <w:t xml:space="preserve">Компонент «Передача данных </w:t>
      </w:r>
      <w:r w:rsidR="00344771" w:rsidRPr="00D971E6">
        <w:rPr>
          <w:lang w:val="en-US"/>
        </w:rPr>
        <w:t>L</w:t>
      </w:r>
      <w:r w:rsidR="00344771" w:rsidRPr="00D971E6">
        <w:t xml:space="preserve">2» обеспечивает передачу данных </w:t>
      </w:r>
      <w:r w:rsidR="00344771" w:rsidRPr="00D971E6">
        <w:rPr>
          <w:rFonts w:eastAsia="Calibri"/>
          <w:lang w:eastAsia="en-US"/>
        </w:rPr>
        <w:t>между СЗО</w:t>
      </w:r>
      <w:r w:rsidR="005C04AA" w:rsidRPr="00D971E6">
        <w:rPr>
          <w:rFonts w:eastAsia="Calibri"/>
          <w:lang w:eastAsia="en-US"/>
        </w:rPr>
        <w:t>, Объектом ЦИК</w:t>
      </w:r>
      <w:r w:rsidR="00344771" w:rsidRPr="00D971E6">
        <w:rPr>
          <w:rFonts w:eastAsia="Calibri"/>
          <w:lang w:eastAsia="en-US"/>
        </w:rPr>
        <w:t xml:space="preserve">, расположенными на территории субъектов Российской Федерации </w:t>
      </w:r>
      <w:r w:rsidR="00344771" w:rsidRPr="00D971E6">
        <w:t xml:space="preserve">(за исключением </w:t>
      </w:r>
      <w:r w:rsidR="00956907" w:rsidRPr="00956907">
        <w:t>Республики Крым</w:t>
      </w:r>
      <w:r w:rsidR="00956907" w:rsidRPr="00956907" w:rsidDel="00956907">
        <w:t xml:space="preserve"> </w:t>
      </w:r>
      <w:r w:rsidR="00344771" w:rsidRPr="00D971E6">
        <w:t>и г. Севастопол</w:t>
      </w:r>
      <w:r w:rsidR="000A0F21" w:rsidRPr="00D971E6">
        <w:t>я</w:t>
      </w:r>
      <w:r w:rsidR="00344771" w:rsidRPr="00D971E6">
        <w:t xml:space="preserve">) </w:t>
      </w:r>
      <w:r w:rsidR="00344771" w:rsidRPr="00D971E6">
        <w:rPr>
          <w:rFonts w:eastAsia="Calibri"/>
          <w:lang w:eastAsia="en-US"/>
        </w:rPr>
        <w:t>и ЕСПД</w:t>
      </w:r>
      <w:r w:rsidR="00344771" w:rsidRPr="00D971E6">
        <w:t xml:space="preserve"> (Далее - </w:t>
      </w:r>
      <w:r w:rsidR="00344771" w:rsidRPr="00D971E6">
        <w:rPr>
          <w:b/>
        </w:rPr>
        <w:t xml:space="preserve">Передача данных </w:t>
      </w:r>
      <w:r w:rsidR="00344771" w:rsidRPr="00D971E6">
        <w:rPr>
          <w:b/>
          <w:lang w:val="en-US"/>
        </w:rPr>
        <w:t>L</w:t>
      </w:r>
      <w:r w:rsidR="00344771" w:rsidRPr="00D971E6">
        <w:rPr>
          <w:b/>
        </w:rPr>
        <w:t>2</w:t>
      </w:r>
      <w:r w:rsidR="00344771" w:rsidRPr="00D971E6">
        <w:t>)</w:t>
      </w:r>
      <w:r w:rsidR="00F95124" w:rsidRPr="00D971E6">
        <w:t>;</w:t>
      </w:r>
    </w:p>
    <w:p w14:paraId="56351DD3" w14:textId="77777777" w:rsidR="007A4B8A" w:rsidRPr="00D971E6" w:rsidRDefault="007A4B8A" w:rsidP="00C87544">
      <w:pPr>
        <w:pStyle w:val="1"/>
        <w:numPr>
          <w:ilvl w:val="0"/>
          <w:numId w:val="92"/>
        </w:numPr>
      </w:pPr>
      <w:r w:rsidRPr="00D971E6">
        <w:t xml:space="preserve">Требования </w:t>
      </w:r>
      <w:r w:rsidR="00497BD7" w:rsidRPr="00D971E6">
        <w:t>к Услуг</w:t>
      </w:r>
      <w:r w:rsidR="00BA5946" w:rsidRPr="00D971E6">
        <w:t>ам</w:t>
      </w:r>
    </w:p>
    <w:p w14:paraId="4EC61100" w14:textId="77777777" w:rsidR="007A4B8A" w:rsidRPr="00D971E6" w:rsidRDefault="007A4B8A" w:rsidP="00C87544">
      <w:pPr>
        <w:pStyle w:val="a3"/>
        <w:keepNext/>
        <w:keepLines/>
        <w:numPr>
          <w:ilvl w:val="1"/>
          <w:numId w:val="92"/>
        </w:numPr>
        <w:ind w:left="0" w:firstLine="709"/>
      </w:pPr>
      <w:r w:rsidRPr="00D971E6">
        <w:t xml:space="preserve"> </w:t>
      </w:r>
      <w:r w:rsidR="00FF7B3F" w:rsidRPr="00D971E6">
        <w:t xml:space="preserve">Услуги связи </w:t>
      </w:r>
      <w:r w:rsidR="00F95124" w:rsidRPr="00D971E6">
        <w:t xml:space="preserve">должны </w:t>
      </w:r>
      <w:r w:rsidRPr="00D971E6">
        <w:t xml:space="preserve">представлять собой совокупность </w:t>
      </w:r>
      <w:r w:rsidR="00B07CBB" w:rsidRPr="00D971E6">
        <w:t>К</w:t>
      </w:r>
      <w:r w:rsidRPr="00D971E6">
        <w:t xml:space="preserve">омпонентов с возможностью их комбинации и изменений. Основными принципами обеспечения </w:t>
      </w:r>
      <w:r w:rsidR="005705D6" w:rsidRPr="00D971E6">
        <w:t xml:space="preserve">Услуг связи </w:t>
      </w:r>
      <w:r w:rsidRPr="00D971E6">
        <w:t>должны являться универсальность, управляемость и масштабируемость.</w:t>
      </w:r>
    </w:p>
    <w:p w14:paraId="1F8715AD" w14:textId="77777777" w:rsidR="00E4566F" w:rsidRPr="00D971E6" w:rsidRDefault="00E4566F" w:rsidP="00C87544">
      <w:pPr>
        <w:pStyle w:val="a3"/>
        <w:numPr>
          <w:ilvl w:val="1"/>
          <w:numId w:val="92"/>
        </w:numPr>
        <w:ind w:left="0" w:firstLine="709"/>
      </w:pPr>
      <w:r w:rsidRPr="00D971E6">
        <w:t xml:space="preserve">Управление </w:t>
      </w:r>
      <w:r w:rsidR="00497BD7" w:rsidRPr="00D971E6">
        <w:t>Услуг</w:t>
      </w:r>
      <w:r w:rsidR="00BA5946" w:rsidRPr="00D971E6">
        <w:t>ами</w:t>
      </w:r>
      <w:r w:rsidRPr="00D971E6">
        <w:t>.</w:t>
      </w:r>
    </w:p>
    <w:p w14:paraId="1C575E2C" w14:textId="77777777" w:rsidR="00E4566F" w:rsidRPr="00D971E6" w:rsidRDefault="00E4566F" w:rsidP="00C87544">
      <w:pPr>
        <w:pStyle w:val="a3"/>
        <w:numPr>
          <w:ilvl w:val="0"/>
          <w:numId w:val="53"/>
        </w:numPr>
        <w:ind w:left="0" w:firstLine="993"/>
      </w:pPr>
      <w:r w:rsidRPr="00D971E6">
        <w:t>Исполнитель должен осуществлять управление изменениями, которые могут включать изменен</w:t>
      </w:r>
      <w:r w:rsidR="00497BD7" w:rsidRPr="00D971E6">
        <w:t>ия параметров Услуг</w:t>
      </w:r>
      <w:r w:rsidRPr="00D971E6">
        <w:t>:</w:t>
      </w:r>
    </w:p>
    <w:p w14:paraId="5EC48D08" w14:textId="77777777" w:rsidR="00E4566F" w:rsidRPr="00D971E6" w:rsidRDefault="001670D3" w:rsidP="00C87544">
      <w:pPr>
        <w:pStyle w:val="a3"/>
        <w:numPr>
          <w:ilvl w:val="0"/>
          <w:numId w:val="54"/>
        </w:numPr>
      </w:pPr>
      <w:r w:rsidRPr="00D971E6">
        <w:t>интерфейсы оборудования Точек присоединения</w:t>
      </w:r>
      <w:r w:rsidR="002052D9" w:rsidRPr="00D971E6">
        <w:t xml:space="preserve"> ЕСПД</w:t>
      </w:r>
      <w:r w:rsidR="00E4566F" w:rsidRPr="00D971E6">
        <w:t xml:space="preserve">, к которому подключается </w:t>
      </w:r>
      <w:r w:rsidR="00312E34" w:rsidRPr="00D971E6">
        <w:t xml:space="preserve">Канал </w:t>
      </w:r>
      <w:r w:rsidR="00312E34" w:rsidRPr="00D971E6">
        <w:rPr>
          <w:lang w:val="en-US"/>
        </w:rPr>
        <w:t>L</w:t>
      </w:r>
      <w:r w:rsidR="00312E34" w:rsidRPr="00D971E6">
        <w:t>2</w:t>
      </w:r>
      <w:r w:rsidR="00E4566F" w:rsidRPr="00D971E6">
        <w:t>;</w:t>
      </w:r>
    </w:p>
    <w:p w14:paraId="35635DF3" w14:textId="77777777" w:rsidR="00A7022C" w:rsidRPr="00D971E6" w:rsidRDefault="00A7022C" w:rsidP="00C87544">
      <w:pPr>
        <w:pStyle w:val="a3"/>
        <w:numPr>
          <w:ilvl w:val="0"/>
          <w:numId w:val="54"/>
        </w:numPr>
        <w:spacing w:line="348" w:lineRule="auto"/>
        <w:ind w:left="1276" w:hanging="567"/>
      </w:pPr>
      <w:r w:rsidRPr="00D971E6">
        <w:t>интерфейсы оборудования Точек присоединения</w:t>
      </w:r>
      <w:r w:rsidR="008107AE" w:rsidRPr="00D971E6">
        <w:t xml:space="preserve"> ЕСПД</w:t>
      </w:r>
      <w:r w:rsidRPr="00D971E6">
        <w:t>, к которым подключается оборудование КСА Объектов ЦИК;</w:t>
      </w:r>
    </w:p>
    <w:p w14:paraId="4017F849" w14:textId="77777777" w:rsidR="00E4566F" w:rsidRPr="00D971E6" w:rsidRDefault="00E4566F" w:rsidP="00C87544">
      <w:pPr>
        <w:pStyle w:val="a3"/>
        <w:numPr>
          <w:ilvl w:val="0"/>
          <w:numId w:val="54"/>
        </w:numPr>
        <w:ind w:left="1276" w:hanging="567"/>
      </w:pPr>
      <w:r w:rsidRPr="00D971E6">
        <w:t>топология ЕСПД;</w:t>
      </w:r>
    </w:p>
    <w:p w14:paraId="729CED85" w14:textId="77777777" w:rsidR="00E4566F" w:rsidRPr="00D971E6" w:rsidRDefault="00E4566F" w:rsidP="00C87544">
      <w:pPr>
        <w:pStyle w:val="a3"/>
        <w:numPr>
          <w:ilvl w:val="0"/>
          <w:numId w:val="54"/>
        </w:numPr>
        <w:ind w:left="1276" w:hanging="567"/>
      </w:pPr>
      <w:r w:rsidRPr="00D971E6">
        <w:t>IP адреса и подсети;</w:t>
      </w:r>
    </w:p>
    <w:p w14:paraId="095101D4" w14:textId="77777777" w:rsidR="00E4566F" w:rsidRPr="00D971E6" w:rsidRDefault="00E4566F" w:rsidP="00C87544">
      <w:pPr>
        <w:pStyle w:val="a3"/>
        <w:numPr>
          <w:ilvl w:val="0"/>
          <w:numId w:val="54"/>
        </w:numPr>
        <w:ind w:left="1276" w:hanging="567"/>
      </w:pPr>
      <w:r w:rsidRPr="00D971E6">
        <w:t>протоколы маршрутизации;</w:t>
      </w:r>
    </w:p>
    <w:p w14:paraId="03BFD4E5" w14:textId="77777777" w:rsidR="00E4566F" w:rsidRPr="00D971E6" w:rsidRDefault="00E4566F" w:rsidP="00C87544">
      <w:pPr>
        <w:pStyle w:val="a3"/>
        <w:numPr>
          <w:ilvl w:val="0"/>
          <w:numId w:val="54"/>
        </w:numPr>
        <w:ind w:left="1276" w:hanging="567"/>
      </w:pPr>
      <w:r w:rsidRPr="00D971E6">
        <w:t>профили портов доступа;</w:t>
      </w:r>
    </w:p>
    <w:p w14:paraId="7157157A" w14:textId="77777777" w:rsidR="00E4566F" w:rsidRPr="00D971E6" w:rsidRDefault="00E4566F" w:rsidP="00C87544">
      <w:pPr>
        <w:pStyle w:val="a3"/>
        <w:numPr>
          <w:ilvl w:val="0"/>
          <w:numId w:val="54"/>
        </w:numPr>
        <w:ind w:left="1276" w:hanging="567"/>
      </w:pPr>
      <w:r w:rsidRPr="00D971E6">
        <w:t>пропускная способность передачи трафика разных типов по предоставляемым каналам связи между СЗО</w:t>
      </w:r>
      <w:r w:rsidR="00A7022C" w:rsidRPr="00D971E6">
        <w:t>, Объектами ЦИК</w:t>
      </w:r>
      <w:r w:rsidR="00CE7126" w:rsidRPr="00D971E6">
        <w:t xml:space="preserve"> </w:t>
      </w:r>
      <w:r w:rsidRPr="00D971E6">
        <w:t xml:space="preserve">в зоне ответственности </w:t>
      </w:r>
      <w:r w:rsidR="0024076C" w:rsidRPr="00D971E6">
        <w:t>Исполнителя</w:t>
      </w:r>
      <w:r w:rsidRPr="00D971E6">
        <w:t>;</w:t>
      </w:r>
    </w:p>
    <w:p w14:paraId="34DFE3AE" w14:textId="77777777" w:rsidR="00E4566F" w:rsidRPr="00D971E6" w:rsidRDefault="00E4566F" w:rsidP="00C87544">
      <w:pPr>
        <w:pStyle w:val="a3"/>
        <w:numPr>
          <w:ilvl w:val="0"/>
          <w:numId w:val="54"/>
        </w:numPr>
        <w:ind w:left="1276" w:hanging="567"/>
      </w:pPr>
      <w:r w:rsidRPr="00D971E6">
        <w:t xml:space="preserve">параметры качества передачи IP-пакетов и Ethernet кадров СЗО между СЗО в зоне ответственности </w:t>
      </w:r>
      <w:r w:rsidR="0024076C" w:rsidRPr="00D971E6">
        <w:t>Исполнителя</w:t>
      </w:r>
      <w:r w:rsidRPr="00D971E6">
        <w:t>;</w:t>
      </w:r>
    </w:p>
    <w:p w14:paraId="0C2E5584" w14:textId="77777777" w:rsidR="00E4566F" w:rsidRPr="00D971E6" w:rsidRDefault="00E4566F" w:rsidP="00C87544">
      <w:pPr>
        <w:pStyle w:val="a3"/>
        <w:numPr>
          <w:ilvl w:val="0"/>
          <w:numId w:val="54"/>
        </w:numPr>
        <w:ind w:left="1276" w:hanging="567"/>
      </w:pPr>
      <w:r w:rsidRPr="00D971E6">
        <w:t xml:space="preserve">подключение СЗО к сети Исполнителя при изменении количества СЗО, </w:t>
      </w:r>
      <w:r w:rsidRPr="00D971E6">
        <w:lastRenderedPageBreak/>
        <w:t xml:space="preserve">адреса месторасположения СЗО в зоне ответственности </w:t>
      </w:r>
      <w:r w:rsidR="0024076C" w:rsidRPr="00D971E6">
        <w:t>Исполнителя</w:t>
      </w:r>
      <w:r w:rsidRPr="00D971E6">
        <w:t>;</w:t>
      </w:r>
    </w:p>
    <w:p w14:paraId="6893717B" w14:textId="77777777" w:rsidR="00A80319" w:rsidRPr="00D971E6" w:rsidRDefault="00A80319" w:rsidP="00C87544">
      <w:pPr>
        <w:pStyle w:val="a3"/>
        <w:numPr>
          <w:ilvl w:val="0"/>
          <w:numId w:val="54"/>
        </w:numPr>
        <w:spacing w:line="348" w:lineRule="auto"/>
        <w:ind w:left="1276" w:hanging="567"/>
      </w:pPr>
      <w:r w:rsidRPr="00D971E6">
        <w:t xml:space="preserve">параметры качества передачи IP-пакетов между </w:t>
      </w:r>
      <w:r w:rsidR="00CE7126" w:rsidRPr="00D971E6">
        <w:t>СЗО</w:t>
      </w:r>
      <w:r w:rsidR="00A7022C" w:rsidRPr="00D971E6">
        <w:t>, Объектами ЦИК</w:t>
      </w:r>
      <w:r w:rsidRPr="00D971E6">
        <w:t xml:space="preserve"> в зоне ответственности Исполнителя;</w:t>
      </w:r>
    </w:p>
    <w:p w14:paraId="7B75754A" w14:textId="77777777" w:rsidR="00A7022C" w:rsidRPr="00D971E6" w:rsidRDefault="00A7022C" w:rsidP="00C87544">
      <w:pPr>
        <w:pStyle w:val="a3"/>
        <w:numPr>
          <w:ilvl w:val="0"/>
          <w:numId w:val="54"/>
        </w:numPr>
        <w:spacing w:line="348" w:lineRule="auto"/>
        <w:ind w:left="1276" w:hanging="567"/>
      </w:pPr>
      <w:r w:rsidRPr="00D971E6">
        <w:t>подключение Объектов ЦИК к ЕСПД при изменении количества Объектов ЦИК, адреса месторасположения Объекта ЦИК в зоне ответственности Исполнителя (по дополнительному согласованию с Заказчиком);</w:t>
      </w:r>
    </w:p>
    <w:p w14:paraId="64219084" w14:textId="77777777" w:rsidR="00E4566F" w:rsidRPr="0034679E" w:rsidRDefault="00E4566F" w:rsidP="00C87544">
      <w:pPr>
        <w:pStyle w:val="a3"/>
        <w:numPr>
          <w:ilvl w:val="0"/>
          <w:numId w:val="54"/>
        </w:numPr>
        <w:ind w:left="1276" w:hanging="567"/>
      </w:pPr>
      <w:r w:rsidRPr="0034679E">
        <w:t xml:space="preserve">приостановление или возобновление оказания </w:t>
      </w:r>
      <w:r w:rsidR="00FF7B3F" w:rsidRPr="0034679E">
        <w:t>Услуг связи</w:t>
      </w:r>
      <w:r w:rsidRPr="0034679E">
        <w:t>;</w:t>
      </w:r>
    </w:p>
    <w:p w14:paraId="76B202DF" w14:textId="4E6DCE46" w:rsidR="00E4566F" w:rsidRPr="0034679E" w:rsidRDefault="00E4566F" w:rsidP="00C87544">
      <w:pPr>
        <w:pStyle w:val="a3"/>
        <w:numPr>
          <w:ilvl w:val="0"/>
          <w:numId w:val="54"/>
        </w:numPr>
        <w:ind w:left="1276" w:hanging="567"/>
      </w:pPr>
      <w:r w:rsidRPr="0034679E">
        <w:t xml:space="preserve">оказание </w:t>
      </w:r>
      <w:r w:rsidR="00FF7B3F" w:rsidRPr="0034679E">
        <w:t xml:space="preserve">Услуг связи </w:t>
      </w:r>
      <w:r w:rsidRPr="0034679E">
        <w:t>для СЗО</w:t>
      </w:r>
      <w:r w:rsidR="00DF7B6C" w:rsidRPr="0034679E">
        <w:t>, Объектов ЦИК</w:t>
      </w:r>
      <w:r w:rsidR="00CE7126" w:rsidRPr="0034679E">
        <w:t xml:space="preserve"> </w:t>
      </w:r>
      <w:r w:rsidR="00A15193" w:rsidRPr="0034679E">
        <w:t>по согласованию между Заказчиком и Исполнителем</w:t>
      </w:r>
      <w:r w:rsidRPr="0034679E">
        <w:t>;</w:t>
      </w:r>
    </w:p>
    <w:p w14:paraId="26252CEF" w14:textId="77777777" w:rsidR="00E4566F" w:rsidRPr="0034679E" w:rsidRDefault="00E4566F" w:rsidP="00C87544">
      <w:pPr>
        <w:pStyle w:val="a3"/>
        <w:numPr>
          <w:ilvl w:val="0"/>
          <w:numId w:val="54"/>
        </w:numPr>
        <w:ind w:left="1276" w:hanging="567"/>
      </w:pPr>
      <w:r w:rsidRPr="0034679E">
        <w:t xml:space="preserve">прекращение оказания </w:t>
      </w:r>
      <w:r w:rsidR="00FF7B3F" w:rsidRPr="0034679E">
        <w:t>Услуг связи</w:t>
      </w:r>
      <w:r w:rsidRPr="0034679E">
        <w:t>;</w:t>
      </w:r>
    </w:p>
    <w:p w14:paraId="7B39937A" w14:textId="77777777" w:rsidR="00E4566F" w:rsidRPr="00D971E6" w:rsidRDefault="00E4566F" w:rsidP="00C87544">
      <w:pPr>
        <w:pStyle w:val="a3"/>
        <w:numPr>
          <w:ilvl w:val="0"/>
          <w:numId w:val="54"/>
        </w:numPr>
        <w:ind w:left="1276" w:hanging="567"/>
      </w:pPr>
      <w:r w:rsidRPr="00D971E6">
        <w:t xml:space="preserve">иные согласованные Исполнителем и Заказчиком параметры </w:t>
      </w:r>
      <w:r w:rsidR="007000E2" w:rsidRPr="00D971E6">
        <w:t>Услуг</w:t>
      </w:r>
      <w:r w:rsidR="00FF7B3F" w:rsidRPr="00D971E6">
        <w:t xml:space="preserve"> связи</w:t>
      </w:r>
      <w:r w:rsidRPr="00D971E6">
        <w:t>.</w:t>
      </w:r>
    </w:p>
    <w:p w14:paraId="6ADBBA89" w14:textId="77777777" w:rsidR="00E4566F" w:rsidRPr="00D971E6" w:rsidRDefault="00E4566F" w:rsidP="00C87544">
      <w:pPr>
        <w:pStyle w:val="a3"/>
        <w:numPr>
          <w:ilvl w:val="1"/>
          <w:numId w:val="92"/>
        </w:numPr>
        <w:ind w:left="0" w:firstLine="709"/>
      </w:pPr>
      <w:r w:rsidRPr="00D971E6">
        <w:t xml:space="preserve"> Требования к производительности </w:t>
      </w:r>
      <w:r w:rsidR="0013735D" w:rsidRPr="00D971E6">
        <w:t>Услуг</w:t>
      </w:r>
      <w:r w:rsidRPr="00D971E6">
        <w:t>.</w:t>
      </w:r>
    </w:p>
    <w:p w14:paraId="0A90067E" w14:textId="77777777" w:rsidR="00E4566F" w:rsidRPr="00D971E6" w:rsidRDefault="00E4566F" w:rsidP="00C87544">
      <w:pPr>
        <w:pStyle w:val="a3"/>
        <w:numPr>
          <w:ilvl w:val="0"/>
          <w:numId w:val="55"/>
        </w:numPr>
        <w:ind w:left="0" w:firstLine="993"/>
      </w:pPr>
      <w:r w:rsidRPr="00D971E6">
        <w:t xml:space="preserve">Производительность </w:t>
      </w:r>
      <w:r w:rsidR="005705D6" w:rsidRPr="00D971E6">
        <w:t xml:space="preserve">Услуг связи </w:t>
      </w:r>
      <w:r w:rsidRPr="00D971E6">
        <w:t>должна быть достаточной для выполнения возложенных на нее задач. В случае необходимости увеличения производительности Исполнитель должен предусмотреть такую возможность без дополнительных капитальных затрат.</w:t>
      </w:r>
    </w:p>
    <w:p w14:paraId="5255D8D4" w14:textId="77777777" w:rsidR="00E4566F" w:rsidRPr="00D971E6" w:rsidRDefault="00E4566F" w:rsidP="00C87544">
      <w:pPr>
        <w:pStyle w:val="a3"/>
        <w:numPr>
          <w:ilvl w:val="0"/>
          <w:numId w:val="55"/>
        </w:numPr>
        <w:ind w:left="0" w:firstLine="993"/>
      </w:pPr>
      <w:r w:rsidRPr="00D971E6">
        <w:t xml:space="preserve">Увеличение производительности </w:t>
      </w:r>
      <w:r w:rsidR="00FF7B3F" w:rsidRPr="00D971E6">
        <w:t xml:space="preserve">Услуг связи </w:t>
      </w:r>
      <w:r w:rsidRPr="00D971E6">
        <w:t>должно достигаться следующими способами:</w:t>
      </w:r>
    </w:p>
    <w:p w14:paraId="426C1AAD" w14:textId="77777777" w:rsidR="00E4566F" w:rsidRPr="00D971E6" w:rsidRDefault="00E4566F" w:rsidP="00C87544">
      <w:pPr>
        <w:pStyle w:val="a3"/>
        <w:numPr>
          <w:ilvl w:val="0"/>
          <w:numId w:val="56"/>
        </w:numPr>
        <w:ind w:left="1276" w:hanging="567"/>
      </w:pPr>
      <w:r w:rsidRPr="00D971E6">
        <w:t>замена или модернизация аппаратного обеспечения;</w:t>
      </w:r>
    </w:p>
    <w:p w14:paraId="48483AA2" w14:textId="77777777" w:rsidR="00E4566F" w:rsidRPr="00D971E6" w:rsidRDefault="00E4566F" w:rsidP="00C87544">
      <w:pPr>
        <w:pStyle w:val="a3"/>
        <w:numPr>
          <w:ilvl w:val="0"/>
          <w:numId w:val="56"/>
        </w:numPr>
        <w:ind w:left="1276" w:hanging="567"/>
      </w:pPr>
      <w:r w:rsidRPr="00D971E6">
        <w:t>замена или модернизация программного обеспечения;</w:t>
      </w:r>
    </w:p>
    <w:p w14:paraId="15FE4640" w14:textId="77777777" w:rsidR="00E4566F" w:rsidRPr="00D971E6" w:rsidRDefault="00E4566F" w:rsidP="00C87544">
      <w:pPr>
        <w:pStyle w:val="a3"/>
        <w:numPr>
          <w:ilvl w:val="0"/>
          <w:numId w:val="56"/>
        </w:numPr>
        <w:ind w:left="1276" w:hanging="567"/>
      </w:pPr>
      <w:r w:rsidRPr="00D971E6">
        <w:t>увеличение пропускной способности каналов связи</w:t>
      </w:r>
      <w:r w:rsidR="001670D3" w:rsidRPr="00D971E6">
        <w:t>.</w:t>
      </w:r>
    </w:p>
    <w:p w14:paraId="56D9C038" w14:textId="77777777" w:rsidR="004B36F1" w:rsidRPr="00D971E6" w:rsidRDefault="004B36F1" w:rsidP="004B36F1"/>
    <w:p w14:paraId="7AAFFC4E" w14:textId="77777777" w:rsidR="00DF590F" w:rsidRPr="00D971E6" w:rsidRDefault="00DF590F" w:rsidP="00C87544">
      <w:pPr>
        <w:pStyle w:val="a3"/>
        <w:keepNext/>
        <w:keepLines/>
        <w:numPr>
          <w:ilvl w:val="0"/>
          <w:numId w:val="92"/>
        </w:numPr>
        <w:jc w:val="center"/>
        <w:rPr>
          <w:rFonts w:eastAsiaTheme="majorEastAsia" w:cstheme="majorBidi"/>
          <w:b/>
          <w:szCs w:val="32"/>
        </w:rPr>
      </w:pPr>
      <w:r w:rsidRPr="00D971E6">
        <w:rPr>
          <w:rFonts w:eastAsiaTheme="majorEastAsia" w:cstheme="majorBidi"/>
          <w:b/>
          <w:szCs w:val="32"/>
        </w:rPr>
        <w:t xml:space="preserve">Требования к </w:t>
      </w:r>
      <w:r w:rsidR="00B07CBB" w:rsidRPr="00D971E6">
        <w:rPr>
          <w:rFonts w:eastAsiaTheme="majorEastAsia" w:cstheme="majorBidi"/>
          <w:b/>
          <w:szCs w:val="32"/>
        </w:rPr>
        <w:t>К</w:t>
      </w:r>
      <w:r w:rsidRPr="00D971E6">
        <w:rPr>
          <w:rFonts w:eastAsiaTheme="majorEastAsia" w:cstheme="majorBidi"/>
          <w:b/>
          <w:szCs w:val="32"/>
        </w:rPr>
        <w:t>омпо</w:t>
      </w:r>
      <w:r w:rsidR="00455459" w:rsidRPr="00D971E6">
        <w:rPr>
          <w:rFonts w:eastAsiaTheme="majorEastAsia" w:cstheme="majorBidi"/>
          <w:b/>
          <w:szCs w:val="32"/>
        </w:rPr>
        <w:t>нентам Услуг</w:t>
      </w:r>
      <w:r w:rsidR="007000E2" w:rsidRPr="00D971E6">
        <w:rPr>
          <w:rFonts w:eastAsiaTheme="majorEastAsia" w:cstheme="majorBidi"/>
          <w:b/>
          <w:szCs w:val="32"/>
        </w:rPr>
        <w:t xml:space="preserve"> связи</w:t>
      </w:r>
    </w:p>
    <w:p w14:paraId="4C6F45FB" w14:textId="77777777" w:rsidR="004B36F1" w:rsidRPr="00D971E6" w:rsidRDefault="00455459" w:rsidP="00C87544">
      <w:pPr>
        <w:pStyle w:val="a3"/>
        <w:keepNext/>
        <w:keepLines/>
        <w:numPr>
          <w:ilvl w:val="1"/>
          <w:numId w:val="92"/>
        </w:numPr>
        <w:ind w:left="0" w:firstLine="709"/>
      </w:pPr>
      <w:r w:rsidRPr="00D971E6">
        <w:t>Услуг</w:t>
      </w:r>
      <w:r w:rsidR="007B79D1" w:rsidRPr="00D971E6">
        <w:t xml:space="preserve">и связи </w:t>
      </w:r>
      <w:r w:rsidR="004B36F1" w:rsidRPr="00D971E6">
        <w:t>должн</w:t>
      </w:r>
      <w:r w:rsidR="007B79D1" w:rsidRPr="00D971E6">
        <w:t>ы</w:t>
      </w:r>
      <w:r w:rsidR="004B36F1" w:rsidRPr="00D971E6">
        <w:t xml:space="preserve"> представлять собой набор следующих компонентов и элементов:</w:t>
      </w:r>
    </w:p>
    <w:p w14:paraId="63DC7B95" w14:textId="77777777" w:rsidR="00DB468E" w:rsidRPr="00D971E6" w:rsidRDefault="00A963FA" w:rsidP="00C87544">
      <w:pPr>
        <w:pStyle w:val="a3"/>
        <w:numPr>
          <w:ilvl w:val="0"/>
          <w:numId w:val="93"/>
        </w:numPr>
        <w:ind w:left="1701" w:hanging="567"/>
      </w:pPr>
      <w:r w:rsidRPr="00D971E6">
        <w:t xml:space="preserve">Компонент </w:t>
      </w:r>
      <w:r w:rsidR="005705D6" w:rsidRPr="00D971E6">
        <w:t xml:space="preserve">Услуг связи </w:t>
      </w:r>
      <w:r w:rsidRPr="00D971E6">
        <w:t>«Предоставление доступа».</w:t>
      </w:r>
    </w:p>
    <w:p w14:paraId="5536920F" w14:textId="77777777" w:rsidR="004B36F1" w:rsidRPr="00D971E6" w:rsidRDefault="004B36F1" w:rsidP="00C87544">
      <w:pPr>
        <w:pStyle w:val="a3"/>
        <w:numPr>
          <w:ilvl w:val="0"/>
          <w:numId w:val="93"/>
        </w:numPr>
        <w:ind w:left="1701" w:hanging="567"/>
      </w:pPr>
      <w:r w:rsidRPr="00D971E6">
        <w:t xml:space="preserve">Компонент </w:t>
      </w:r>
      <w:r w:rsidR="005705D6" w:rsidRPr="00D971E6">
        <w:t xml:space="preserve">Услуг связи </w:t>
      </w:r>
      <w:r w:rsidRPr="00D971E6">
        <w:t>«Передача данных»:</w:t>
      </w:r>
    </w:p>
    <w:p w14:paraId="298E1E58" w14:textId="77777777" w:rsidR="004B36F1" w:rsidRPr="00D971E6" w:rsidRDefault="004B36F1" w:rsidP="00C87544">
      <w:pPr>
        <w:pStyle w:val="a3"/>
        <w:numPr>
          <w:ilvl w:val="0"/>
          <w:numId w:val="136"/>
        </w:numPr>
      </w:pPr>
      <w:r w:rsidRPr="00D971E6">
        <w:t xml:space="preserve">Элемент «Передача данных в </w:t>
      </w:r>
      <w:r w:rsidR="008845C2" w:rsidRPr="00D971E6">
        <w:t>ВЧС</w:t>
      </w:r>
      <w:r w:rsidRPr="00D971E6">
        <w:t xml:space="preserve"> c заданными параметрами </w:t>
      </w:r>
      <w:r w:rsidRPr="00D971E6">
        <w:lastRenderedPageBreak/>
        <w:t>качества»;</w:t>
      </w:r>
    </w:p>
    <w:p w14:paraId="4C2EE817" w14:textId="77777777" w:rsidR="004B36F1" w:rsidRPr="00D971E6" w:rsidRDefault="004B36F1" w:rsidP="00C87544">
      <w:pPr>
        <w:pStyle w:val="a3"/>
        <w:numPr>
          <w:ilvl w:val="0"/>
          <w:numId w:val="136"/>
        </w:numPr>
      </w:pPr>
      <w:r w:rsidRPr="00D971E6">
        <w:t>Элемент «Передача данных в сеть «Интернет».</w:t>
      </w:r>
    </w:p>
    <w:p w14:paraId="3E8A9731" w14:textId="77777777" w:rsidR="004B36F1" w:rsidRPr="00D971E6" w:rsidRDefault="004B36F1" w:rsidP="00C87544">
      <w:pPr>
        <w:pStyle w:val="a3"/>
        <w:numPr>
          <w:ilvl w:val="0"/>
          <w:numId w:val="93"/>
        </w:numPr>
        <w:ind w:left="1701" w:hanging="567"/>
      </w:pPr>
      <w:r w:rsidRPr="00D971E6">
        <w:t xml:space="preserve">Компонент </w:t>
      </w:r>
      <w:r w:rsidR="005705D6" w:rsidRPr="00D971E6">
        <w:t xml:space="preserve">Услуг связи </w:t>
      </w:r>
      <w:r w:rsidRPr="00D971E6">
        <w:t>«Защита данных»:</w:t>
      </w:r>
    </w:p>
    <w:p w14:paraId="65D70EA9" w14:textId="77777777" w:rsidR="004B36F1" w:rsidRPr="00D971E6" w:rsidRDefault="004B36F1" w:rsidP="00C87544">
      <w:pPr>
        <w:pStyle w:val="a3"/>
        <w:numPr>
          <w:ilvl w:val="0"/>
          <w:numId w:val="136"/>
        </w:numPr>
      </w:pPr>
      <w:r w:rsidRPr="00D971E6">
        <w:t>Элемент «Криптографическая защита каналов связи».</w:t>
      </w:r>
    </w:p>
    <w:p w14:paraId="065A5DC3" w14:textId="77777777" w:rsidR="004B36F1" w:rsidRPr="00D971E6" w:rsidRDefault="004B36F1" w:rsidP="00C87544">
      <w:pPr>
        <w:pStyle w:val="a3"/>
        <w:numPr>
          <w:ilvl w:val="0"/>
          <w:numId w:val="93"/>
        </w:numPr>
        <w:ind w:left="1701" w:hanging="567"/>
      </w:pPr>
      <w:r w:rsidRPr="00D971E6">
        <w:t xml:space="preserve">Компонент </w:t>
      </w:r>
      <w:r w:rsidR="005705D6" w:rsidRPr="00D971E6">
        <w:t xml:space="preserve">Услуг связи </w:t>
      </w:r>
      <w:r w:rsidRPr="00D971E6">
        <w:t>«Ограничение доступа к информации»:</w:t>
      </w:r>
    </w:p>
    <w:p w14:paraId="53CBB8B0" w14:textId="77777777" w:rsidR="004B36F1" w:rsidRPr="00D971E6" w:rsidRDefault="004B36F1" w:rsidP="00C87544">
      <w:pPr>
        <w:pStyle w:val="a3"/>
        <w:numPr>
          <w:ilvl w:val="0"/>
          <w:numId w:val="136"/>
        </w:numPr>
      </w:pPr>
      <w:r w:rsidRPr="00D971E6">
        <w:t>Элемент «Контентная фильтрация».</w:t>
      </w:r>
    </w:p>
    <w:p w14:paraId="49791047" w14:textId="77777777" w:rsidR="004B36F1" w:rsidRPr="00D971E6" w:rsidRDefault="004B36F1" w:rsidP="00C87544">
      <w:pPr>
        <w:pStyle w:val="a3"/>
        <w:numPr>
          <w:ilvl w:val="0"/>
          <w:numId w:val="93"/>
        </w:numPr>
        <w:ind w:left="1701" w:hanging="567"/>
      </w:pPr>
      <w:r w:rsidRPr="00D971E6">
        <w:t xml:space="preserve">Компонент </w:t>
      </w:r>
      <w:r w:rsidR="005705D6" w:rsidRPr="00D971E6">
        <w:t xml:space="preserve">Услуг связи </w:t>
      </w:r>
      <w:r w:rsidRPr="00D971E6">
        <w:t>«Мониторинг и обеспечение безопасности связи»:</w:t>
      </w:r>
    </w:p>
    <w:p w14:paraId="4472538D" w14:textId="77777777" w:rsidR="004B36F1" w:rsidRPr="00D971E6" w:rsidRDefault="004B36F1" w:rsidP="00C87544">
      <w:pPr>
        <w:pStyle w:val="a3"/>
        <w:numPr>
          <w:ilvl w:val="0"/>
          <w:numId w:val="136"/>
        </w:numPr>
      </w:pPr>
      <w:r w:rsidRPr="00D971E6">
        <w:t>Элемент «Мониторинг параметров качества предоставляемых услуг»;</w:t>
      </w:r>
    </w:p>
    <w:p w14:paraId="70FC274E" w14:textId="77777777" w:rsidR="004B36F1" w:rsidRPr="00D971E6" w:rsidRDefault="004B36F1" w:rsidP="00C87544">
      <w:pPr>
        <w:pStyle w:val="a3"/>
        <w:numPr>
          <w:ilvl w:val="0"/>
          <w:numId w:val="136"/>
        </w:numPr>
      </w:pPr>
      <w:r w:rsidRPr="00D971E6">
        <w:t xml:space="preserve">Элемент «Защита от </w:t>
      </w:r>
      <w:proofErr w:type="spellStart"/>
      <w:r w:rsidRPr="00D971E6">
        <w:t>DDoS</w:t>
      </w:r>
      <w:proofErr w:type="spellEnd"/>
      <w:r w:rsidRPr="00D971E6">
        <w:t xml:space="preserve"> атак»;</w:t>
      </w:r>
    </w:p>
    <w:p w14:paraId="147CC86F" w14:textId="77777777" w:rsidR="004B36F1" w:rsidRDefault="004B36F1" w:rsidP="00C87544">
      <w:pPr>
        <w:pStyle w:val="a3"/>
        <w:numPr>
          <w:ilvl w:val="0"/>
          <w:numId w:val="136"/>
        </w:numPr>
      </w:pPr>
      <w:r w:rsidRPr="00D971E6">
        <w:t>Элемент «Межсетевое экранирование».</w:t>
      </w:r>
    </w:p>
    <w:p w14:paraId="12220FC9" w14:textId="77777777" w:rsidR="00690AC8" w:rsidRPr="00D971E6" w:rsidRDefault="00690AC8" w:rsidP="0034679E">
      <w:pPr>
        <w:pStyle w:val="a3"/>
        <w:numPr>
          <w:ilvl w:val="0"/>
          <w:numId w:val="93"/>
        </w:numPr>
        <w:ind w:left="1701" w:hanging="567"/>
      </w:pPr>
      <w:r w:rsidRPr="00D971E6">
        <w:t xml:space="preserve">Компонент Услуг связи «Организация канала </w:t>
      </w:r>
      <w:r w:rsidRPr="0034679E">
        <w:t>L</w:t>
      </w:r>
      <w:r w:rsidRPr="00D971E6">
        <w:t>2».</w:t>
      </w:r>
    </w:p>
    <w:p w14:paraId="3FC4541B" w14:textId="77777777" w:rsidR="00690AC8" w:rsidRPr="00D971E6" w:rsidRDefault="00690AC8" w:rsidP="0034679E">
      <w:pPr>
        <w:pStyle w:val="a3"/>
        <w:numPr>
          <w:ilvl w:val="0"/>
          <w:numId w:val="93"/>
        </w:numPr>
        <w:ind w:left="1701" w:hanging="567"/>
      </w:pPr>
      <w:r w:rsidRPr="00D971E6">
        <w:t xml:space="preserve">Компонент Услуг связи «Передача данных </w:t>
      </w:r>
      <w:r w:rsidRPr="0034679E">
        <w:t>L</w:t>
      </w:r>
      <w:r w:rsidRPr="00D971E6">
        <w:t>2».</w:t>
      </w:r>
    </w:p>
    <w:p w14:paraId="69DB7196" w14:textId="77777777" w:rsidR="00690AC8" w:rsidRPr="00D971E6" w:rsidRDefault="00690AC8" w:rsidP="0034679E">
      <w:pPr>
        <w:ind w:firstLine="0"/>
      </w:pPr>
    </w:p>
    <w:p w14:paraId="22A18945" w14:textId="77777777" w:rsidR="00DB468E" w:rsidRPr="0034679E" w:rsidRDefault="00A963FA" w:rsidP="00C87544">
      <w:pPr>
        <w:pStyle w:val="a3"/>
        <w:numPr>
          <w:ilvl w:val="1"/>
          <w:numId w:val="90"/>
        </w:numPr>
        <w:rPr>
          <w:b/>
        </w:rPr>
      </w:pPr>
      <w:r w:rsidRPr="0034679E">
        <w:rPr>
          <w:b/>
        </w:rPr>
        <w:t xml:space="preserve">Компонент </w:t>
      </w:r>
      <w:r w:rsidR="005705D6" w:rsidRPr="0034679E">
        <w:rPr>
          <w:b/>
        </w:rPr>
        <w:t xml:space="preserve">Услуг связи </w:t>
      </w:r>
      <w:r w:rsidRPr="0034679E">
        <w:rPr>
          <w:b/>
        </w:rPr>
        <w:t>«Предоставление доступа»</w:t>
      </w:r>
    </w:p>
    <w:p w14:paraId="2A1BE69F" w14:textId="77777777" w:rsidR="00DB468E" w:rsidRPr="00D971E6" w:rsidRDefault="00A963FA" w:rsidP="002D41EB">
      <w:pPr>
        <w:pStyle w:val="a3"/>
        <w:numPr>
          <w:ilvl w:val="0"/>
          <w:numId w:val="23"/>
        </w:numPr>
        <w:ind w:left="0" w:firstLine="993"/>
      </w:pPr>
      <w:r w:rsidRPr="00D971E6">
        <w:t xml:space="preserve">Компонент </w:t>
      </w:r>
      <w:r w:rsidR="005705D6" w:rsidRPr="00D971E6">
        <w:t xml:space="preserve">Услуг связи </w:t>
      </w:r>
      <w:r w:rsidRPr="00D971E6">
        <w:t>«П</w:t>
      </w:r>
      <w:r w:rsidR="00DB468E" w:rsidRPr="00D971E6">
        <w:t>редо</w:t>
      </w:r>
      <w:r w:rsidRPr="00D971E6">
        <w:t>ставление</w:t>
      </w:r>
      <w:r w:rsidR="00DB468E" w:rsidRPr="00D971E6">
        <w:t xml:space="preserve"> доступа</w:t>
      </w:r>
      <w:r w:rsidRPr="00D971E6">
        <w:t>» должен</w:t>
      </w:r>
      <w:r w:rsidR="00DB468E" w:rsidRPr="00D971E6">
        <w:t xml:space="preserve"> являться </w:t>
      </w:r>
      <w:r w:rsidRPr="00D971E6">
        <w:t>универсальным, управляемым и масштабируемым</w:t>
      </w:r>
      <w:r w:rsidR="00DB468E" w:rsidRPr="00D971E6">
        <w:t>.</w:t>
      </w:r>
    </w:p>
    <w:p w14:paraId="0B6B3157" w14:textId="77777777" w:rsidR="00DB468E" w:rsidRPr="00D971E6" w:rsidRDefault="00DB468E" w:rsidP="00C87544">
      <w:pPr>
        <w:pStyle w:val="a3"/>
        <w:numPr>
          <w:ilvl w:val="2"/>
          <w:numId w:val="99"/>
        </w:numPr>
        <w:ind w:left="1418" w:hanging="709"/>
      </w:pPr>
      <w:r w:rsidRPr="00D971E6">
        <w:t xml:space="preserve">Требования к архитектуре </w:t>
      </w:r>
      <w:r w:rsidR="00607FEC" w:rsidRPr="00D971E6">
        <w:t>К</w:t>
      </w:r>
      <w:r w:rsidR="00A963FA" w:rsidRPr="00D971E6">
        <w:t>омпонента</w:t>
      </w:r>
      <w:r w:rsidR="00607FEC" w:rsidRPr="00D971E6">
        <w:t xml:space="preserve"> </w:t>
      </w:r>
      <w:r w:rsidR="005705D6" w:rsidRPr="00D971E6">
        <w:t xml:space="preserve">Услуг связи </w:t>
      </w:r>
      <w:r w:rsidR="00A963FA" w:rsidRPr="00D971E6">
        <w:t>«Предоставление доступа»</w:t>
      </w:r>
    </w:p>
    <w:p w14:paraId="2A508656" w14:textId="77777777" w:rsidR="00DB468E" w:rsidRPr="00D971E6" w:rsidRDefault="00607FEC" w:rsidP="00DB468E">
      <w:r w:rsidRPr="00D971E6">
        <w:t>Архитектура К</w:t>
      </w:r>
      <w:r w:rsidR="00A963FA" w:rsidRPr="00D971E6">
        <w:t xml:space="preserve">омпонента </w:t>
      </w:r>
      <w:r w:rsidR="005705D6" w:rsidRPr="00D971E6">
        <w:t xml:space="preserve">Услуг связи </w:t>
      </w:r>
      <w:r w:rsidR="00315A86" w:rsidRPr="00D971E6">
        <w:t xml:space="preserve">«Предоставление доступа» </w:t>
      </w:r>
      <w:r w:rsidR="00DB468E" w:rsidRPr="00D971E6">
        <w:t>приведена на рисунк</w:t>
      </w:r>
      <w:r w:rsidR="00835182" w:rsidRPr="00D971E6">
        <w:t>ах</w:t>
      </w:r>
      <w:r w:rsidR="00DB468E" w:rsidRPr="00D971E6">
        <w:t xml:space="preserve"> 1</w:t>
      </w:r>
      <w:r w:rsidR="00835182" w:rsidRPr="00D971E6">
        <w:t xml:space="preserve"> и 2</w:t>
      </w:r>
      <w:r w:rsidR="00DB468E" w:rsidRPr="00D971E6">
        <w:t xml:space="preserve">. </w:t>
      </w:r>
    </w:p>
    <w:p w14:paraId="6E3E5FC4" w14:textId="77777777" w:rsidR="00DB468E" w:rsidRPr="00D971E6" w:rsidRDefault="00315A86" w:rsidP="00DB468E">
      <w:pPr>
        <w:ind w:firstLine="0"/>
        <w:rPr>
          <w:lang w:val="x-none"/>
        </w:rPr>
      </w:pPr>
      <w:r w:rsidRPr="00D971E6">
        <w:rPr>
          <w:rFonts w:eastAsia="Times New Roman"/>
          <w:snapToGrid w:val="0"/>
          <w:color w:val="000000"/>
          <w:w w:val="0"/>
          <w:sz w:val="0"/>
          <w:szCs w:val="0"/>
          <w:u w:color="000000"/>
          <w:bdr w:val="none" w:sz="0" w:space="0" w:color="000000"/>
          <w:shd w:val="clear" w:color="000000" w:fill="000000"/>
          <w:lang w:val="x-none" w:eastAsia="x-none" w:bidi="x-none"/>
        </w:rPr>
        <w:t xml:space="preserve"> </w:t>
      </w:r>
      <w:r w:rsidR="006A0B2F">
        <w:object w:dxaOrig="16226" w:dyaOrig="8485" w14:anchorId="6017012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95.5pt;height:259pt" o:ole="" o:bordertopcolor="this" o:borderleftcolor="this" o:borderbottomcolor="this" o:borderrightcolor="this">
            <v:imagedata r:id="rId15" o:title=""/>
            <w10:bordertop type="single" width="4"/>
            <w10:borderleft type="single" width="4"/>
            <w10:borderbottom type="single" width="4"/>
            <w10:borderright type="single" width="4"/>
          </v:shape>
          <o:OLEObject Type="Embed" ProgID="Visio.Drawing.15" ShapeID="_x0000_i1025" DrawAspect="Content" ObjectID="_1733589606" r:id="rId16"/>
        </w:object>
      </w:r>
    </w:p>
    <w:p w14:paraId="69ECC9D4" w14:textId="77777777" w:rsidR="00835182" w:rsidRPr="00A554F3" w:rsidRDefault="00607FEC" w:rsidP="00DB468E">
      <w:pPr>
        <w:spacing w:before="120" w:after="240"/>
        <w:contextualSpacing w:val="0"/>
        <w:rPr>
          <w:rFonts w:eastAsia="Times New Roman"/>
          <w:snapToGrid w:val="0"/>
          <w:color w:val="000000"/>
          <w:w w:val="0"/>
          <w:sz w:val="0"/>
          <w:szCs w:val="0"/>
          <w:u w:color="000000"/>
          <w:bdr w:val="none" w:sz="0" w:space="0" w:color="000000"/>
          <w:shd w:val="clear" w:color="000000" w:fill="000000"/>
          <w:lang w:val="x-none" w:eastAsia="x-none" w:bidi="x-none"/>
        </w:rPr>
      </w:pPr>
      <w:r w:rsidRPr="00D971E6">
        <w:rPr>
          <w:sz w:val="24"/>
        </w:rPr>
        <w:t>Рис.1.Архитектура К</w:t>
      </w:r>
      <w:r w:rsidR="00DB468E" w:rsidRPr="00D971E6">
        <w:rPr>
          <w:sz w:val="24"/>
        </w:rPr>
        <w:t>омпоне</w:t>
      </w:r>
      <w:r w:rsidR="00A963FA" w:rsidRPr="00D971E6">
        <w:rPr>
          <w:sz w:val="24"/>
        </w:rPr>
        <w:t>нта</w:t>
      </w:r>
      <w:r w:rsidRPr="00D971E6">
        <w:rPr>
          <w:sz w:val="24"/>
        </w:rPr>
        <w:t xml:space="preserve"> </w:t>
      </w:r>
      <w:r w:rsidR="005705D6" w:rsidRPr="00D971E6">
        <w:rPr>
          <w:sz w:val="24"/>
        </w:rPr>
        <w:t xml:space="preserve">Услуг связи </w:t>
      </w:r>
      <w:r w:rsidR="00A963FA" w:rsidRPr="00D971E6">
        <w:rPr>
          <w:sz w:val="24"/>
        </w:rPr>
        <w:t>«Предоставление</w:t>
      </w:r>
      <w:r w:rsidR="00DB468E" w:rsidRPr="00D971E6">
        <w:rPr>
          <w:sz w:val="24"/>
        </w:rPr>
        <w:t xml:space="preserve"> доступа</w:t>
      </w:r>
      <w:r w:rsidR="00A963FA" w:rsidRPr="00D971E6">
        <w:rPr>
          <w:sz w:val="24"/>
        </w:rPr>
        <w:t>»</w:t>
      </w:r>
      <w:r w:rsidR="00AC0B0F" w:rsidRPr="00D971E6">
        <w:rPr>
          <w:sz w:val="24"/>
        </w:rPr>
        <w:t xml:space="preserve"> для </w:t>
      </w:r>
      <w:r w:rsidR="00CE7126" w:rsidRPr="00D971E6">
        <w:rPr>
          <w:sz w:val="24"/>
        </w:rPr>
        <w:t>СЗО</w:t>
      </w:r>
      <w:r w:rsidR="00A554F3">
        <w:rPr>
          <w:sz w:val="24"/>
        </w:rPr>
        <w:t xml:space="preserve"> </w:t>
      </w:r>
      <w:r w:rsidR="00665A3B" w:rsidRPr="00D971E6">
        <w:rPr>
          <w:rFonts w:eastAsia="Times New Roman"/>
          <w:snapToGrid w:val="0"/>
          <w:color w:val="000000"/>
          <w:w w:val="0"/>
          <w:sz w:val="0"/>
          <w:szCs w:val="0"/>
          <w:u w:color="000000"/>
          <w:bdr w:val="none" w:sz="0" w:space="0" w:color="000000"/>
          <w:shd w:val="clear" w:color="000000" w:fill="000000"/>
          <w:lang w:val="x-none" w:eastAsia="x-none" w:bidi="x-none"/>
        </w:rPr>
        <w:t xml:space="preserve"> </w:t>
      </w:r>
    </w:p>
    <w:p w14:paraId="3C07ABF3" w14:textId="77777777" w:rsidR="00DF7B6C" w:rsidRPr="00D971E6" w:rsidRDefault="006A0B2F" w:rsidP="006A0B2F">
      <w:pPr>
        <w:spacing w:before="120" w:after="240"/>
        <w:ind w:firstLine="0"/>
        <w:contextualSpacing w:val="0"/>
        <w:rPr>
          <w:sz w:val="24"/>
        </w:rPr>
      </w:pPr>
      <w:r>
        <w:object w:dxaOrig="21331" w:dyaOrig="9231" w14:anchorId="6D9396F8">
          <v:shape id="_x0000_i1026" type="#_x0000_t75" style="width:496pt;height:214.5pt" o:ole="" o:bordertopcolor="this" o:borderleftcolor="this" o:borderbottomcolor="this" o:borderrightcolor="this">
            <v:imagedata r:id="rId17" o:title=""/>
            <w10:bordertop type="single" width="4"/>
            <w10:borderleft type="single" width="4"/>
            <w10:borderbottom type="single" width="4"/>
            <w10:borderright type="single" width="4"/>
          </v:shape>
          <o:OLEObject Type="Embed" ProgID="Visio.Drawing.15" ShapeID="_x0000_i1026" DrawAspect="Content" ObjectID="_1733589607" r:id="rId18"/>
        </w:object>
      </w:r>
    </w:p>
    <w:p w14:paraId="0D5C4C44" w14:textId="77777777" w:rsidR="00DF7B6C" w:rsidRPr="00D971E6" w:rsidRDefault="00DF7B6C" w:rsidP="00DF7B6C">
      <w:pPr>
        <w:spacing w:before="120" w:after="240"/>
        <w:contextualSpacing w:val="0"/>
        <w:rPr>
          <w:sz w:val="24"/>
        </w:rPr>
      </w:pPr>
      <w:r w:rsidRPr="00D971E6">
        <w:rPr>
          <w:sz w:val="24"/>
        </w:rPr>
        <w:t xml:space="preserve">Рис.2.Архитектура Компонента </w:t>
      </w:r>
      <w:r w:rsidR="005705D6" w:rsidRPr="00D971E6">
        <w:rPr>
          <w:sz w:val="24"/>
        </w:rPr>
        <w:t xml:space="preserve">Услуг связи </w:t>
      </w:r>
      <w:r w:rsidRPr="00D971E6">
        <w:rPr>
          <w:sz w:val="24"/>
        </w:rPr>
        <w:t>«Предоставление доступа» для Объектов ЦИК</w:t>
      </w:r>
    </w:p>
    <w:p w14:paraId="28E68F04" w14:textId="77777777" w:rsidR="00DB468E" w:rsidRPr="00D971E6" w:rsidRDefault="00DB468E" w:rsidP="00C87544">
      <w:pPr>
        <w:pStyle w:val="a3"/>
        <w:numPr>
          <w:ilvl w:val="2"/>
          <w:numId w:val="100"/>
        </w:numPr>
        <w:ind w:left="0" w:firstLine="710"/>
      </w:pPr>
      <w:r w:rsidRPr="00D971E6">
        <w:t xml:space="preserve">Технические средства реализации </w:t>
      </w:r>
      <w:r w:rsidR="00607FEC" w:rsidRPr="00D971E6">
        <w:t>К</w:t>
      </w:r>
      <w:r w:rsidR="00A963FA" w:rsidRPr="00D971E6">
        <w:t>омпонента</w:t>
      </w:r>
      <w:r w:rsidR="00607FEC" w:rsidRPr="00D971E6">
        <w:t xml:space="preserve"> </w:t>
      </w:r>
      <w:r w:rsidR="005705D6" w:rsidRPr="00D971E6">
        <w:t xml:space="preserve">Услуг связи </w:t>
      </w:r>
      <w:r w:rsidR="00A963FA" w:rsidRPr="00D971E6">
        <w:t>«Предоставление доступа»</w:t>
      </w:r>
    </w:p>
    <w:p w14:paraId="30095CC7" w14:textId="77777777" w:rsidR="00835182" w:rsidRPr="00D971E6" w:rsidRDefault="00DB468E" w:rsidP="00C87544">
      <w:pPr>
        <w:pStyle w:val="a3"/>
        <w:numPr>
          <w:ilvl w:val="0"/>
          <w:numId w:val="40"/>
        </w:numPr>
        <w:ind w:left="0" w:firstLine="993"/>
      </w:pPr>
      <w:r w:rsidRPr="00D971E6">
        <w:t xml:space="preserve">Подключение </w:t>
      </w:r>
      <w:r w:rsidR="00373163" w:rsidRPr="00D971E6">
        <w:t xml:space="preserve">Канала </w:t>
      </w:r>
      <w:r w:rsidR="00373163" w:rsidRPr="00D971E6">
        <w:rPr>
          <w:lang w:val="en-US"/>
        </w:rPr>
        <w:t>L</w:t>
      </w:r>
      <w:r w:rsidR="00373163" w:rsidRPr="00D971E6">
        <w:t xml:space="preserve">2 </w:t>
      </w:r>
      <w:r w:rsidR="004B1FEC" w:rsidRPr="00D971E6">
        <w:t>к Т</w:t>
      </w:r>
      <w:r w:rsidRPr="00D971E6">
        <w:t>очке присоединения ЕСПД</w:t>
      </w:r>
      <w:r w:rsidR="00DF7B6C" w:rsidRPr="00D971E6">
        <w:t xml:space="preserve">, Объектов ЦИК к </w:t>
      </w:r>
      <w:r w:rsidR="008107AE" w:rsidRPr="00D971E6">
        <w:t xml:space="preserve">Точке присоединения </w:t>
      </w:r>
      <w:r w:rsidR="00DF7B6C" w:rsidRPr="00D971E6">
        <w:t>ЕСПД</w:t>
      </w:r>
      <w:r w:rsidR="00CE7126" w:rsidRPr="00D971E6">
        <w:t xml:space="preserve"> </w:t>
      </w:r>
      <w:r w:rsidRPr="00D971E6">
        <w:t xml:space="preserve">осуществляется в соответствии с </w:t>
      </w:r>
      <w:r w:rsidR="001E5D6D" w:rsidRPr="00D971E6">
        <w:t>требованиями</w:t>
      </w:r>
      <w:r w:rsidRPr="00D971E6">
        <w:t xml:space="preserve"> ТЗ.</w:t>
      </w:r>
    </w:p>
    <w:p w14:paraId="72390D57" w14:textId="77777777" w:rsidR="00DB468E" w:rsidRPr="00D971E6" w:rsidRDefault="00DB468E" w:rsidP="00C87544">
      <w:pPr>
        <w:pStyle w:val="a3"/>
        <w:numPr>
          <w:ilvl w:val="2"/>
          <w:numId w:val="100"/>
        </w:numPr>
      </w:pPr>
      <w:r w:rsidRPr="00D971E6">
        <w:t xml:space="preserve">Управление </w:t>
      </w:r>
      <w:r w:rsidR="00607FEC" w:rsidRPr="00D971E6">
        <w:t>К</w:t>
      </w:r>
      <w:r w:rsidR="004B1FEC" w:rsidRPr="00D971E6">
        <w:t>омпонентом</w:t>
      </w:r>
      <w:r w:rsidR="00607FEC" w:rsidRPr="00D971E6">
        <w:t xml:space="preserve"> </w:t>
      </w:r>
      <w:r w:rsidR="005705D6" w:rsidRPr="00D971E6">
        <w:t xml:space="preserve">Услуг связи </w:t>
      </w:r>
      <w:r w:rsidR="004B1FEC" w:rsidRPr="00D971E6">
        <w:t>«Предоставление доступа»</w:t>
      </w:r>
    </w:p>
    <w:p w14:paraId="11C1B4A6" w14:textId="77777777" w:rsidR="00DB468E" w:rsidRPr="00D971E6" w:rsidRDefault="00DB468E" w:rsidP="00DB468E">
      <w:r w:rsidRPr="00D971E6">
        <w:lastRenderedPageBreak/>
        <w:t>Для указанных Заказчиком</w:t>
      </w:r>
      <w:r w:rsidR="00A80319" w:rsidRPr="00D971E6">
        <w:t xml:space="preserve"> </w:t>
      </w:r>
      <w:r w:rsidRPr="00D971E6">
        <w:t>СЗО</w:t>
      </w:r>
      <w:r w:rsidR="00DF7B6C" w:rsidRPr="00D971E6">
        <w:t>, Объектов ЦИК</w:t>
      </w:r>
      <w:r w:rsidR="000B246E" w:rsidRPr="00D971E6">
        <w:t xml:space="preserve"> </w:t>
      </w:r>
      <w:r w:rsidR="0024076C" w:rsidRPr="00D971E6">
        <w:t>Исполнитель</w:t>
      </w:r>
      <w:r w:rsidRPr="00D971E6">
        <w:t xml:space="preserve"> должен осуществлять управление изменениями, которые могут включать изменения параметров оказания Услуг:</w:t>
      </w:r>
    </w:p>
    <w:p w14:paraId="4F3C0977" w14:textId="77777777" w:rsidR="00DB468E" w:rsidRPr="00D971E6" w:rsidRDefault="00DB468E" w:rsidP="002D41EB">
      <w:pPr>
        <w:pStyle w:val="a3"/>
        <w:numPr>
          <w:ilvl w:val="0"/>
          <w:numId w:val="7"/>
        </w:numPr>
        <w:ind w:hanging="11"/>
      </w:pPr>
      <w:r w:rsidRPr="00D971E6">
        <w:t xml:space="preserve">интерфейс на оборудовании </w:t>
      </w:r>
      <w:r w:rsidR="0024076C" w:rsidRPr="00D971E6">
        <w:t>Исполнителя</w:t>
      </w:r>
      <w:r w:rsidRPr="00D971E6">
        <w:t xml:space="preserve">, к которому подключается </w:t>
      </w:r>
      <w:r w:rsidR="00312E34" w:rsidRPr="00D971E6">
        <w:t xml:space="preserve">Канал </w:t>
      </w:r>
      <w:r w:rsidR="00312E34" w:rsidRPr="00D971E6">
        <w:rPr>
          <w:lang w:val="en-US"/>
        </w:rPr>
        <w:t>L</w:t>
      </w:r>
      <w:r w:rsidR="00312E34" w:rsidRPr="00D971E6">
        <w:t>2</w:t>
      </w:r>
      <w:r w:rsidR="009B2F50" w:rsidRPr="00D971E6">
        <w:t>;</w:t>
      </w:r>
    </w:p>
    <w:p w14:paraId="4D43E6CF" w14:textId="77777777" w:rsidR="00DF7B6C" w:rsidRPr="00D971E6" w:rsidRDefault="00DF7B6C" w:rsidP="002D41EB">
      <w:pPr>
        <w:pStyle w:val="a3"/>
        <w:numPr>
          <w:ilvl w:val="0"/>
          <w:numId w:val="7"/>
        </w:numPr>
        <w:ind w:hanging="11"/>
      </w:pPr>
      <w:r w:rsidRPr="00D971E6">
        <w:t xml:space="preserve">интерфейс на оборудовании </w:t>
      </w:r>
      <w:r w:rsidR="0024076C" w:rsidRPr="00D971E6">
        <w:t>Исполнителя</w:t>
      </w:r>
      <w:r w:rsidRPr="00D971E6">
        <w:t>, к которому подключается оборудование КСА Объекта ЦИК;</w:t>
      </w:r>
    </w:p>
    <w:p w14:paraId="40FA5F1A" w14:textId="77777777" w:rsidR="00DB468E" w:rsidRPr="00D971E6" w:rsidRDefault="00DB468E" w:rsidP="002D41EB">
      <w:pPr>
        <w:pStyle w:val="a3"/>
        <w:numPr>
          <w:ilvl w:val="0"/>
          <w:numId w:val="7"/>
        </w:numPr>
        <w:ind w:hanging="11"/>
      </w:pPr>
      <w:r w:rsidRPr="00D971E6">
        <w:t>топология ЕСПД;</w:t>
      </w:r>
    </w:p>
    <w:p w14:paraId="601F425C" w14:textId="77777777" w:rsidR="00DB468E" w:rsidRPr="00D971E6" w:rsidRDefault="00DB468E" w:rsidP="002D41EB">
      <w:pPr>
        <w:pStyle w:val="a3"/>
        <w:numPr>
          <w:ilvl w:val="0"/>
          <w:numId w:val="7"/>
        </w:numPr>
        <w:ind w:hanging="11"/>
      </w:pPr>
      <w:r w:rsidRPr="00D971E6">
        <w:t>IP адреса и подсети;</w:t>
      </w:r>
    </w:p>
    <w:p w14:paraId="2A419C10" w14:textId="77777777" w:rsidR="00DB468E" w:rsidRPr="00D971E6" w:rsidRDefault="00DB468E" w:rsidP="002D41EB">
      <w:pPr>
        <w:pStyle w:val="a3"/>
        <w:numPr>
          <w:ilvl w:val="0"/>
          <w:numId w:val="7"/>
        </w:numPr>
        <w:ind w:hanging="11"/>
      </w:pPr>
      <w:r w:rsidRPr="00D971E6">
        <w:t>протоколы маршрутизации;</w:t>
      </w:r>
    </w:p>
    <w:p w14:paraId="320CE715" w14:textId="77777777" w:rsidR="00DB468E" w:rsidRPr="00D971E6" w:rsidRDefault="00DB468E" w:rsidP="002D41EB">
      <w:pPr>
        <w:pStyle w:val="a3"/>
        <w:numPr>
          <w:ilvl w:val="0"/>
          <w:numId w:val="7"/>
        </w:numPr>
        <w:ind w:hanging="11"/>
      </w:pPr>
      <w:r w:rsidRPr="00D971E6">
        <w:t>профили портов доступа;</w:t>
      </w:r>
    </w:p>
    <w:p w14:paraId="3409DF3B" w14:textId="77777777" w:rsidR="00DB468E" w:rsidRPr="00D971E6" w:rsidRDefault="00DB468E" w:rsidP="002D41EB">
      <w:pPr>
        <w:pStyle w:val="a3"/>
        <w:numPr>
          <w:ilvl w:val="0"/>
          <w:numId w:val="7"/>
        </w:numPr>
        <w:ind w:hanging="11"/>
      </w:pPr>
      <w:r w:rsidRPr="00D971E6">
        <w:t>пропускная способность передачи трафика разных типов по предоставляемым каналам связи между СЗО</w:t>
      </w:r>
      <w:r w:rsidR="00DF7B6C" w:rsidRPr="00D971E6">
        <w:t>, Объектами ЦИК</w:t>
      </w:r>
      <w:r w:rsidR="000B246E" w:rsidRPr="00D971E6">
        <w:t xml:space="preserve"> </w:t>
      </w:r>
      <w:r w:rsidRPr="00D971E6">
        <w:t xml:space="preserve">в зоне ответственности </w:t>
      </w:r>
      <w:r w:rsidR="0024076C" w:rsidRPr="00D971E6">
        <w:t>Исполнителя</w:t>
      </w:r>
      <w:r w:rsidRPr="00D971E6">
        <w:t>;</w:t>
      </w:r>
    </w:p>
    <w:p w14:paraId="79C5A2A9" w14:textId="77777777" w:rsidR="00DB468E" w:rsidRPr="00D971E6" w:rsidRDefault="00DB468E" w:rsidP="002D41EB">
      <w:pPr>
        <w:pStyle w:val="a3"/>
        <w:numPr>
          <w:ilvl w:val="0"/>
          <w:numId w:val="7"/>
        </w:numPr>
        <w:ind w:hanging="11"/>
      </w:pPr>
      <w:r w:rsidRPr="00D971E6">
        <w:t xml:space="preserve">параметры качества передачи IP-пакетов и Ethernet кадров СЗО между СЗО в зоне ответственности </w:t>
      </w:r>
      <w:r w:rsidR="0024076C" w:rsidRPr="00D971E6">
        <w:t>Исполнителя</w:t>
      </w:r>
      <w:r w:rsidRPr="00D971E6">
        <w:t>;</w:t>
      </w:r>
    </w:p>
    <w:p w14:paraId="2DFE317F" w14:textId="77777777" w:rsidR="00DB468E" w:rsidRPr="00D971E6" w:rsidRDefault="00DB468E" w:rsidP="002D41EB">
      <w:pPr>
        <w:pStyle w:val="a3"/>
        <w:numPr>
          <w:ilvl w:val="0"/>
          <w:numId w:val="7"/>
        </w:numPr>
        <w:ind w:hanging="11"/>
      </w:pPr>
      <w:r w:rsidRPr="00D971E6">
        <w:t xml:space="preserve">подключение СЗО к сети </w:t>
      </w:r>
      <w:r w:rsidR="0024076C" w:rsidRPr="00D971E6">
        <w:t>Исполнителя</w:t>
      </w:r>
      <w:r w:rsidRPr="00D971E6">
        <w:t xml:space="preserve"> при изменении адреса месторасположения СЗО в зоне ответственности </w:t>
      </w:r>
      <w:r w:rsidR="0024076C" w:rsidRPr="00D971E6">
        <w:t>Исполнителя</w:t>
      </w:r>
      <w:r w:rsidRPr="00D971E6">
        <w:t>;</w:t>
      </w:r>
    </w:p>
    <w:p w14:paraId="0BBD919B" w14:textId="77777777" w:rsidR="00DB468E" w:rsidRPr="00D971E6" w:rsidRDefault="00DB468E" w:rsidP="002D41EB">
      <w:pPr>
        <w:pStyle w:val="a3"/>
        <w:numPr>
          <w:ilvl w:val="0"/>
          <w:numId w:val="7"/>
        </w:numPr>
        <w:ind w:hanging="11"/>
      </w:pPr>
      <w:r w:rsidRPr="00D971E6">
        <w:t xml:space="preserve">приостановление или возобновление оказания </w:t>
      </w:r>
      <w:r w:rsidR="00FF7B3F" w:rsidRPr="00D971E6">
        <w:t>Услуги связи</w:t>
      </w:r>
      <w:r w:rsidRPr="00D971E6">
        <w:t>;</w:t>
      </w:r>
    </w:p>
    <w:p w14:paraId="0287B131" w14:textId="77777777" w:rsidR="00DF7B6C" w:rsidRPr="00D971E6" w:rsidRDefault="00DF7B6C" w:rsidP="002D41EB">
      <w:pPr>
        <w:pStyle w:val="a3"/>
        <w:numPr>
          <w:ilvl w:val="0"/>
          <w:numId w:val="7"/>
        </w:numPr>
        <w:ind w:left="1276" w:hanging="567"/>
      </w:pPr>
      <w:r w:rsidRPr="00D971E6">
        <w:t>пропускная способность передачи трафика разных типов по предоставляемым каналам связи между Объектами ЦИК в зоне ответственности Исполнителя;</w:t>
      </w:r>
    </w:p>
    <w:p w14:paraId="2AA55C06" w14:textId="77777777" w:rsidR="00DF7B6C" w:rsidRPr="00D971E6" w:rsidRDefault="00DF7B6C" w:rsidP="002D41EB">
      <w:pPr>
        <w:pStyle w:val="a3"/>
        <w:numPr>
          <w:ilvl w:val="0"/>
          <w:numId w:val="7"/>
        </w:numPr>
        <w:ind w:left="1276" w:hanging="567"/>
      </w:pPr>
      <w:r w:rsidRPr="00D971E6">
        <w:t>подключение Объекта ЦИК к ЕСПД при изменении адреса месторасположения Объекта ЦИК в зоне ответственности Исполнителя;</w:t>
      </w:r>
    </w:p>
    <w:p w14:paraId="24C82701" w14:textId="77777777" w:rsidR="00DB468E" w:rsidRPr="00D971E6" w:rsidRDefault="00DB468E" w:rsidP="002D41EB">
      <w:pPr>
        <w:pStyle w:val="a3"/>
        <w:numPr>
          <w:ilvl w:val="0"/>
          <w:numId w:val="7"/>
        </w:numPr>
        <w:ind w:hanging="11"/>
      </w:pPr>
      <w:r w:rsidRPr="00D971E6">
        <w:t xml:space="preserve">оказание </w:t>
      </w:r>
      <w:r w:rsidR="00FF7B3F" w:rsidRPr="00D971E6">
        <w:t xml:space="preserve">Услуг связи </w:t>
      </w:r>
      <w:r w:rsidRPr="00D971E6">
        <w:t>для новых СЗО</w:t>
      </w:r>
      <w:r w:rsidR="00DF7B6C" w:rsidRPr="00D971E6">
        <w:t>, Объектов ЦИК</w:t>
      </w:r>
      <w:r w:rsidR="00A80319" w:rsidRPr="00D971E6">
        <w:t xml:space="preserve"> </w:t>
      </w:r>
      <w:r w:rsidRPr="00D971E6">
        <w:t xml:space="preserve">в зоне ответственности </w:t>
      </w:r>
      <w:r w:rsidR="0024076C" w:rsidRPr="00D971E6">
        <w:t>Исполнителя</w:t>
      </w:r>
      <w:r w:rsidRPr="00D971E6">
        <w:t xml:space="preserve"> по согласованию между Заказчиком и Исполнителем;</w:t>
      </w:r>
    </w:p>
    <w:p w14:paraId="2D8D0D28" w14:textId="77777777" w:rsidR="00DB468E" w:rsidRPr="00D971E6" w:rsidRDefault="00DB468E" w:rsidP="002D41EB">
      <w:pPr>
        <w:pStyle w:val="a3"/>
        <w:numPr>
          <w:ilvl w:val="0"/>
          <w:numId w:val="7"/>
        </w:numPr>
        <w:ind w:hanging="11"/>
      </w:pPr>
      <w:r w:rsidRPr="00D971E6">
        <w:t xml:space="preserve">прекращение оказания </w:t>
      </w:r>
      <w:r w:rsidR="005705D6" w:rsidRPr="00D971E6">
        <w:t xml:space="preserve">Услуг связи </w:t>
      </w:r>
      <w:r w:rsidRPr="00D971E6">
        <w:t>по предоставлению доступа;</w:t>
      </w:r>
    </w:p>
    <w:p w14:paraId="173E8F6D" w14:textId="77777777" w:rsidR="00DB468E" w:rsidRPr="00D971E6" w:rsidRDefault="00DB468E" w:rsidP="002D41EB">
      <w:pPr>
        <w:pStyle w:val="a3"/>
        <w:numPr>
          <w:ilvl w:val="0"/>
          <w:numId w:val="7"/>
        </w:numPr>
        <w:ind w:hanging="11"/>
      </w:pPr>
      <w:r w:rsidRPr="00D971E6">
        <w:t xml:space="preserve">иные согласованные </w:t>
      </w:r>
      <w:r w:rsidR="0024076C" w:rsidRPr="00D971E6">
        <w:t>Исполнителем</w:t>
      </w:r>
      <w:r w:rsidRPr="00D971E6">
        <w:t xml:space="preserve"> и Заказчиком па</w:t>
      </w:r>
      <w:r w:rsidR="004B1FEC" w:rsidRPr="00D971E6">
        <w:t xml:space="preserve">раметры </w:t>
      </w:r>
      <w:r w:rsidR="00FF7B3F" w:rsidRPr="00D971E6">
        <w:t>Услуг связи</w:t>
      </w:r>
      <w:r w:rsidRPr="00D971E6">
        <w:t>.</w:t>
      </w:r>
    </w:p>
    <w:p w14:paraId="5610FE8C" w14:textId="77777777" w:rsidR="00DB468E" w:rsidRPr="00D971E6" w:rsidRDefault="00DB468E" w:rsidP="00D634FC">
      <w:pPr>
        <w:pStyle w:val="a3"/>
        <w:numPr>
          <w:ilvl w:val="2"/>
          <w:numId w:val="100"/>
        </w:numPr>
        <w:tabs>
          <w:tab w:val="left" w:pos="1560"/>
        </w:tabs>
        <w:ind w:left="0" w:firstLine="851"/>
      </w:pPr>
      <w:r w:rsidRPr="00D971E6">
        <w:lastRenderedPageBreak/>
        <w:t>Требования к дополнительному функционалу и сопряжению со смежными системами</w:t>
      </w:r>
    </w:p>
    <w:p w14:paraId="6502124E" w14:textId="77777777" w:rsidR="00DB468E" w:rsidRPr="00D971E6" w:rsidRDefault="006231EC" w:rsidP="00C87544">
      <w:pPr>
        <w:pStyle w:val="a3"/>
        <w:numPr>
          <w:ilvl w:val="0"/>
          <w:numId w:val="41"/>
        </w:numPr>
        <w:ind w:left="0" w:firstLine="993"/>
      </w:pPr>
      <w:r w:rsidRPr="00D971E6">
        <w:t xml:space="preserve">Компонент </w:t>
      </w:r>
      <w:r w:rsidR="00DB468E" w:rsidRPr="00D971E6">
        <w:t>долж</w:t>
      </w:r>
      <w:r w:rsidRPr="00D971E6">
        <w:t>е</w:t>
      </w:r>
      <w:r w:rsidR="00DB468E" w:rsidRPr="00D971E6">
        <w:t>н иметь возможность расширять функционал посредством подключения к информационны</w:t>
      </w:r>
      <w:r w:rsidR="009E5E4A" w:rsidRPr="00D971E6">
        <w:t>м</w:t>
      </w:r>
      <w:r w:rsidR="00DB468E" w:rsidRPr="00D971E6">
        <w:t xml:space="preserve"> ресурсам и системам, без снижения уровня информационной безопасности, емкости </w:t>
      </w:r>
      <w:r w:rsidR="005705D6" w:rsidRPr="00D971E6">
        <w:t xml:space="preserve">Услуг связи </w:t>
      </w:r>
      <w:r w:rsidR="00DB468E" w:rsidRPr="00D971E6">
        <w:t xml:space="preserve">и производительности. </w:t>
      </w:r>
    </w:p>
    <w:p w14:paraId="1B852530" w14:textId="77777777" w:rsidR="00DB468E" w:rsidRPr="00D971E6" w:rsidRDefault="00DB468E" w:rsidP="00C87544">
      <w:pPr>
        <w:pStyle w:val="a3"/>
        <w:numPr>
          <w:ilvl w:val="0"/>
          <w:numId w:val="41"/>
        </w:numPr>
        <w:ind w:left="0" w:firstLine="993"/>
      </w:pPr>
      <w:r w:rsidRPr="00D971E6">
        <w:t>К смежным системам относятся:</w:t>
      </w:r>
    </w:p>
    <w:p w14:paraId="5DF056A9" w14:textId="77777777" w:rsidR="00DB468E" w:rsidRPr="00D971E6" w:rsidRDefault="004B1FEC" w:rsidP="00C87544">
      <w:pPr>
        <w:pStyle w:val="a3"/>
        <w:numPr>
          <w:ilvl w:val="0"/>
          <w:numId w:val="42"/>
        </w:numPr>
        <w:ind w:left="1276" w:hanging="567"/>
      </w:pPr>
      <w:r w:rsidRPr="00D971E6">
        <w:t>сеть Интернет</w:t>
      </w:r>
      <w:r w:rsidR="00DB468E" w:rsidRPr="00D971E6">
        <w:t>;</w:t>
      </w:r>
    </w:p>
    <w:p w14:paraId="68398262" w14:textId="77777777" w:rsidR="00DB468E" w:rsidRPr="00D971E6" w:rsidRDefault="00DB468E" w:rsidP="00C87544">
      <w:pPr>
        <w:pStyle w:val="a3"/>
        <w:numPr>
          <w:ilvl w:val="0"/>
          <w:numId w:val="42"/>
        </w:numPr>
        <w:ind w:left="1276" w:hanging="567"/>
      </w:pPr>
      <w:r w:rsidRPr="00D971E6">
        <w:t xml:space="preserve">внешние центры обработки данных </w:t>
      </w:r>
      <w:r w:rsidR="00542A94" w:rsidRPr="00D971E6">
        <w:t>Исполнителя</w:t>
      </w:r>
      <w:r w:rsidRPr="00D971E6">
        <w:t xml:space="preserve"> и/или Владельцев ИС.</w:t>
      </w:r>
    </w:p>
    <w:p w14:paraId="014BE683" w14:textId="77777777" w:rsidR="00DB468E" w:rsidRPr="00D971E6" w:rsidRDefault="00DB468E" w:rsidP="00C87544">
      <w:pPr>
        <w:pStyle w:val="a3"/>
        <w:numPr>
          <w:ilvl w:val="2"/>
          <w:numId w:val="100"/>
        </w:numPr>
      </w:pPr>
      <w:r w:rsidRPr="00D971E6">
        <w:t>Требова</w:t>
      </w:r>
      <w:r w:rsidR="004B1FEC" w:rsidRPr="00D971E6">
        <w:t xml:space="preserve">ния к производительности </w:t>
      </w:r>
    </w:p>
    <w:p w14:paraId="57D6DB32" w14:textId="77777777" w:rsidR="00DB468E" w:rsidRPr="00D971E6" w:rsidRDefault="00DB468E" w:rsidP="00C87544">
      <w:pPr>
        <w:pStyle w:val="a3"/>
        <w:numPr>
          <w:ilvl w:val="0"/>
          <w:numId w:val="101"/>
        </w:numPr>
      </w:pPr>
      <w:r w:rsidRPr="00D971E6">
        <w:t>Производительность должна быть достаточной для выполнения возложенных на нее задач. В случае необходимости увеличения производительности Исполнитель должен предусмотреть такую возможность.</w:t>
      </w:r>
    </w:p>
    <w:p w14:paraId="4D40E4AF" w14:textId="4E57C2A2" w:rsidR="0034679E" w:rsidRPr="00B03BB5" w:rsidRDefault="00F64D73" w:rsidP="0034679E">
      <w:r>
        <w:t>5.2.6.</w:t>
      </w:r>
      <w:r>
        <w:tab/>
      </w:r>
      <w:r w:rsidR="00607FEC" w:rsidRPr="00D971E6">
        <w:t xml:space="preserve">Компонент </w:t>
      </w:r>
      <w:r w:rsidR="005705D6" w:rsidRPr="00D971E6">
        <w:t xml:space="preserve">Услуг связи </w:t>
      </w:r>
      <w:r w:rsidR="004B1FEC" w:rsidRPr="00D971E6">
        <w:t>«Предоставление доступа»</w:t>
      </w:r>
      <w:r w:rsidR="00910490">
        <w:t xml:space="preserve"> каждому подключенному СЗО</w:t>
      </w:r>
      <w:r w:rsidR="004B1FEC" w:rsidRPr="00D971E6">
        <w:t xml:space="preserve"> должен</w:t>
      </w:r>
      <w:r w:rsidR="00A126C2">
        <w:t xml:space="preserve"> обеспечить </w:t>
      </w:r>
      <w:r w:rsidR="00DB468E" w:rsidRPr="00D971E6">
        <w:t xml:space="preserve">пропускную способность </w:t>
      </w:r>
      <w:r w:rsidR="00A47E86" w:rsidRPr="00D971E6">
        <w:t>в соответствии с Заявками</w:t>
      </w:r>
    </w:p>
    <w:p w14:paraId="1BD8DC61" w14:textId="6C4FDC96" w:rsidR="00DF7B6C" w:rsidRPr="00D971E6" w:rsidRDefault="00C40C12" w:rsidP="00C40C12">
      <w:pPr>
        <w:ind w:firstLine="0"/>
      </w:pPr>
      <w:r>
        <w:t xml:space="preserve">         </w:t>
      </w:r>
      <w:r w:rsidR="00F64D73">
        <w:t>5.2.7.</w:t>
      </w:r>
      <w:r w:rsidR="00F64D73">
        <w:tab/>
      </w:r>
      <w:r w:rsidR="00DF7B6C" w:rsidRPr="00D971E6">
        <w:t xml:space="preserve">Компонент </w:t>
      </w:r>
      <w:r w:rsidR="005705D6" w:rsidRPr="00D971E6">
        <w:t xml:space="preserve">Услуг связи </w:t>
      </w:r>
      <w:r w:rsidR="00DF7B6C" w:rsidRPr="00D971E6">
        <w:t>«Предоставление доступа» должен обеспечить совокупную пропускную способность из расчета необходимости обеспечения каждому подключенному Объекту ЦИК следующих параметров:</w:t>
      </w:r>
    </w:p>
    <w:p w14:paraId="698B34A0" w14:textId="77777777" w:rsidR="00DF7B6C" w:rsidRPr="00D971E6" w:rsidRDefault="00DF7B6C" w:rsidP="00C87544">
      <w:pPr>
        <w:pStyle w:val="a3"/>
        <w:widowControl/>
        <w:numPr>
          <w:ilvl w:val="0"/>
          <w:numId w:val="131"/>
        </w:numPr>
        <w:tabs>
          <w:tab w:val="left" w:pos="1843"/>
        </w:tabs>
        <w:ind w:left="710" w:hanging="1"/>
      </w:pPr>
      <w:r w:rsidRPr="00D971E6">
        <w:t xml:space="preserve">ТИК – не менее 60 (шестьдесят) Мбит/с по направлениям «от»/«к» ТИК, с учетом (включая) требования к скорости передачи данных для доступа к ГАС «Выборы», указанных в Приложении № </w:t>
      </w:r>
      <w:r w:rsidR="008144C1" w:rsidRPr="00D971E6">
        <w:t xml:space="preserve">7 </w:t>
      </w:r>
      <w:r w:rsidRPr="00D971E6">
        <w:t>к ТЗ (за исключением  ТИК расположенных в удаленных и труднодоступных населенных пунктах);</w:t>
      </w:r>
    </w:p>
    <w:p w14:paraId="1C6ED198" w14:textId="77777777" w:rsidR="00DF7B6C" w:rsidRPr="00D971E6" w:rsidRDefault="00DF7B6C" w:rsidP="00C87544">
      <w:pPr>
        <w:pStyle w:val="a3"/>
        <w:widowControl/>
        <w:numPr>
          <w:ilvl w:val="0"/>
          <w:numId w:val="131"/>
        </w:numPr>
        <w:tabs>
          <w:tab w:val="left" w:pos="1843"/>
        </w:tabs>
        <w:ind w:left="710" w:hanging="1"/>
      </w:pPr>
      <w:r w:rsidRPr="00D971E6">
        <w:t xml:space="preserve">ИК СРФ – не менее 140 (сто сорок) Мбит/с по направлениям «от»/«к» ИК СРФ, с учетом (включая) требования к скорости передачи данных для доступа к ГАС «Выборы», указанных в Приложении № </w:t>
      </w:r>
      <w:r w:rsidR="008144C1" w:rsidRPr="00D971E6">
        <w:t xml:space="preserve">7 </w:t>
      </w:r>
      <w:r w:rsidRPr="00D971E6">
        <w:t>к ТЗ (за исключением  ИК СРФ расположенных в удаленных и труднодоступных населенных пунктах);</w:t>
      </w:r>
    </w:p>
    <w:p w14:paraId="626B642C" w14:textId="77777777" w:rsidR="00DF7B6C" w:rsidRPr="00D971E6" w:rsidRDefault="00DF7B6C" w:rsidP="00C87544">
      <w:pPr>
        <w:pStyle w:val="a3"/>
        <w:widowControl/>
        <w:numPr>
          <w:ilvl w:val="0"/>
          <w:numId w:val="131"/>
        </w:numPr>
        <w:tabs>
          <w:tab w:val="left" w:pos="1843"/>
        </w:tabs>
        <w:ind w:left="710" w:hanging="1"/>
      </w:pPr>
      <w:r w:rsidRPr="00D971E6">
        <w:lastRenderedPageBreak/>
        <w:t xml:space="preserve">ЦИК России – не менее 40 000 (сорок тысяч) Мбит/с по направлениям «от»/«к» ЦИК России, с учетом (включая) требования к скорости передачи данных для доступа к ГАС «Выборы», указанных в Приложении № </w:t>
      </w:r>
      <w:r w:rsidR="008144C1" w:rsidRPr="00D971E6">
        <w:t xml:space="preserve">7 </w:t>
      </w:r>
      <w:r w:rsidRPr="00D971E6">
        <w:t>к ТЗ;</w:t>
      </w:r>
    </w:p>
    <w:p w14:paraId="4CEECF6A" w14:textId="77777777" w:rsidR="00DF7B6C" w:rsidRPr="00D971E6" w:rsidRDefault="00DF7B6C" w:rsidP="00C87544">
      <w:pPr>
        <w:pStyle w:val="a3"/>
        <w:widowControl/>
        <w:numPr>
          <w:ilvl w:val="0"/>
          <w:numId w:val="131"/>
        </w:numPr>
        <w:tabs>
          <w:tab w:val="left" w:pos="1843"/>
        </w:tabs>
        <w:ind w:left="710" w:hanging="1"/>
      </w:pPr>
      <w:r w:rsidRPr="00D971E6">
        <w:t>Для Объектов ЦИК, расположенных в удаленных и труднодоступных населенных пунктах (в том числе и ИК СРФ, расположенной в Чукотском автономном округе, г. Анадырь)</w:t>
      </w:r>
      <w:r w:rsidR="006231EC" w:rsidRPr="00D971E6">
        <w:t xml:space="preserve"> </w:t>
      </w:r>
      <w:r w:rsidRPr="00D971E6">
        <w:t xml:space="preserve">- не менее 1 (одного) Мбит/с «от»/«к» Объекту ЦИК с учетом (включая) требования к скорости передачи данных для доступа к ГАС «Выборы», указанных в Приложении № </w:t>
      </w:r>
      <w:r w:rsidR="008144C1" w:rsidRPr="00D971E6">
        <w:t xml:space="preserve">7 </w:t>
      </w:r>
      <w:r w:rsidRPr="00D971E6">
        <w:t>к ТЗ.</w:t>
      </w:r>
    </w:p>
    <w:p w14:paraId="0097F0C6" w14:textId="56D0B96D" w:rsidR="00DB468E" w:rsidRPr="00D971E6" w:rsidRDefault="00C40C12" w:rsidP="00C40C12">
      <w:pPr>
        <w:pStyle w:val="a3"/>
        <w:ind w:left="709" w:firstLine="0"/>
      </w:pPr>
      <w:r>
        <w:t xml:space="preserve">     </w:t>
      </w:r>
      <w:r w:rsidR="00F64D73">
        <w:t>5.2.8.</w:t>
      </w:r>
      <w:r w:rsidR="00F64D73">
        <w:tab/>
      </w:r>
      <w:r w:rsidR="00DB468E" w:rsidRPr="00D971E6">
        <w:t xml:space="preserve">Увеличение производительности </w:t>
      </w:r>
      <w:r w:rsidR="00607FEC" w:rsidRPr="00D971E6">
        <w:t>К</w:t>
      </w:r>
      <w:r w:rsidR="004B1FEC" w:rsidRPr="00D971E6">
        <w:t>омпонента</w:t>
      </w:r>
      <w:r w:rsidR="00607FEC" w:rsidRPr="00D971E6">
        <w:t xml:space="preserve"> </w:t>
      </w:r>
      <w:r w:rsidR="005705D6" w:rsidRPr="00D971E6">
        <w:t xml:space="preserve">Услуг связи </w:t>
      </w:r>
      <w:r w:rsidR="004B1FEC" w:rsidRPr="00D971E6">
        <w:t>«Предоставление доступа»</w:t>
      </w:r>
      <w:r w:rsidR="00DB468E" w:rsidRPr="00D971E6" w:rsidDel="006A4060">
        <w:t xml:space="preserve"> </w:t>
      </w:r>
      <w:r w:rsidR="00DB468E" w:rsidRPr="00D971E6">
        <w:t>должно достигаться следующими способами:</w:t>
      </w:r>
    </w:p>
    <w:p w14:paraId="5FFC988C" w14:textId="77777777" w:rsidR="00DB468E" w:rsidRPr="00D971E6" w:rsidRDefault="00DB468E" w:rsidP="00C87544">
      <w:pPr>
        <w:pStyle w:val="a3"/>
        <w:numPr>
          <w:ilvl w:val="0"/>
          <w:numId w:val="44"/>
        </w:numPr>
        <w:ind w:left="1276" w:hanging="567"/>
      </w:pPr>
      <w:r w:rsidRPr="00D971E6">
        <w:t>замена или модернизация аппаратного обеспечения;</w:t>
      </w:r>
    </w:p>
    <w:p w14:paraId="78750AAC" w14:textId="77777777" w:rsidR="00DB468E" w:rsidRPr="00D971E6" w:rsidRDefault="00DB468E" w:rsidP="00C87544">
      <w:pPr>
        <w:pStyle w:val="a3"/>
        <w:numPr>
          <w:ilvl w:val="0"/>
          <w:numId w:val="44"/>
        </w:numPr>
        <w:ind w:left="1276" w:hanging="567"/>
      </w:pPr>
      <w:r w:rsidRPr="00D971E6">
        <w:t>замена или модернизация программного обеспечения;</w:t>
      </w:r>
    </w:p>
    <w:p w14:paraId="3D276FA8" w14:textId="77777777" w:rsidR="00DB468E" w:rsidRPr="00D971E6" w:rsidRDefault="00DB468E" w:rsidP="00C87544">
      <w:pPr>
        <w:pStyle w:val="a3"/>
        <w:keepNext/>
        <w:keepLines/>
        <w:numPr>
          <w:ilvl w:val="0"/>
          <w:numId w:val="44"/>
        </w:numPr>
        <w:ind w:left="1276" w:hanging="567"/>
      </w:pPr>
      <w:r w:rsidRPr="00D971E6">
        <w:t>увеличение пропускной способности каналов связи, магистральных и на уровне сетей доступа.</w:t>
      </w:r>
    </w:p>
    <w:p w14:paraId="2CF34D95" w14:textId="7378E009" w:rsidR="00DB468E" w:rsidRPr="00D971E6" w:rsidRDefault="00C40C12" w:rsidP="00C40C12">
      <w:pPr>
        <w:pStyle w:val="a3"/>
        <w:ind w:left="709" w:firstLine="0"/>
      </w:pPr>
      <w:r>
        <w:t xml:space="preserve">    </w:t>
      </w:r>
      <w:r w:rsidR="00F64D73">
        <w:t>5.2.9.</w:t>
      </w:r>
      <w:r w:rsidR="00F64D73">
        <w:tab/>
      </w:r>
      <w:r w:rsidR="00607FEC" w:rsidRPr="006A5F79">
        <w:t xml:space="preserve">Компонент </w:t>
      </w:r>
      <w:r w:rsidR="005705D6" w:rsidRPr="006A5F79">
        <w:t xml:space="preserve">Услуг связи </w:t>
      </w:r>
      <w:r w:rsidR="004B1FEC" w:rsidRPr="006A5F79">
        <w:t>«Предоставление доступа»</w:t>
      </w:r>
      <w:r w:rsidR="004B1FEC" w:rsidRPr="00D971E6">
        <w:t xml:space="preserve"> должен</w:t>
      </w:r>
      <w:r w:rsidR="00DB468E" w:rsidRPr="00D971E6">
        <w:t xml:space="preserve"> обеспечивать </w:t>
      </w:r>
      <w:r w:rsidR="004B1FEC" w:rsidRPr="00D971E6">
        <w:t xml:space="preserve">доступ к сети </w:t>
      </w:r>
      <w:r w:rsidR="00DB468E" w:rsidRPr="00D971E6">
        <w:t>Интернет и возможность доступа СЗО к ИС</w:t>
      </w:r>
      <w:r w:rsidR="00DF7B6C" w:rsidRPr="00D971E6">
        <w:t>, должен обеспечивать доступ к сети «Интернет» и доступ Объектов ЦИК к ГАС «Выборы» в соответствии с требованиями ТЗ</w:t>
      </w:r>
      <w:r w:rsidR="00A5010A" w:rsidRPr="00D971E6">
        <w:t>.</w:t>
      </w:r>
    </w:p>
    <w:p w14:paraId="0CF426E5" w14:textId="23B10DA4" w:rsidR="00DB468E" w:rsidRPr="00D971E6" w:rsidRDefault="00C40C12" w:rsidP="00C40C12">
      <w:pPr>
        <w:pStyle w:val="a3"/>
        <w:tabs>
          <w:tab w:val="left" w:pos="1560"/>
        </w:tabs>
        <w:ind w:left="709" w:firstLine="0"/>
      </w:pPr>
      <w:r>
        <w:t xml:space="preserve">    </w:t>
      </w:r>
      <w:r w:rsidR="00F64D73">
        <w:t>5.2.10.</w:t>
      </w:r>
      <w:r w:rsidR="00F64D73">
        <w:tab/>
      </w:r>
      <w:r w:rsidR="00DB468E" w:rsidRPr="00D971E6">
        <w:t xml:space="preserve">Назначение </w:t>
      </w:r>
      <w:r w:rsidR="00607FEC" w:rsidRPr="00D971E6">
        <w:t>К</w:t>
      </w:r>
      <w:r w:rsidR="004B1FEC" w:rsidRPr="00D971E6">
        <w:t>омпонента</w:t>
      </w:r>
      <w:r w:rsidR="00607FEC" w:rsidRPr="00D971E6">
        <w:t xml:space="preserve"> </w:t>
      </w:r>
      <w:r w:rsidR="005705D6" w:rsidRPr="00D971E6">
        <w:t xml:space="preserve">Услуг связи </w:t>
      </w:r>
      <w:r w:rsidR="004B1FEC" w:rsidRPr="00D971E6">
        <w:t>«Предоставление доступа»</w:t>
      </w:r>
      <w:r w:rsidR="00DB468E" w:rsidRPr="00D971E6">
        <w:t>.</w:t>
      </w:r>
    </w:p>
    <w:p w14:paraId="0D84E9E6" w14:textId="77777777" w:rsidR="00DB468E" w:rsidRPr="00D971E6" w:rsidRDefault="00607FEC" w:rsidP="00020750">
      <w:r w:rsidRPr="00D971E6">
        <w:t xml:space="preserve">Компонент </w:t>
      </w:r>
      <w:r w:rsidR="005705D6" w:rsidRPr="00D971E6">
        <w:t xml:space="preserve">Услуг связи </w:t>
      </w:r>
      <w:r w:rsidR="004B1FEC" w:rsidRPr="00D971E6">
        <w:t>«Предоставление доступа»</w:t>
      </w:r>
      <w:r w:rsidR="00DB468E" w:rsidRPr="00D971E6">
        <w:t xml:space="preserve"> предназначен для организации подключения СЗО</w:t>
      </w:r>
      <w:r w:rsidR="009E5E4A" w:rsidRPr="00D971E6">
        <w:t>, Объектов ЦИК</w:t>
      </w:r>
      <w:r w:rsidR="00DB468E" w:rsidRPr="00D971E6">
        <w:t xml:space="preserve"> через </w:t>
      </w:r>
      <w:r w:rsidR="00373163" w:rsidRPr="00D971E6">
        <w:t xml:space="preserve">Канал </w:t>
      </w:r>
      <w:r w:rsidR="00373163" w:rsidRPr="00D971E6">
        <w:rPr>
          <w:lang w:val="en-US"/>
        </w:rPr>
        <w:t>L</w:t>
      </w:r>
      <w:r w:rsidR="00373163" w:rsidRPr="00D971E6">
        <w:t xml:space="preserve">2 </w:t>
      </w:r>
      <w:r w:rsidR="00DB468E" w:rsidRPr="00D971E6">
        <w:t xml:space="preserve">к Точкам присоединения ЕСПД, </w:t>
      </w:r>
      <w:r w:rsidR="00DF7B6C" w:rsidRPr="00D971E6">
        <w:t>Объектов ЦИК к Точкам присоединения к ЕСПД</w:t>
      </w:r>
      <w:r w:rsidR="008107AE" w:rsidRPr="00D971E6">
        <w:t xml:space="preserve"> для Объектов ЦИК</w:t>
      </w:r>
      <w:r w:rsidR="00DB468E" w:rsidRPr="00D971E6">
        <w:t>.</w:t>
      </w:r>
    </w:p>
    <w:p w14:paraId="3F0DD3B4" w14:textId="54E67416" w:rsidR="00DB468E" w:rsidRPr="00D971E6" w:rsidRDefault="00F64D73" w:rsidP="00C40C12">
      <w:pPr>
        <w:pStyle w:val="a3"/>
        <w:tabs>
          <w:tab w:val="left" w:pos="1560"/>
        </w:tabs>
        <w:ind w:left="709" w:firstLine="0"/>
      </w:pPr>
      <w:r>
        <w:t>5.2.11.</w:t>
      </w:r>
      <w:r>
        <w:tab/>
      </w:r>
      <w:r w:rsidR="00DB468E" w:rsidRPr="00D971E6">
        <w:t xml:space="preserve">Требование к </w:t>
      </w:r>
      <w:r w:rsidR="00607FEC" w:rsidRPr="00D971E6">
        <w:t>К</w:t>
      </w:r>
      <w:r w:rsidR="004B1FEC" w:rsidRPr="00D971E6">
        <w:t>омпоненту</w:t>
      </w:r>
      <w:r w:rsidR="00607FEC" w:rsidRPr="00D971E6">
        <w:t xml:space="preserve"> </w:t>
      </w:r>
      <w:r w:rsidR="005705D6" w:rsidRPr="00D971E6">
        <w:t xml:space="preserve">Услуг связи </w:t>
      </w:r>
      <w:r w:rsidR="004B1FEC" w:rsidRPr="00D971E6">
        <w:t>«Предоставление доступа»</w:t>
      </w:r>
    </w:p>
    <w:p w14:paraId="107F6E3F" w14:textId="77777777" w:rsidR="00DB468E" w:rsidRPr="00D971E6" w:rsidRDefault="00DB468E" w:rsidP="00C87544">
      <w:pPr>
        <w:pStyle w:val="a3"/>
        <w:numPr>
          <w:ilvl w:val="0"/>
          <w:numId w:val="45"/>
        </w:numPr>
        <w:ind w:left="0" w:firstLine="709"/>
      </w:pPr>
      <w:r w:rsidRPr="00D971E6">
        <w:t>ЕСПД должна представлять собой выделенную сеть, построенную на оборудовании Исполнителя и использующую собственные</w:t>
      </w:r>
      <w:r w:rsidR="00EA3704" w:rsidRPr="00D971E6">
        <w:t xml:space="preserve"> </w:t>
      </w:r>
      <w:r w:rsidR="00B921AF" w:rsidRPr="00D971E6">
        <w:t>каналы связи Исполнителя</w:t>
      </w:r>
      <w:r w:rsidRPr="00D971E6">
        <w:t>, исключающую организацию каналов поверх сети Интернет.</w:t>
      </w:r>
    </w:p>
    <w:p w14:paraId="03B50FCD" w14:textId="77777777" w:rsidR="00DB468E" w:rsidRPr="00D971E6" w:rsidRDefault="00DB468E" w:rsidP="00C87544">
      <w:pPr>
        <w:pStyle w:val="a3"/>
        <w:numPr>
          <w:ilvl w:val="0"/>
          <w:numId w:val="45"/>
        </w:numPr>
        <w:ind w:left="0" w:firstLine="709"/>
      </w:pPr>
      <w:r w:rsidRPr="00D971E6">
        <w:t xml:space="preserve">ЕСПД должна быть построена с использованием технологии </w:t>
      </w:r>
      <w:r w:rsidRPr="00D971E6">
        <w:lastRenderedPageBreak/>
        <w:t>многопротокольной коммутации по меткам IP/MPLS и иметь возможность обеспечения сервисов L2/L3 MPLS VPN.</w:t>
      </w:r>
    </w:p>
    <w:p w14:paraId="542BE5B1" w14:textId="77777777" w:rsidR="00DB468E" w:rsidRPr="00D971E6" w:rsidRDefault="00DB468E" w:rsidP="00C87544">
      <w:pPr>
        <w:pStyle w:val="a3"/>
        <w:numPr>
          <w:ilvl w:val="0"/>
          <w:numId w:val="45"/>
        </w:numPr>
        <w:ind w:left="0" w:firstLine="709"/>
      </w:pPr>
      <w:r w:rsidRPr="00D971E6">
        <w:t>ЕСПД должна поддерживать статическую и динамическую маршрутизацию по протоколу BGPv4 (спецификация IETF RFC 1771).</w:t>
      </w:r>
    </w:p>
    <w:p w14:paraId="33179650" w14:textId="77777777" w:rsidR="00DB468E" w:rsidRPr="00D971E6" w:rsidRDefault="00DB468E" w:rsidP="00C87544">
      <w:pPr>
        <w:pStyle w:val="a3"/>
        <w:numPr>
          <w:ilvl w:val="0"/>
          <w:numId w:val="45"/>
        </w:numPr>
        <w:ind w:left="0" w:firstLine="709"/>
      </w:pPr>
      <w:r w:rsidRPr="00D971E6">
        <w:t>Исполнитель должен предоставить маршрутизируемую виртуальную частную сеть 3-го уровня согласно классификации ГОСТ Р ИСО/МЭК 7498-1-99, при этом указанная сеть должна обеспечивать передачу информации по протоколу IP согласно спецификации IETF RFC 791 и обеспечивать прохождение между интерфейсами доступа оборудования Потребителей IP-пакетов размером до 15</w:t>
      </w:r>
      <w:r w:rsidR="00BE6970" w:rsidRPr="00D971E6">
        <w:t>14</w:t>
      </w:r>
      <w:r w:rsidRPr="00D971E6">
        <w:t xml:space="preserve"> байт включительно (MTU) без их фрагментации.</w:t>
      </w:r>
    </w:p>
    <w:p w14:paraId="2AEE3AD4" w14:textId="77777777" w:rsidR="00DB468E" w:rsidRPr="00D971E6" w:rsidRDefault="00DB468E" w:rsidP="00C87544">
      <w:pPr>
        <w:pStyle w:val="a3"/>
        <w:numPr>
          <w:ilvl w:val="0"/>
          <w:numId w:val="45"/>
        </w:numPr>
        <w:ind w:left="0" w:firstLine="709"/>
      </w:pPr>
      <w:r w:rsidRPr="00D971E6">
        <w:t>ЕСПД должна позволять создание несколько выделенных ВЧС, каждый из которых изолирован друг от друга на логическом уровне.</w:t>
      </w:r>
    </w:p>
    <w:p w14:paraId="1053A099" w14:textId="77777777" w:rsidR="00DB468E" w:rsidRPr="00D971E6" w:rsidRDefault="00DB468E" w:rsidP="00C87544">
      <w:pPr>
        <w:pStyle w:val="a3"/>
        <w:numPr>
          <w:ilvl w:val="0"/>
          <w:numId w:val="45"/>
        </w:numPr>
        <w:ind w:left="0" w:firstLine="709"/>
      </w:pPr>
      <w:r w:rsidRPr="00D971E6">
        <w:t>ЕСПД должна иметь возможность организовать, как минимум, следующие ВЧС:</w:t>
      </w:r>
    </w:p>
    <w:p w14:paraId="7344CF4B" w14:textId="77777777" w:rsidR="00DB468E" w:rsidRPr="00D971E6" w:rsidRDefault="00DB468E" w:rsidP="00C87544">
      <w:pPr>
        <w:pStyle w:val="a3"/>
        <w:numPr>
          <w:ilvl w:val="0"/>
          <w:numId w:val="46"/>
        </w:numPr>
        <w:ind w:left="0" w:firstLine="993"/>
      </w:pPr>
      <w:r w:rsidRPr="00D971E6">
        <w:t>ВЧС для взаимодействия между образовательными организациями и це</w:t>
      </w:r>
      <w:r w:rsidR="008C07A9" w:rsidRPr="00D971E6">
        <w:t xml:space="preserve">нтрализованного доступа в сеть </w:t>
      </w:r>
      <w:r w:rsidRPr="00D971E6">
        <w:t xml:space="preserve">Интернет (на уровне субъекта Российской Федерации), а также с возможностью доступа к </w:t>
      </w:r>
      <w:r w:rsidR="000E7983" w:rsidRPr="00D971E6">
        <w:t>ИС на</w:t>
      </w:r>
      <w:r w:rsidRPr="00D971E6">
        <w:t xml:space="preserve"> федеральном и региональном уровнях.</w:t>
      </w:r>
    </w:p>
    <w:p w14:paraId="31D1558D" w14:textId="77777777" w:rsidR="00DF7B6C" w:rsidRPr="00D971E6" w:rsidRDefault="00DF7B6C" w:rsidP="00C87544">
      <w:pPr>
        <w:pStyle w:val="a3"/>
        <w:numPr>
          <w:ilvl w:val="0"/>
          <w:numId w:val="46"/>
        </w:numPr>
        <w:ind w:left="0" w:firstLine="993"/>
      </w:pPr>
      <w:r w:rsidRPr="00D971E6">
        <w:t>ВЧС для ЦИК, ИК СРФ, ТИК для передачи данных ГАС «Выборы»,</w:t>
      </w:r>
    </w:p>
    <w:p w14:paraId="46CBCBE1" w14:textId="77777777" w:rsidR="00DF7B6C" w:rsidRPr="00D971E6" w:rsidRDefault="00DF7B6C" w:rsidP="00C87544">
      <w:pPr>
        <w:pStyle w:val="a3"/>
        <w:numPr>
          <w:ilvl w:val="0"/>
          <w:numId w:val="46"/>
        </w:numPr>
        <w:ind w:left="0" w:firstLine="993"/>
      </w:pPr>
      <w:r w:rsidRPr="00D971E6">
        <w:t>ВЧС для ИК СРФ, ТИК для доступа в сеть «Интернет».</w:t>
      </w:r>
    </w:p>
    <w:p w14:paraId="13593F6C" w14:textId="6A13F2B4" w:rsidR="00DB468E" w:rsidRPr="00D634FC" w:rsidRDefault="00F64D73" w:rsidP="00C40C12">
      <w:pPr>
        <w:pStyle w:val="a3"/>
        <w:tabs>
          <w:tab w:val="left" w:pos="1560"/>
        </w:tabs>
        <w:ind w:left="709" w:firstLine="0"/>
      </w:pPr>
      <w:r>
        <w:t>5.2.12.</w:t>
      </w:r>
      <w:r>
        <w:tab/>
      </w:r>
      <w:r w:rsidR="00DB468E" w:rsidRPr="00D971E6">
        <w:t>Требования к топологии сети</w:t>
      </w:r>
      <w:r w:rsidR="006A5F79" w:rsidRPr="00D634FC">
        <w:t>:</w:t>
      </w:r>
    </w:p>
    <w:p w14:paraId="61E2CD0D" w14:textId="443B2887" w:rsidR="00DB468E" w:rsidRPr="00D971E6" w:rsidRDefault="00DB468E" w:rsidP="00D634FC">
      <w:pPr>
        <w:pStyle w:val="a5"/>
        <w:numPr>
          <w:ilvl w:val="0"/>
          <w:numId w:val="47"/>
        </w:numPr>
        <w:spacing w:line="360" w:lineRule="auto"/>
        <w:ind w:left="0" w:firstLine="709"/>
        <w:rPr>
          <w:rFonts w:ascii="Times New Roman" w:hAnsi="Times New Roman" w:cs="Times New Roman"/>
          <w:sz w:val="28"/>
          <w:szCs w:val="28"/>
        </w:rPr>
      </w:pPr>
      <w:r w:rsidRPr="00D971E6">
        <w:rPr>
          <w:rFonts w:ascii="Times New Roman" w:hAnsi="Times New Roman" w:cs="Times New Roman"/>
          <w:sz w:val="28"/>
          <w:szCs w:val="28"/>
        </w:rPr>
        <w:t>В ЕСПД Исполнитель должен организовать Точки присоединения ЕСПД в административных центрах субъектов РФ</w:t>
      </w:r>
      <w:r w:rsidR="000E7983" w:rsidRPr="00D971E6">
        <w:rPr>
          <w:rFonts w:ascii="Times New Roman" w:hAnsi="Times New Roman" w:cs="Times New Roman"/>
          <w:sz w:val="28"/>
          <w:szCs w:val="28"/>
        </w:rPr>
        <w:t xml:space="preserve"> (за исключением </w:t>
      </w:r>
      <w:r w:rsidR="00956907" w:rsidRPr="00956907">
        <w:rPr>
          <w:rFonts w:ascii="Times New Roman" w:hAnsi="Times New Roman" w:cs="Times New Roman"/>
          <w:sz w:val="28"/>
          <w:szCs w:val="28"/>
        </w:rPr>
        <w:t xml:space="preserve">Республики Крым </w:t>
      </w:r>
      <w:r w:rsidR="000E7983" w:rsidRPr="00D971E6">
        <w:rPr>
          <w:rFonts w:ascii="Times New Roman" w:hAnsi="Times New Roman" w:cs="Times New Roman"/>
          <w:sz w:val="28"/>
          <w:szCs w:val="28"/>
        </w:rPr>
        <w:t>и г. Севастополя)</w:t>
      </w:r>
      <w:r w:rsidRPr="00D971E6">
        <w:rPr>
          <w:rFonts w:ascii="Times New Roman" w:hAnsi="Times New Roman" w:cs="Times New Roman"/>
          <w:sz w:val="28"/>
          <w:szCs w:val="28"/>
        </w:rPr>
        <w:t>.</w:t>
      </w:r>
    </w:p>
    <w:p w14:paraId="54E15C1D" w14:textId="77777777" w:rsidR="00DB468E" w:rsidRPr="00D971E6" w:rsidRDefault="00DB468E" w:rsidP="00C87544">
      <w:pPr>
        <w:pStyle w:val="a5"/>
        <w:numPr>
          <w:ilvl w:val="0"/>
          <w:numId w:val="47"/>
        </w:numPr>
        <w:spacing w:line="360" w:lineRule="auto"/>
        <w:ind w:left="0" w:firstLine="709"/>
        <w:rPr>
          <w:rFonts w:ascii="Times New Roman" w:hAnsi="Times New Roman" w:cs="Times New Roman"/>
          <w:sz w:val="28"/>
          <w:szCs w:val="28"/>
        </w:rPr>
      </w:pPr>
      <w:r w:rsidRPr="00D971E6">
        <w:rPr>
          <w:rFonts w:ascii="Times New Roman" w:hAnsi="Times New Roman" w:cs="Times New Roman"/>
          <w:sz w:val="28"/>
          <w:szCs w:val="28"/>
        </w:rPr>
        <w:t xml:space="preserve">Точка присоединения ЕСПД должна быть подключена к магистральной сети Исполнителя при помощи ВОЛС (за исключением </w:t>
      </w:r>
      <w:r w:rsidR="00DA153C" w:rsidRPr="00D971E6">
        <w:rPr>
          <w:rFonts w:ascii="Times New Roman" w:hAnsi="Times New Roman" w:cs="Times New Roman"/>
          <w:sz w:val="28"/>
          <w:szCs w:val="28"/>
        </w:rPr>
        <w:t>Чукотского автономного округа</w:t>
      </w:r>
      <w:r w:rsidRPr="00D971E6">
        <w:rPr>
          <w:rFonts w:ascii="Times New Roman" w:hAnsi="Times New Roman" w:cs="Times New Roman"/>
          <w:sz w:val="28"/>
          <w:szCs w:val="28"/>
        </w:rPr>
        <w:t>). Предпочтительно подключение Точек присоединения ЕСПД к магистральной сети Исполнителя при помощи резервированных</w:t>
      </w:r>
      <w:r w:rsidR="004603BE" w:rsidRPr="00D971E6">
        <w:rPr>
          <w:rFonts w:ascii="Times New Roman" w:hAnsi="Times New Roman" w:cs="Times New Roman"/>
          <w:sz w:val="28"/>
          <w:szCs w:val="28"/>
        </w:rPr>
        <w:t xml:space="preserve"> каналов</w:t>
      </w:r>
      <w:r w:rsidR="00EF4E48" w:rsidRPr="00D971E6">
        <w:rPr>
          <w:rFonts w:ascii="Times New Roman" w:hAnsi="Times New Roman" w:cs="Times New Roman"/>
          <w:sz w:val="28"/>
          <w:szCs w:val="28"/>
        </w:rPr>
        <w:t>.</w:t>
      </w:r>
    </w:p>
    <w:p w14:paraId="6497B00E" w14:textId="77777777" w:rsidR="00DB468E" w:rsidRPr="00D971E6" w:rsidRDefault="00DB468E" w:rsidP="00C87544">
      <w:pPr>
        <w:pStyle w:val="a5"/>
        <w:numPr>
          <w:ilvl w:val="0"/>
          <w:numId w:val="47"/>
        </w:numPr>
        <w:spacing w:line="360" w:lineRule="auto"/>
        <w:ind w:left="0" w:firstLine="709"/>
        <w:rPr>
          <w:rFonts w:ascii="Times New Roman" w:hAnsi="Times New Roman" w:cs="Times New Roman"/>
          <w:sz w:val="28"/>
          <w:szCs w:val="28"/>
        </w:rPr>
      </w:pPr>
      <w:r w:rsidRPr="00D971E6">
        <w:rPr>
          <w:rFonts w:ascii="Times New Roman" w:hAnsi="Times New Roman" w:cs="Times New Roman"/>
          <w:sz w:val="28"/>
          <w:szCs w:val="28"/>
        </w:rPr>
        <w:t>ЕСПД должна обладать возможностью организации следующих типов связей для ВЧС:</w:t>
      </w:r>
    </w:p>
    <w:p w14:paraId="2A49FC07" w14:textId="77777777" w:rsidR="00DB468E" w:rsidRPr="00D971E6" w:rsidRDefault="00DB468E" w:rsidP="00C87544">
      <w:pPr>
        <w:pStyle w:val="a5"/>
        <w:numPr>
          <w:ilvl w:val="0"/>
          <w:numId w:val="48"/>
        </w:numPr>
        <w:spacing w:line="360" w:lineRule="auto"/>
        <w:ind w:left="1276" w:hanging="567"/>
        <w:rPr>
          <w:rFonts w:ascii="Times New Roman" w:hAnsi="Times New Roman" w:cs="Times New Roman"/>
          <w:sz w:val="28"/>
          <w:szCs w:val="28"/>
        </w:rPr>
      </w:pPr>
      <w:r w:rsidRPr="00D971E6">
        <w:rPr>
          <w:rFonts w:ascii="Times New Roman" w:hAnsi="Times New Roman" w:cs="Times New Roman"/>
          <w:sz w:val="28"/>
          <w:szCs w:val="28"/>
        </w:rPr>
        <w:lastRenderedPageBreak/>
        <w:t>«каждый с каждым» (Full mesh) – между любой парой CE пакет проходит по оптимальному с точки зрения сети Исполнителя маршруту;</w:t>
      </w:r>
    </w:p>
    <w:p w14:paraId="73566471" w14:textId="77777777" w:rsidR="00DB468E" w:rsidRPr="00D971E6" w:rsidRDefault="00DB468E" w:rsidP="00C87544">
      <w:pPr>
        <w:pStyle w:val="a5"/>
        <w:numPr>
          <w:ilvl w:val="0"/>
          <w:numId w:val="48"/>
        </w:numPr>
        <w:spacing w:line="360" w:lineRule="auto"/>
        <w:ind w:left="1276" w:hanging="567"/>
        <w:rPr>
          <w:rFonts w:ascii="Times New Roman" w:hAnsi="Times New Roman" w:cs="Times New Roman"/>
          <w:sz w:val="28"/>
          <w:szCs w:val="28"/>
        </w:rPr>
      </w:pPr>
      <w:r w:rsidRPr="00D971E6">
        <w:rPr>
          <w:rFonts w:ascii="Times New Roman" w:hAnsi="Times New Roman" w:cs="Times New Roman"/>
          <w:sz w:val="28"/>
          <w:szCs w:val="28"/>
        </w:rPr>
        <w:t>«звезда» или «частичная связность» (hub &amp; spoke) – реализуется связность таким образом, что узлы сети, определенные как spoke получают маршрутную информацию только от hub, hub получает маршруты от всех spoke. Это означает, что трафик от spoke может быть направлен только в сторону hub. После получения и обработки Трафика hub может направлять трафик на другой spoke, тем самым замыкая весь Трафик в ВЧС на себя; задачи маршрутизации трафика, проходящего через hub, берет на себя Заказчик;</w:t>
      </w:r>
    </w:p>
    <w:p w14:paraId="54584354" w14:textId="77777777" w:rsidR="00DB468E" w:rsidRPr="00D971E6" w:rsidRDefault="00DB468E" w:rsidP="00C87544">
      <w:pPr>
        <w:pStyle w:val="a5"/>
        <w:numPr>
          <w:ilvl w:val="0"/>
          <w:numId w:val="48"/>
        </w:numPr>
        <w:spacing w:line="360" w:lineRule="auto"/>
        <w:ind w:left="1276" w:hanging="567"/>
      </w:pPr>
      <w:r w:rsidRPr="00D971E6">
        <w:rPr>
          <w:rFonts w:ascii="Times New Roman" w:hAnsi="Times New Roman" w:cs="Times New Roman"/>
          <w:sz w:val="28"/>
          <w:szCs w:val="28"/>
        </w:rPr>
        <w:t>«произвольная связность» – другие варианты топологии виртуальной частной сети, необходимые Заказчику; для реализации данного варианта в каждом конкретном случае разрабатывается схема организации услуги.</w:t>
      </w:r>
    </w:p>
    <w:p w14:paraId="591BC628" w14:textId="7EBE12B3" w:rsidR="00DB468E" w:rsidRPr="00D971E6" w:rsidRDefault="00F64D73" w:rsidP="00C40C12">
      <w:pPr>
        <w:pStyle w:val="a3"/>
        <w:tabs>
          <w:tab w:val="left" w:pos="1560"/>
        </w:tabs>
        <w:ind w:left="709" w:firstLine="0"/>
      </w:pPr>
      <w:r>
        <w:t>5.2.13.</w:t>
      </w:r>
      <w:r>
        <w:tab/>
      </w:r>
      <w:r w:rsidR="00DB468E" w:rsidRPr="00D971E6">
        <w:t>Общие принципы формирования адресного пространства</w:t>
      </w:r>
    </w:p>
    <w:p w14:paraId="198DC1CD" w14:textId="77777777" w:rsidR="00DB468E" w:rsidRPr="00D971E6" w:rsidRDefault="00DB468E" w:rsidP="00C87544">
      <w:pPr>
        <w:pStyle w:val="a5"/>
        <w:numPr>
          <w:ilvl w:val="0"/>
          <w:numId w:val="49"/>
        </w:numPr>
        <w:spacing w:line="360" w:lineRule="auto"/>
        <w:ind w:left="0" w:firstLine="993"/>
        <w:rPr>
          <w:rFonts w:ascii="Times New Roman" w:hAnsi="Times New Roman" w:cs="Times New Roman"/>
          <w:sz w:val="28"/>
          <w:szCs w:val="28"/>
        </w:rPr>
      </w:pPr>
      <w:r w:rsidRPr="00D971E6">
        <w:rPr>
          <w:rFonts w:ascii="Times New Roman" w:hAnsi="Times New Roman" w:cs="Times New Roman"/>
          <w:sz w:val="28"/>
          <w:szCs w:val="28"/>
        </w:rPr>
        <w:t>Формирование адресного пространства в ЕСПД должна основываться на рекомендациях документа RFC 1918 «Address Allocation for Private Internets» (распределение адресов в частных IP-сетях), а также должно учитывать рекомендации RFC 6890 «Special-Purpose IP Address Registries» и RFC 2544 «Benchmarking Methodology for Network Interconnect Devices».</w:t>
      </w:r>
    </w:p>
    <w:p w14:paraId="6E50A412" w14:textId="77777777" w:rsidR="00DB468E" w:rsidRPr="00D971E6" w:rsidRDefault="00DB468E" w:rsidP="00C87544">
      <w:pPr>
        <w:pStyle w:val="a5"/>
        <w:numPr>
          <w:ilvl w:val="0"/>
          <w:numId w:val="49"/>
        </w:numPr>
        <w:spacing w:line="360" w:lineRule="auto"/>
        <w:ind w:left="0" w:firstLine="993"/>
        <w:rPr>
          <w:rFonts w:ascii="Times New Roman" w:hAnsi="Times New Roman" w:cs="Times New Roman"/>
          <w:sz w:val="28"/>
          <w:szCs w:val="28"/>
        </w:rPr>
      </w:pPr>
      <w:r w:rsidRPr="00D971E6">
        <w:rPr>
          <w:rFonts w:ascii="Times New Roman" w:hAnsi="Times New Roman" w:cs="Times New Roman"/>
          <w:sz w:val="28"/>
          <w:szCs w:val="28"/>
        </w:rPr>
        <w:t>В ВЧС ЕСПД должны использоваться сети класса А из диапазона, разрешенного к применению в частных IP-сетях 10.0.0.0/8.</w:t>
      </w:r>
      <w:r w:rsidR="00EF4E48" w:rsidRPr="00D971E6">
        <w:rPr>
          <w:rFonts w:ascii="Times New Roman" w:hAnsi="Times New Roman" w:cs="Times New Roman"/>
          <w:sz w:val="28"/>
          <w:szCs w:val="28"/>
        </w:rPr>
        <w:t xml:space="preserve"> Использование иных сетей согласовывается с Заказчиком.</w:t>
      </w:r>
    </w:p>
    <w:p w14:paraId="26B33523" w14:textId="77777777" w:rsidR="00DB468E" w:rsidRPr="00D971E6" w:rsidRDefault="00DB468E" w:rsidP="00C87544">
      <w:pPr>
        <w:pStyle w:val="a5"/>
        <w:numPr>
          <w:ilvl w:val="0"/>
          <w:numId w:val="49"/>
        </w:numPr>
        <w:spacing w:line="360" w:lineRule="auto"/>
        <w:ind w:left="0" w:firstLine="993"/>
        <w:rPr>
          <w:rFonts w:ascii="Times New Roman" w:hAnsi="Times New Roman" w:cs="Times New Roman"/>
          <w:sz w:val="28"/>
          <w:szCs w:val="28"/>
        </w:rPr>
      </w:pPr>
      <w:r w:rsidRPr="00D971E6">
        <w:rPr>
          <w:rFonts w:ascii="Times New Roman" w:hAnsi="Times New Roman" w:cs="Times New Roman"/>
          <w:sz w:val="28"/>
          <w:szCs w:val="28"/>
        </w:rPr>
        <w:t>Кроме основного адресного пространства, в виде исключения, могут использоваться дополнительно диапазоны IP-сетей и отдельных адресов.</w:t>
      </w:r>
    </w:p>
    <w:p w14:paraId="440A3716" w14:textId="77777777" w:rsidR="00DB468E" w:rsidRPr="00D971E6" w:rsidRDefault="00DB468E" w:rsidP="00C87544">
      <w:pPr>
        <w:pStyle w:val="a5"/>
        <w:numPr>
          <w:ilvl w:val="0"/>
          <w:numId w:val="49"/>
        </w:numPr>
        <w:spacing w:line="360" w:lineRule="auto"/>
        <w:ind w:left="0" w:firstLine="993"/>
        <w:rPr>
          <w:rFonts w:ascii="Times New Roman" w:hAnsi="Times New Roman" w:cs="Times New Roman"/>
          <w:sz w:val="28"/>
          <w:szCs w:val="28"/>
        </w:rPr>
      </w:pPr>
      <w:r w:rsidRPr="00D971E6">
        <w:rPr>
          <w:rFonts w:ascii="Times New Roman" w:hAnsi="Times New Roman" w:cs="Times New Roman"/>
          <w:sz w:val="28"/>
          <w:szCs w:val="28"/>
        </w:rPr>
        <w:t>Трансляция сетевых адресов при взаимодействии между Потребителями должна отсутствовать. Пересечение адресных пространств исключается использованием легитимных (выданных централизованно) адресных пулов.</w:t>
      </w:r>
    </w:p>
    <w:p w14:paraId="6244088B" w14:textId="6414A669" w:rsidR="00DB468E" w:rsidRPr="00D971E6" w:rsidRDefault="00F64D73" w:rsidP="00C40C12">
      <w:pPr>
        <w:pStyle w:val="a3"/>
        <w:tabs>
          <w:tab w:val="left" w:pos="1560"/>
        </w:tabs>
        <w:ind w:left="709" w:firstLine="0"/>
      </w:pPr>
      <w:r>
        <w:t>5.2.14.</w:t>
      </w:r>
      <w:r>
        <w:tab/>
      </w:r>
      <w:r w:rsidR="00DB468E" w:rsidRPr="00D971E6">
        <w:t>Требования к качеству обслуживания</w:t>
      </w:r>
    </w:p>
    <w:p w14:paraId="6708A3F8" w14:textId="77777777" w:rsidR="00DB468E" w:rsidRPr="00D971E6" w:rsidRDefault="00DB468E" w:rsidP="00C87544">
      <w:pPr>
        <w:pStyle w:val="a5"/>
        <w:numPr>
          <w:ilvl w:val="0"/>
          <w:numId w:val="50"/>
        </w:numPr>
        <w:spacing w:line="360" w:lineRule="auto"/>
        <w:ind w:left="0" w:firstLine="993"/>
        <w:rPr>
          <w:rFonts w:ascii="Times New Roman" w:hAnsi="Times New Roman" w:cs="Times New Roman"/>
          <w:sz w:val="28"/>
        </w:rPr>
      </w:pPr>
      <w:r w:rsidRPr="00D971E6">
        <w:rPr>
          <w:rFonts w:ascii="Times New Roman" w:hAnsi="Times New Roman" w:cs="Times New Roman"/>
          <w:sz w:val="28"/>
        </w:rPr>
        <w:lastRenderedPageBreak/>
        <w:t>ЕСПД должна предоставлять как минимум 3 класса качества обслуживания трафика модели DiffServ. По согласованию с Заказчиком допускается использование моделей качества обслуживания с большим или меньшим количеством классов.</w:t>
      </w:r>
    </w:p>
    <w:p w14:paraId="51875B60" w14:textId="77777777" w:rsidR="00DB468E" w:rsidRPr="00D971E6" w:rsidRDefault="00DB468E" w:rsidP="00C87544">
      <w:pPr>
        <w:pStyle w:val="a5"/>
        <w:numPr>
          <w:ilvl w:val="0"/>
          <w:numId w:val="50"/>
        </w:numPr>
        <w:spacing w:line="360" w:lineRule="auto"/>
        <w:ind w:left="0" w:firstLine="993"/>
        <w:rPr>
          <w:rFonts w:ascii="Times New Roman" w:hAnsi="Times New Roman" w:cs="Times New Roman"/>
          <w:sz w:val="28"/>
        </w:rPr>
      </w:pPr>
      <w:r w:rsidRPr="00D971E6">
        <w:rPr>
          <w:rFonts w:ascii="Times New Roman" w:hAnsi="Times New Roman" w:cs="Times New Roman"/>
          <w:sz w:val="28"/>
        </w:rPr>
        <w:t>В рамках модели с 3 классами обслуживания при передаче трафика между Потребителями ЕСПД должна поддерживать:</w:t>
      </w:r>
    </w:p>
    <w:p w14:paraId="50C95C7F" w14:textId="77777777" w:rsidR="00DB468E" w:rsidRPr="00D971E6" w:rsidRDefault="00DB468E" w:rsidP="00C87544">
      <w:pPr>
        <w:pStyle w:val="a5"/>
        <w:numPr>
          <w:ilvl w:val="0"/>
          <w:numId w:val="51"/>
        </w:numPr>
        <w:spacing w:line="360" w:lineRule="auto"/>
        <w:ind w:left="1276" w:hanging="567"/>
        <w:rPr>
          <w:rFonts w:ascii="Times New Roman" w:hAnsi="Times New Roman" w:cs="Times New Roman"/>
          <w:sz w:val="28"/>
        </w:rPr>
      </w:pPr>
      <w:r w:rsidRPr="00D971E6">
        <w:rPr>
          <w:rFonts w:ascii="Times New Roman" w:hAnsi="Times New Roman" w:cs="Times New Roman"/>
          <w:sz w:val="28"/>
        </w:rPr>
        <w:t>Класс 1 – трафик приложений реального времени (голос, видео), критичный к потерям пакетов, задержкам и колебаниям задержки;</w:t>
      </w:r>
    </w:p>
    <w:p w14:paraId="57EE602F" w14:textId="77777777" w:rsidR="00DB468E" w:rsidRPr="00D971E6" w:rsidRDefault="00DB468E" w:rsidP="00C87544">
      <w:pPr>
        <w:pStyle w:val="a5"/>
        <w:numPr>
          <w:ilvl w:val="0"/>
          <w:numId w:val="51"/>
        </w:numPr>
        <w:spacing w:line="360" w:lineRule="auto"/>
        <w:ind w:left="1276" w:hanging="567"/>
        <w:rPr>
          <w:rFonts w:ascii="Times New Roman" w:hAnsi="Times New Roman" w:cs="Times New Roman"/>
          <w:sz w:val="28"/>
        </w:rPr>
      </w:pPr>
      <w:r w:rsidRPr="00D971E6">
        <w:rPr>
          <w:rFonts w:ascii="Times New Roman" w:hAnsi="Times New Roman" w:cs="Times New Roman"/>
          <w:sz w:val="28"/>
        </w:rPr>
        <w:t>Класс 2 – трафик корпоративных информационных систем, критичный к задержкам и потерям;</w:t>
      </w:r>
    </w:p>
    <w:p w14:paraId="6EECC210" w14:textId="77777777" w:rsidR="00DB468E" w:rsidRPr="00D971E6" w:rsidRDefault="00DB468E" w:rsidP="00C87544">
      <w:pPr>
        <w:pStyle w:val="a5"/>
        <w:numPr>
          <w:ilvl w:val="0"/>
          <w:numId w:val="51"/>
        </w:numPr>
        <w:spacing w:line="360" w:lineRule="auto"/>
        <w:ind w:left="1276" w:hanging="567"/>
        <w:rPr>
          <w:rFonts w:ascii="Times New Roman" w:hAnsi="Times New Roman" w:cs="Times New Roman"/>
          <w:sz w:val="28"/>
        </w:rPr>
      </w:pPr>
      <w:r w:rsidRPr="00D971E6">
        <w:rPr>
          <w:rFonts w:ascii="Times New Roman" w:hAnsi="Times New Roman" w:cs="Times New Roman"/>
          <w:sz w:val="28"/>
        </w:rPr>
        <w:t>Класс 3 – трафик, некритичный к задержкам (Интернет, различные сетевые службы).</w:t>
      </w:r>
    </w:p>
    <w:p w14:paraId="0BDDDB99" w14:textId="77777777" w:rsidR="00DB468E" w:rsidRPr="00D971E6" w:rsidRDefault="00DB468E" w:rsidP="00C87544">
      <w:pPr>
        <w:pStyle w:val="a5"/>
        <w:numPr>
          <w:ilvl w:val="0"/>
          <w:numId w:val="50"/>
        </w:numPr>
        <w:spacing w:line="360" w:lineRule="auto"/>
        <w:ind w:left="0" w:firstLine="993"/>
        <w:rPr>
          <w:rFonts w:ascii="Times New Roman" w:hAnsi="Times New Roman" w:cs="Times New Roman"/>
          <w:sz w:val="28"/>
        </w:rPr>
      </w:pPr>
      <w:r w:rsidRPr="00D971E6">
        <w:rPr>
          <w:rFonts w:ascii="Times New Roman" w:hAnsi="Times New Roman" w:cs="Times New Roman"/>
          <w:sz w:val="28"/>
        </w:rPr>
        <w:t>Классификация трафика должна осуществляться для каждого IP-пакета в отдельности, передаваемого в IP/MPLS сеть Исполнителя, в соответствии со значением его поля DSCP, как указано в следующей таблице:</w:t>
      </w:r>
    </w:p>
    <w:tbl>
      <w:tblPr>
        <w:tblStyle w:val="a7"/>
        <w:tblW w:w="9209" w:type="dxa"/>
        <w:tblInd w:w="5" w:type="dxa"/>
        <w:tblLook w:val="04A0" w:firstRow="1" w:lastRow="0" w:firstColumn="1" w:lastColumn="0" w:noHBand="0" w:noVBand="1"/>
      </w:tblPr>
      <w:tblGrid>
        <w:gridCol w:w="2542"/>
        <w:gridCol w:w="6667"/>
      </w:tblGrid>
      <w:tr w:rsidR="00DB468E" w:rsidRPr="00D971E6" w14:paraId="793B3FB6" w14:textId="77777777" w:rsidTr="00DD7FED">
        <w:tc>
          <w:tcPr>
            <w:tcW w:w="2542" w:type="dxa"/>
            <w:hideMark/>
          </w:tcPr>
          <w:p w14:paraId="593E32C1" w14:textId="77777777" w:rsidR="00DB468E" w:rsidRPr="00D971E6" w:rsidRDefault="00DB468E" w:rsidP="00DD7FED">
            <w:r w:rsidRPr="00D971E6">
              <w:t>Тип трафика</w:t>
            </w:r>
          </w:p>
        </w:tc>
        <w:tc>
          <w:tcPr>
            <w:tcW w:w="6667" w:type="dxa"/>
            <w:hideMark/>
          </w:tcPr>
          <w:p w14:paraId="422DFC77" w14:textId="77777777" w:rsidR="00DB468E" w:rsidRPr="00D971E6" w:rsidRDefault="00DB468E" w:rsidP="00DD7FED">
            <w:r w:rsidRPr="00D971E6">
              <w:t>Значение DSCP заголовка</w:t>
            </w:r>
          </w:p>
        </w:tc>
      </w:tr>
      <w:tr w:rsidR="00DB468E" w:rsidRPr="00D971E6" w14:paraId="4ECCDF99" w14:textId="77777777" w:rsidTr="00DD7FED">
        <w:tc>
          <w:tcPr>
            <w:tcW w:w="2542" w:type="dxa"/>
            <w:hideMark/>
          </w:tcPr>
          <w:p w14:paraId="71082B31" w14:textId="77777777" w:rsidR="00DB468E" w:rsidRPr="00D971E6" w:rsidRDefault="00DB468E" w:rsidP="00DD7FED">
            <w:r w:rsidRPr="00D971E6">
              <w:t>Класс 1</w:t>
            </w:r>
          </w:p>
        </w:tc>
        <w:tc>
          <w:tcPr>
            <w:tcW w:w="6667" w:type="dxa"/>
            <w:hideMark/>
          </w:tcPr>
          <w:p w14:paraId="616DDD3A" w14:textId="77777777" w:rsidR="00DB468E" w:rsidRPr="00D971E6" w:rsidRDefault="00DB468E" w:rsidP="00DD7FED">
            <w:pPr>
              <w:ind w:firstLine="40"/>
            </w:pPr>
            <w:r w:rsidRPr="00D971E6">
              <w:t>CS4</w:t>
            </w:r>
          </w:p>
        </w:tc>
      </w:tr>
      <w:tr w:rsidR="00DB468E" w:rsidRPr="00D971E6" w14:paraId="7D4746C7" w14:textId="77777777" w:rsidTr="00DD7FED">
        <w:tc>
          <w:tcPr>
            <w:tcW w:w="2542" w:type="dxa"/>
            <w:hideMark/>
          </w:tcPr>
          <w:p w14:paraId="24AACF25" w14:textId="77777777" w:rsidR="00DB468E" w:rsidRPr="00D971E6" w:rsidRDefault="00DB468E" w:rsidP="00DD7FED">
            <w:r w:rsidRPr="00D971E6">
              <w:t>Класс 2</w:t>
            </w:r>
          </w:p>
        </w:tc>
        <w:tc>
          <w:tcPr>
            <w:tcW w:w="6667" w:type="dxa"/>
            <w:hideMark/>
          </w:tcPr>
          <w:p w14:paraId="47D97AC2" w14:textId="77777777" w:rsidR="00DB468E" w:rsidRPr="00D971E6" w:rsidRDefault="00DB468E" w:rsidP="00DD7FED">
            <w:pPr>
              <w:ind w:firstLine="40"/>
            </w:pPr>
            <w:r w:rsidRPr="00D971E6">
              <w:t>AF21</w:t>
            </w:r>
          </w:p>
        </w:tc>
      </w:tr>
      <w:tr w:rsidR="00DB468E" w:rsidRPr="00D971E6" w14:paraId="0EB601F8" w14:textId="77777777" w:rsidTr="00DD7FED">
        <w:tc>
          <w:tcPr>
            <w:tcW w:w="2542" w:type="dxa"/>
            <w:hideMark/>
          </w:tcPr>
          <w:p w14:paraId="32734C7C" w14:textId="77777777" w:rsidR="00DB468E" w:rsidRPr="00D971E6" w:rsidRDefault="00DB468E" w:rsidP="00DD7FED">
            <w:r w:rsidRPr="00D971E6">
              <w:t>Класс 3</w:t>
            </w:r>
          </w:p>
        </w:tc>
        <w:tc>
          <w:tcPr>
            <w:tcW w:w="6667" w:type="dxa"/>
            <w:hideMark/>
          </w:tcPr>
          <w:p w14:paraId="0C4A0532" w14:textId="77777777" w:rsidR="00DB468E" w:rsidRPr="00D971E6" w:rsidRDefault="00DB468E" w:rsidP="00DD7FED">
            <w:pPr>
              <w:ind w:firstLine="40"/>
            </w:pPr>
            <w:r w:rsidRPr="00D971E6">
              <w:t>Default (любые значения, отличные от классов 1 и 2)</w:t>
            </w:r>
          </w:p>
        </w:tc>
      </w:tr>
    </w:tbl>
    <w:p w14:paraId="77764069" w14:textId="77777777" w:rsidR="00DB468E" w:rsidRPr="00D971E6" w:rsidRDefault="00DB468E" w:rsidP="00DB468E">
      <w:pPr>
        <w:pStyle w:val="a5"/>
        <w:spacing w:line="360" w:lineRule="auto"/>
        <w:rPr>
          <w:rFonts w:ascii="Times New Roman" w:hAnsi="Times New Roman" w:cs="Times New Roman"/>
          <w:sz w:val="28"/>
        </w:rPr>
      </w:pPr>
      <w:r w:rsidRPr="00D971E6">
        <w:rPr>
          <w:rFonts w:ascii="Times New Roman" w:hAnsi="Times New Roman" w:cs="Times New Roman"/>
          <w:sz w:val="28"/>
        </w:rPr>
        <w:t xml:space="preserve">Примечания: </w:t>
      </w:r>
    </w:p>
    <w:p w14:paraId="0E91FAA0" w14:textId="77777777" w:rsidR="00DB468E" w:rsidRPr="00D971E6" w:rsidRDefault="00DB468E" w:rsidP="00C87544">
      <w:pPr>
        <w:pStyle w:val="a5"/>
        <w:numPr>
          <w:ilvl w:val="0"/>
          <w:numId w:val="52"/>
        </w:numPr>
        <w:spacing w:line="360" w:lineRule="auto"/>
        <w:ind w:left="1276" w:hanging="567"/>
        <w:rPr>
          <w:rFonts w:ascii="Times New Roman" w:hAnsi="Times New Roman" w:cs="Times New Roman"/>
          <w:sz w:val="28"/>
        </w:rPr>
      </w:pPr>
      <w:r w:rsidRPr="00D971E6">
        <w:rPr>
          <w:rFonts w:ascii="Times New Roman" w:hAnsi="Times New Roman" w:cs="Times New Roman"/>
          <w:sz w:val="28"/>
        </w:rPr>
        <w:t>При передаче данных через IP/MPLS сеть Исполнителя заголовки IP-пакетов меняться не должны.</w:t>
      </w:r>
    </w:p>
    <w:p w14:paraId="114896FB" w14:textId="77777777" w:rsidR="00DB468E" w:rsidRPr="00D971E6" w:rsidRDefault="00DB468E" w:rsidP="00C87544">
      <w:pPr>
        <w:pStyle w:val="a5"/>
        <w:numPr>
          <w:ilvl w:val="0"/>
          <w:numId w:val="52"/>
        </w:numPr>
        <w:spacing w:line="360" w:lineRule="auto"/>
        <w:ind w:left="1276" w:hanging="567"/>
      </w:pPr>
      <w:r w:rsidRPr="00D971E6">
        <w:rPr>
          <w:rFonts w:ascii="Times New Roman" w:hAnsi="Times New Roman" w:cs="Times New Roman"/>
          <w:sz w:val="28"/>
        </w:rPr>
        <w:t>При превышении трафиком Класса 1 пропускной способности, установленной на порту для Класса 1, должен производиться сброс IP-пакетов с качеством Класса 3; при превышении трафиком Класса 2, пропускной способности, установленной на порту для Класса 2, – сброс IP-пакетов с качеством Класса 3; при превышении трафиком Класса 3 пропускной способности порта – сброс IP-пакетов</w:t>
      </w:r>
      <w:r w:rsidRPr="00D971E6">
        <w:t>.</w:t>
      </w:r>
    </w:p>
    <w:p w14:paraId="28D4E045" w14:textId="77777777" w:rsidR="004B36F1" w:rsidRPr="005B2328" w:rsidRDefault="004B36F1" w:rsidP="00C87544">
      <w:pPr>
        <w:pStyle w:val="a3"/>
        <w:numPr>
          <w:ilvl w:val="1"/>
          <w:numId w:val="104"/>
        </w:numPr>
        <w:ind w:left="0" w:firstLine="709"/>
        <w:jc w:val="left"/>
        <w:rPr>
          <w:b/>
        </w:rPr>
      </w:pPr>
      <w:r w:rsidRPr="005B2328">
        <w:rPr>
          <w:b/>
        </w:rPr>
        <w:t xml:space="preserve">Компонент </w:t>
      </w:r>
      <w:r w:rsidR="005705D6" w:rsidRPr="005B2328">
        <w:rPr>
          <w:b/>
        </w:rPr>
        <w:t xml:space="preserve">Услуг связи </w:t>
      </w:r>
      <w:r w:rsidRPr="005B2328">
        <w:rPr>
          <w:b/>
        </w:rPr>
        <w:t>«Передача данных»</w:t>
      </w:r>
    </w:p>
    <w:p w14:paraId="09AC7CAE" w14:textId="5EC65633" w:rsidR="007A4B8A" w:rsidRPr="00D971E6" w:rsidRDefault="00B15CB5" w:rsidP="00B15CB5">
      <w:pPr>
        <w:tabs>
          <w:tab w:val="left" w:pos="1560"/>
        </w:tabs>
      </w:pPr>
      <w:r w:rsidRPr="00B15CB5">
        <w:t>5.3.1.</w:t>
      </w:r>
      <w:r w:rsidRPr="00B15CB5">
        <w:tab/>
      </w:r>
      <w:r w:rsidR="00607FEC" w:rsidRPr="00D971E6">
        <w:t>Требования к архитектуре К</w:t>
      </w:r>
      <w:r w:rsidR="00C41C24" w:rsidRPr="00D971E6">
        <w:t>омпо</w:t>
      </w:r>
      <w:r w:rsidR="00E4566F" w:rsidRPr="00D971E6">
        <w:t>нента</w:t>
      </w:r>
      <w:r w:rsidR="00C41C24" w:rsidRPr="00D971E6">
        <w:t xml:space="preserve"> </w:t>
      </w:r>
      <w:r w:rsidR="005705D6" w:rsidRPr="00D971E6">
        <w:t xml:space="preserve">Услуг связи </w:t>
      </w:r>
      <w:r w:rsidR="00C41C24" w:rsidRPr="00D971E6">
        <w:t>«Передача</w:t>
      </w:r>
      <w:r w:rsidR="007A4B8A" w:rsidRPr="00D971E6">
        <w:t xml:space="preserve"> </w:t>
      </w:r>
      <w:r w:rsidR="007A4B8A" w:rsidRPr="00D971E6">
        <w:lastRenderedPageBreak/>
        <w:t>данных</w:t>
      </w:r>
      <w:r w:rsidR="00C41C24" w:rsidRPr="00D971E6">
        <w:t>».</w:t>
      </w:r>
    </w:p>
    <w:p w14:paraId="3937C8DF" w14:textId="77777777" w:rsidR="007A4B8A" w:rsidRPr="00D971E6" w:rsidRDefault="007A4B8A" w:rsidP="00F831B0">
      <w:pPr>
        <w:pStyle w:val="a3"/>
        <w:ind w:left="0"/>
      </w:pPr>
      <w:r w:rsidRPr="00D971E6">
        <w:t>Архитект</w:t>
      </w:r>
      <w:r w:rsidR="00607FEC" w:rsidRPr="00D971E6">
        <w:t>ура К</w:t>
      </w:r>
      <w:r w:rsidR="00C41C24" w:rsidRPr="00D971E6">
        <w:t xml:space="preserve">омпонента </w:t>
      </w:r>
      <w:r w:rsidR="005705D6" w:rsidRPr="00D971E6">
        <w:t xml:space="preserve">Услуг связи </w:t>
      </w:r>
      <w:r w:rsidR="00C41C24" w:rsidRPr="00D971E6">
        <w:t>«Передача данных»</w:t>
      </w:r>
      <w:r w:rsidR="003023BC" w:rsidRPr="00D971E6">
        <w:t xml:space="preserve"> </w:t>
      </w:r>
      <w:r w:rsidRPr="00D971E6">
        <w:t>приведена на рисунк</w:t>
      </w:r>
      <w:r w:rsidR="00EA71B9" w:rsidRPr="00D971E6">
        <w:t>ах</w:t>
      </w:r>
      <w:r w:rsidR="00607FEC" w:rsidRPr="00D971E6">
        <w:t> </w:t>
      </w:r>
      <w:r w:rsidR="00EA71B9" w:rsidRPr="00D971E6">
        <w:t>3 и 4</w:t>
      </w:r>
      <w:r w:rsidRPr="00D971E6">
        <w:t>.</w:t>
      </w:r>
    </w:p>
    <w:p w14:paraId="2C21EC8D" w14:textId="77777777" w:rsidR="007A4B8A" w:rsidRPr="00D971E6" w:rsidRDefault="00915632" w:rsidP="003023BC">
      <w:pPr>
        <w:pStyle w:val="a3"/>
        <w:ind w:hanging="720"/>
        <w:jc w:val="center"/>
      </w:pPr>
      <w:r>
        <w:object w:dxaOrig="16226" w:dyaOrig="8485" w14:anchorId="5213A094">
          <v:shape id="_x0000_i1027" type="#_x0000_t75" style="width:495.5pt;height:259pt" o:ole="" o:bordertopcolor="this" o:borderleftcolor="this" o:borderbottomcolor="this" o:borderrightcolor="this">
            <v:imagedata r:id="rId19" o:title=""/>
            <w10:bordertop type="single" width="4"/>
            <w10:borderleft type="single" width="4"/>
            <w10:borderbottom type="single" width="4"/>
            <w10:borderright type="single" width="4"/>
          </v:shape>
          <o:OLEObject Type="Embed" ProgID="Visio.Drawing.15" ShapeID="_x0000_i1027" DrawAspect="Content" ObjectID="_1733589608" r:id="rId20"/>
        </w:object>
      </w:r>
    </w:p>
    <w:p w14:paraId="2C7CB963" w14:textId="77777777" w:rsidR="00EA71B9" w:rsidRPr="00D971E6" w:rsidRDefault="007A4B8A" w:rsidP="00EA71B9">
      <w:pPr>
        <w:spacing w:before="120" w:after="240"/>
        <w:contextualSpacing w:val="0"/>
        <w:jc w:val="center"/>
        <w:rPr>
          <w:sz w:val="24"/>
        </w:rPr>
      </w:pPr>
      <w:r w:rsidRPr="00D971E6">
        <w:rPr>
          <w:sz w:val="24"/>
        </w:rPr>
        <w:t>Рис.</w:t>
      </w:r>
      <w:r w:rsidR="00EA71B9" w:rsidRPr="00D971E6">
        <w:rPr>
          <w:sz w:val="24"/>
        </w:rPr>
        <w:t>3</w:t>
      </w:r>
      <w:r w:rsidRPr="00D971E6">
        <w:rPr>
          <w:sz w:val="24"/>
        </w:rPr>
        <w:t xml:space="preserve">.Архитектура </w:t>
      </w:r>
      <w:r w:rsidR="00607FEC" w:rsidRPr="00D971E6">
        <w:rPr>
          <w:sz w:val="24"/>
        </w:rPr>
        <w:t>К</w:t>
      </w:r>
      <w:r w:rsidR="00C41C24" w:rsidRPr="00D971E6">
        <w:rPr>
          <w:sz w:val="24"/>
        </w:rPr>
        <w:t xml:space="preserve">омпонента </w:t>
      </w:r>
      <w:r w:rsidR="005705D6" w:rsidRPr="00D971E6">
        <w:rPr>
          <w:sz w:val="24"/>
        </w:rPr>
        <w:t xml:space="preserve">Услуг связи </w:t>
      </w:r>
      <w:r w:rsidR="00C41C24" w:rsidRPr="00D971E6">
        <w:rPr>
          <w:sz w:val="24"/>
        </w:rPr>
        <w:t>«Передача данных»</w:t>
      </w:r>
      <w:r w:rsidRPr="00D971E6">
        <w:rPr>
          <w:sz w:val="24"/>
        </w:rPr>
        <w:t>.</w:t>
      </w:r>
    </w:p>
    <w:p w14:paraId="47E0CE7A" w14:textId="77777777" w:rsidR="00DB24F2" w:rsidRPr="00D971E6" w:rsidRDefault="006A0B2F" w:rsidP="006A0B2F">
      <w:pPr>
        <w:spacing w:before="120" w:after="240"/>
        <w:ind w:firstLine="0"/>
        <w:contextualSpacing w:val="0"/>
        <w:jc w:val="center"/>
        <w:rPr>
          <w:sz w:val="24"/>
        </w:rPr>
      </w:pPr>
      <w:r>
        <w:object w:dxaOrig="21331" w:dyaOrig="9231" w14:anchorId="56042A9A">
          <v:shape id="_x0000_i1028" type="#_x0000_t75" style="width:496pt;height:214.5pt" o:ole="" o:bordertopcolor="this" o:borderleftcolor="this" o:borderbottomcolor="this" o:borderrightcolor="this">
            <v:imagedata r:id="rId21" o:title=""/>
            <w10:bordertop type="single" width="4"/>
            <w10:borderleft type="single" width="4"/>
            <w10:borderbottom type="single" width="4"/>
            <w10:borderright type="single" width="4"/>
          </v:shape>
          <o:OLEObject Type="Embed" ProgID="Visio.Drawing.15" ShapeID="_x0000_i1028" DrawAspect="Content" ObjectID="_1733589609" r:id="rId22"/>
        </w:object>
      </w:r>
    </w:p>
    <w:p w14:paraId="165DEB0D" w14:textId="77777777" w:rsidR="00DB24F2" w:rsidRPr="00D971E6" w:rsidRDefault="00DB24F2" w:rsidP="00DB24F2">
      <w:pPr>
        <w:spacing w:before="120" w:after="240"/>
        <w:contextualSpacing w:val="0"/>
        <w:jc w:val="center"/>
        <w:rPr>
          <w:sz w:val="24"/>
        </w:rPr>
      </w:pPr>
      <w:r w:rsidRPr="00D971E6">
        <w:rPr>
          <w:sz w:val="24"/>
        </w:rPr>
        <w:t xml:space="preserve">Рис.4.Архитектура Компонента </w:t>
      </w:r>
      <w:r w:rsidR="005705D6" w:rsidRPr="00D971E6">
        <w:rPr>
          <w:sz w:val="24"/>
        </w:rPr>
        <w:t xml:space="preserve">Услуг связи </w:t>
      </w:r>
      <w:r w:rsidRPr="00D971E6">
        <w:rPr>
          <w:sz w:val="24"/>
        </w:rPr>
        <w:t>«Передача данных» для Объектов ЦИК.</w:t>
      </w:r>
    </w:p>
    <w:p w14:paraId="2C0F0533" w14:textId="255F58BF" w:rsidR="007A4B8A" w:rsidRPr="00D971E6" w:rsidRDefault="00B15CB5" w:rsidP="00B15CB5">
      <w:pPr>
        <w:ind w:firstLine="0"/>
      </w:pPr>
      <w:r w:rsidRPr="00B15CB5">
        <w:t>5.3.2.</w:t>
      </w:r>
      <w:r w:rsidRPr="00B15CB5">
        <w:tab/>
      </w:r>
      <w:r w:rsidR="009202B5" w:rsidRPr="00B15CB5">
        <w:rPr>
          <w:b/>
        </w:rPr>
        <w:t>Элемент</w:t>
      </w:r>
      <w:r w:rsidR="007A4B8A" w:rsidRPr="00B15CB5">
        <w:rPr>
          <w:b/>
        </w:rPr>
        <w:t xml:space="preserve"> «Передача данных в частной </w:t>
      </w:r>
      <w:r w:rsidR="006C6A98" w:rsidRPr="00B15CB5">
        <w:rPr>
          <w:b/>
        </w:rPr>
        <w:t xml:space="preserve">виртуальной </w:t>
      </w:r>
      <w:r w:rsidR="007A4B8A" w:rsidRPr="00B15CB5">
        <w:rPr>
          <w:b/>
        </w:rPr>
        <w:t>сети c</w:t>
      </w:r>
      <w:r w:rsidR="007A4B8A" w:rsidRPr="00D971E6">
        <w:t xml:space="preserve"> </w:t>
      </w:r>
      <w:r w:rsidR="007A4B8A" w:rsidRPr="00B15CB5">
        <w:rPr>
          <w:b/>
        </w:rPr>
        <w:t>заданными параметрами качества</w:t>
      </w:r>
      <w:r w:rsidR="007A4B8A" w:rsidRPr="00D971E6">
        <w:t>»</w:t>
      </w:r>
      <w:r w:rsidR="009202B5" w:rsidRPr="00D971E6">
        <w:t xml:space="preserve"> (далее – Элемент</w:t>
      </w:r>
      <w:r w:rsidR="008845C2" w:rsidRPr="00D971E6">
        <w:t xml:space="preserve"> ПД в ВЧС</w:t>
      </w:r>
      <w:r w:rsidR="009202B5" w:rsidRPr="00D971E6">
        <w:t>).</w:t>
      </w:r>
    </w:p>
    <w:p w14:paraId="57474733" w14:textId="642079D2" w:rsidR="007A4B8A" w:rsidRPr="00D971E6" w:rsidRDefault="00B15CB5" w:rsidP="00B15CB5">
      <w:pPr>
        <w:pStyle w:val="a3"/>
        <w:tabs>
          <w:tab w:val="left" w:pos="1560"/>
        </w:tabs>
        <w:ind w:left="709" w:firstLine="0"/>
      </w:pPr>
      <w:r w:rsidRPr="00B15CB5">
        <w:t>5.3.2.1.</w:t>
      </w:r>
      <w:r w:rsidRPr="00B15CB5">
        <w:tab/>
      </w:r>
      <w:r w:rsidR="007A4B8A" w:rsidRPr="00D971E6">
        <w:t xml:space="preserve">Назначение </w:t>
      </w:r>
      <w:r w:rsidR="009202B5" w:rsidRPr="00D971E6">
        <w:t>Элемента</w:t>
      </w:r>
      <w:r w:rsidR="008845C2" w:rsidRPr="00D971E6">
        <w:t xml:space="preserve"> ПД в ВЧС</w:t>
      </w:r>
      <w:r w:rsidR="009202B5" w:rsidRPr="00D971E6">
        <w:t>.</w:t>
      </w:r>
    </w:p>
    <w:p w14:paraId="648348EA" w14:textId="77777777" w:rsidR="007A4B8A" w:rsidRPr="00D971E6" w:rsidRDefault="009202B5" w:rsidP="00F831B0">
      <w:r w:rsidRPr="00D971E6">
        <w:lastRenderedPageBreak/>
        <w:t>Элемент</w:t>
      </w:r>
      <w:r w:rsidR="007A4B8A" w:rsidRPr="00D971E6">
        <w:t xml:space="preserve"> </w:t>
      </w:r>
      <w:r w:rsidR="008845C2" w:rsidRPr="00D971E6">
        <w:t xml:space="preserve">ПД в ВЧС </w:t>
      </w:r>
      <w:r w:rsidR="007A4B8A" w:rsidRPr="00D971E6">
        <w:t>предназначен для передачи данных</w:t>
      </w:r>
      <w:r w:rsidR="00525830" w:rsidRPr="00D971E6">
        <w:t xml:space="preserve"> </w:t>
      </w:r>
      <w:r w:rsidR="00EA71B9" w:rsidRPr="00D971E6">
        <w:t xml:space="preserve">посредством </w:t>
      </w:r>
      <w:r w:rsidR="007A4B8A" w:rsidRPr="00D971E6">
        <w:t xml:space="preserve">ЕСПД </w:t>
      </w:r>
      <w:r w:rsidR="006C6A98" w:rsidRPr="00D971E6">
        <w:t>между Точками</w:t>
      </w:r>
      <w:r w:rsidR="008845C2" w:rsidRPr="00D971E6">
        <w:t xml:space="preserve"> присоединения</w:t>
      </w:r>
      <w:r w:rsidR="00EA71B9" w:rsidRPr="00D971E6">
        <w:t xml:space="preserve"> ЕСПД</w:t>
      </w:r>
      <w:r w:rsidR="000E28B7" w:rsidRPr="00D971E6">
        <w:t xml:space="preserve">, </w:t>
      </w:r>
      <w:r w:rsidR="007A4B8A" w:rsidRPr="00D971E6">
        <w:t xml:space="preserve">при осуществлении доступа СЗО к государственным, муниципальным и </w:t>
      </w:r>
      <w:r w:rsidR="00310332" w:rsidRPr="00D971E6">
        <w:t>иным информационным системам</w:t>
      </w:r>
      <w:r w:rsidR="00B15B54" w:rsidRPr="00D971E6">
        <w:t>,</w:t>
      </w:r>
      <w:r w:rsidR="00525830" w:rsidRPr="00D971E6">
        <w:t xml:space="preserve"> и сети Интернет</w:t>
      </w:r>
      <w:r w:rsidR="007A4B8A" w:rsidRPr="00D971E6">
        <w:t>.</w:t>
      </w:r>
    </w:p>
    <w:p w14:paraId="1B912D99" w14:textId="77777777" w:rsidR="00DB24F2" w:rsidRPr="00D971E6" w:rsidRDefault="00DB24F2" w:rsidP="00DB24F2">
      <w:r w:rsidRPr="00D971E6">
        <w:t xml:space="preserve">Элемент ПД в ВЧС предназначен для передачи данных по ЕСПД между Точками присоединения </w:t>
      </w:r>
      <w:r w:rsidR="008107AE" w:rsidRPr="00D971E6">
        <w:t xml:space="preserve">ЕСПД </w:t>
      </w:r>
      <w:r w:rsidRPr="00D971E6">
        <w:t>при осуществлении доступа Объектов ЦИК к ГАС «Выборы».</w:t>
      </w:r>
    </w:p>
    <w:p w14:paraId="2B8F1256" w14:textId="73644B0B" w:rsidR="007A4B8A" w:rsidRPr="00D971E6" w:rsidRDefault="00B15CB5" w:rsidP="00B15CB5">
      <w:pPr>
        <w:pStyle w:val="a3"/>
        <w:tabs>
          <w:tab w:val="left" w:pos="1560"/>
        </w:tabs>
        <w:ind w:left="709" w:firstLine="0"/>
      </w:pPr>
      <w:r w:rsidRPr="00B15CB5">
        <w:t>5.3.2.2.</w:t>
      </w:r>
      <w:r w:rsidRPr="00B15CB5">
        <w:tab/>
      </w:r>
      <w:r w:rsidR="007A4B8A" w:rsidRPr="00D971E6">
        <w:t>Требования к пропускной способности</w:t>
      </w:r>
    </w:p>
    <w:p w14:paraId="2ABF3939" w14:textId="77777777" w:rsidR="007A4B8A" w:rsidRPr="00D971E6" w:rsidRDefault="006C6A98" w:rsidP="00F831B0">
      <w:pPr>
        <w:pStyle w:val="a5"/>
        <w:spacing w:line="360" w:lineRule="auto"/>
        <w:rPr>
          <w:rFonts w:ascii="Times New Roman" w:hAnsi="Times New Roman" w:cs="Times New Roman"/>
        </w:rPr>
      </w:pPr>
      <w:r w:rsidRPr="00D971E6">
        <w:rPr>
          <w:rFonts w:ascii="Times New Roman" w:hAnsi="Times New Roman" w:cs="Times New Roman"/>
          <w:sz w:val="28"/>
        </w:rPr>
        <w:t>ПД в ВЧС должна осуществляться с учетом следующих скоростных параметров подключения СЗО к ЕСПД</w:t>
      </w:r>
      <w:r w:rsidR="00A47E86" w:rsidRPr="00D971E6">
        <w:rPr>
          <w:rFonts w:ascii="Times New Roman" w:hAnsi="Times New Roman" w:cs="Times New Roman"/>
          <w:sz w:val="28"/>
        </w:rPr>
        <w:t>, в соответствии с Заявками</w:t>
      </w:r>
      <w:r w:rsidR="007A4B8A" w:rsidRPr="00D971E6">
        <w:rPr>
          <w:rFonts w:ascii="Times New Roman" w:hAnsi="Times New Roman" w:cs="Times New Roman"/>
          <w:sz w:val="28"/>
        </w:rPr>
        <w:t>:</w:t>
      </w:r>
    </w:p>
    <w:tbl>
      <w:tblPr>
        <w:tblStyle w:val="a7"/>
        <w:tblW w:w="9918" w:type="dxa"/>
        <w:tblLook w:val="04A0" w:firstRow="1" w:lastRow="0" w:firstColumn="1" w:lastColumn="0" w:noHBand="0" w:noVBand="1"/>
      </w:tblPr>
      <w:tblGrid>
        <w:gridCol w:w="5931"/>
        <w:gridCol w:w="3987"/>
      </w:tblGrid>
      <w:tr w:rsidR="004B4F1E" w:rsidRPr="00D971E6" w14:paraId="16FB2695" w14:textId="77777777" w:rsidTr="00E9682B">
        <w:trPr>
          <w:trHeight w:val="753"/>
        </w:trPr>
        <w:tc>
          <w:tcPr>
            <w:tcW w:w="5931" w:type="dxa"/>
            <w:hideMark/>
          </w:tcPr>
          <w:p w14:paraId="0502FA3B" w14:textId="77777777" w:rsidR="004B4F1E" w:rsidRPr="00D971E6" w:rsidRDefault="004B4F1E" w:rsidP="00F831B0">
            <w:pPr>
              <w:keepNext/>
              <w:keepLines/>
            </w:pPr>
          </w:p>
        </w:tc>
        <w:tc>
          <w:tcPr>
            <w:tcW w:w="3987" w:type="dxa"/>
            <w:hideMark/>
          </w:tcPr>
          <w:p w14:paraId="5E465797" w14:textId="77777777" w:rsidR="004B4F1E" w:rsidRPr="00D971E6" w:rsidRDefault="004B4F1E" w:rsidP="00E9682B">
            <w:pPr>
              <w:keepNext/>
              <w:keepLines/>
              <w:spacing w:line="276" w:lineRule="auto"/>
              <w:ind w:firstLine="28"/>
              <w:jc w:val="center"/>
            </w:pPr>
            <w:r w:rsidRPr="00D971E6">
              <w:t>Скорость доступа к сети</w:t>
            </w:r>
          </w:p>
          <w:p w14:paraId="4B9B1180" w14:textId="77777777" w:rsidR="004B4F1E" w:rsidRPr="00D971E6" w:rsidRDefault="004B4F1E" w:rsidP="00E9682B">
            <w:pPr>
              <w:keepNext/>
              <w:keepLines/>
              <w:spacing w:line="276" w:lineRule="auto"/>
              <w:ind w:firstLine="28"/>
              <w:jc w:val="center"/>
            </w:pPr>
            <w:r w:rsidRPr="00D971E6">
              <w:t>Интернет</w:t>
            </w:r>
          </w:p>
        </w:tc>
      </w:tr>
      <w:tr w:rsidR="00A47E86" w:rsidRPr="00D971E6" w14:paraId="0BBC865C" w14:textId="77777777" w:rsidTr="00A47E86">
        <w:trPr>
          <w:trHeight w:val="652"/>
        </w:trPr>
        <w:tc>
          <w:tcPr>
            <w:tcW w:w="5931" w:type="dxa"/>
          </w:tcPr>
          <w:p w14:paraId="3C03D5C1" w14:textId="71B41441" w:rsidR="00A47E86" w:rsidRPr="00D971E6" w:rsidRDefault="00A47E86" w:rsidP="00F64D73">
            <w:pPr>
              <w:keepNext/>
              <w:keepLines/>
              <w:spacing w:line="276" w:lineRule="auto"/>
              <w:ind w:firstLine="23"/>
            </w:pPr>
            <w:r w:rsidRPr="00D971E6">
              <w:t>Образовательные организации, расположенные в городских населенных пунктах</w:t>
            </w:r>
          </w:p>
        </w:tc>
        <w:tc>
          <w:tcPr>
            <w:tcW w:w="3987" w:type="dxa"/>
            <w:vAlign w:val="center"/>
          </w:tcPr>
          <w:p w14:paraId="7A2C2CB8" w14:textId="77777777" w:rsidR="00A47E86" w:rsidRPr="00D971E6" w:rsidRDefault="00A47E86" w:rsidP="00A47E86">
            <w:pPr>
              <w:keepNext/>
              <w:keepLines/>
              <w:ind w:firstLine="28"/>
              <w:jc w:val="center"/>
            </w:pPr>
            <w:r w:rsidRPr="00D971E6">
              <w:t>1 Гбит/с</w:t>
            </w:r>
          </w:p>
        </w:tc>
      </w:tr>
      <w:tr w:rsidR="00A47E86" w:rsidRPr="00D971E6" w14:paraId="47337934" w14:textId="77777777" w:rsidTr="00883E50">
        <w:tc>
          <w:tcPr>
            <w:tcW w:w="5931" w:type="dxa"/>
          </w:tcPr>
          <w:p w14:paraId="5A7B201B" w14:textId="74332DB9" w:rsidR="00A47E86" w:rsidRPr="00D971E6" w:rsidRDefault="00A47E86" w:rsidP="00F44334">
            <w:pPr>
              <w:keepNext/>
              <w:keepLines/>
              <w:spacing w:line="276" w:lineRule="auto"/>
              <w:ind w:firstLine="23"/>
            </w:pPr>
            <w:r w:rsidRPr="00D971E6">
              <w:t>Образовательные организации, расположенные в городских населенных пунктах</w:t>
            </w:r>
          </w:p>
        </w:tc>
        <w:tc>
          <w:tcPr>
            <w:tcW w:w="3987" w:type="dxa"/>
            <w:vAlign w:val="center"/>
          </w:tcPr>
          <w:p w14:paraId="408B9DDA" w14:textId="77777777" w:rsidR="00A47E86" w:rsidRPr="00D971E6" w:rsidRDefault="00A47E86" w:rsidP="00A47E86">
            <w:pPr>
              <w:keepNext/>
              <w:keepLines/>
              <w:ind w:firstLine="28"/>
              <w:jc w:val="center"/>
            </w:pPr>
            <w:r w:rsidRPr="00D971E6">
              <w:t>100 Мбит/с</w:t>
            </w:r>
          </w:p>
        </w:tc>
      </w:tr>
      <w:tr w:rsidR="00A47E86" w:rsidRPr="00D971E6" w14:paraId="69B1F168" w14:textId="77777777" w:rsidTr="00883E50">
        <w:tc>
          <w:tcPr>
            <w:tcW w:w="5931" w:type="dxa"/>
            <w:hideMark/>
          </w:tcPr>
          <w:p w14:paraId="1CBDA4E5" w14:textId="1C12B47A" w:rsidR="00A47E86" w:rsidRPr="00D971E6" w:rsidRDefault="00A47E86" w:rsidP="00F44334">
            <w:pPr>
              <w:spacing w:line="276" w:lineRule="auto"/>
              <w:ind w:firstLine="23"/>
            </w:pPr>
            <w:r w:rsidRPr="00D971E6">
              <w:t>Образовательные организации, расположенные вне городских населенных пунктах</w:t>
            </w:r>
          </w:p>
        </w:tc>
        <w:tc>
          <w:tcPr>
            <w:tcW w:w="3987" w:type="dxa"/>
            <w:vAlign w:val="center"/>
            <w:hideMark/>
          </w:tcPr>
          <w:p w14:paraId="326BB956" w14:textId="77777777" w:rsidR="00A47E86" w:rsidRPr="00D971E6" w:rsidRDefault="00A47E86" w:rsidP="00A47E86">
            <w:pPr>
              <w:ind w:firstLine="28"/>
              <w:jc w:val="center"/>
            </w:pPr>
            <w:r w:rsidRPr="00D971E6">
              <w:t>50 Мбит/с</w:t>
            </w:r>
          </w:p>
        </w:tc>
      </w:tr>
      <w:tr w:rsidR="00A47E86" w:rsidRPr="00D971E6" w14:paraId="0C79D286" w14:textId="77777777" w:rsidTr="00026162">
        <w:tc>
          <w:tcPr>
            <w:tcW w:w="5931" w:type="dxa"/>
          </w:tcPr>
          <w:p w14:paraId="6A870276" w14:textId="5BCD2595" w:rsidR="00A47E86" w:rsidRPr="00D23CB8" w:rsidRDefault="00A47E86" w:rsidP="00A45821">
            <w:pPr>
              <w:spacing w:line="276" w:lineRule="auto"/>
              <w:ind w:firstLine="23"/>
              <w:rPr>
                <w:highlight w:val="yellow"/>
              </w:rPr>
            </w:pPr>
            <w:r w:rsidRPr="000545F1">
              <w:t xml:space="preserve">Образовательные организации, </w:t>
            </w:r>
            <w:r w:rsidR="00D23CB8" w:rsidRPr="000545F1">
              <w:t>подключаемы</w:t>
            </w:r>
            <w:r w:rsidR="00F959B5">
              <w:t>е</w:t>
            </w:r>
            <w:r w:rsidR="00D23CB8" w:rsidRPr="000545F1">
              <w:t xml:space="preserve"> с использ</w:t>
            </w:r>
            <w:r w:rsidR="001E142D">
              <w:t>ованием спутниковых линий связи</w:t>
            </w:r>
            <w:r w:rsidR="00F959B5">
              <w:t>,</w:t>
            </w:r>
            <w:r w:rsidR="00F959B5" w:rsidRPr="008363F9">
              <w:t xml:space="preserve"> находящиеся в труднодоступных населенных пунктах</w:t>
            </w:r>
            <w:r w:rsidR="00F959B5">
              <w:t xml:space="preserve"> </w:t>
            </w:r>
          </w:p>
        </w:tc>
        <w:tc>
          <w:tcPr>
            <w:tcW w:w="3987" w:type="dxa"/>
            <w:shd w:val="clear" w:color="auto" w:fill="auto"/>
            <w:vAlign w:val="center"/>
          </w:tcPr>
          <w:p w14:paraId="58766758" w14:textId="77777777" w:rsidR="00A47E86" w:rsidRPr="000545F1" w:rsidRDefault="00A47E86" w:rsidP="00A47E86">
            <w:pPr>
              <w:ind w:firstLine="28"/>
              <w:jc w:val="center"/>
            </w:pPr>
            <w:r w:rsidRPr="000545F1">
              <w:t xml:space="preserve">В соответствии с Заявками </w:t>
            </w:r>
          </w:p>
          <w:p w14:paraId="51678C2F" w14:textId="77777777" w:rsidR="00A47E86" w:rsidRPr="00D23CB8" w:rsidRDefault="00A47E86" w:rsidP="00A47E86">
            <w:pPr>
              <w:ind w:firstLine="28"/>
              <w:jc w:val="center"/>
              <w:rPr>
                <w:highlight w:val="yellow"/>
              </w:rPr>
            </w:pPr>
            <w:r w:rsidRPr="000545F1">
              <w:t>(Не менее 1 Мбит/с)</w:t>
            </w:r>
          </w:p>
        </w:tc>
      </w:tr>
      <w:tr w:rsidR="00F44334" w:rsidRPr="00D971E6" w14:paraId="74055C43" w14:textId="77777777" w:rsidTr="00026162">
        <w:tc>
          <w:tcPr>
            <w:tcW w:w="5931" w:type="dxa"/>
          </w:tcPr>
          <w:p w14:paraId="01A411B4" w14:textId="7E355F5D" w:rsidR="00F44334" w:rsidRPr="00B34297" w:rsidRDefault="00F44334" w:rsidP="00F44334">
            <w:pPr>
              <w:spacing w:line="276" w:lineRule="auto"/>
              <w:ind w:firstLine="23"/>
            </w:pPr>
            <w:r w:rsidRPr="00C40C12">
              <w:t>Образовательные организации, подключенные с использованием Иных технологий</w:t>
            </w:r>
          </w:p>
        </w:tc>
        <w:tc>
          <w:tcPr>
            <w:tcW w:w="3987" w:type="dxa"/>
            <w:shd w:val="clear" w:color="auto" w:fill="auto"/>
            <w:vAlign w:val="center"/>
          </w:tcPr>
          <w:p w14:paraId="0E47D00E" w14:textId="3AF52FE7" w:rsidR="00F44334" w:rsidRPr="00B34297" w:rsidRDefault="00F44334" w:rsidP="002F71F7">
            <w:pPr>
              <w:ind w:firstLine="28"/>
              <w:jc w:val="center"/>
            </w:pPr>
            <w:r w:rsidRPr="00B34297">
              <w:t>1 Мбит/с</w:t>
            </w:r>
          </w:p>
        </w:tc>
      </w:tr>
      <w:tr w:rsidR="00F959B5" w:rsidRPr="00D971E6" w14:paraId="643EA773" w14:textId="77777777" w:rsidTr="00C40C12">
        <w:trPr>
          <w:trHeight w:val="812"/>
        </w:trPr>
        <w:tc>
          <w:tcPr>
            <w:tcW w:w="5931" w:type="dxa"/>
          </w:tcPr>
          <w:p w14:paraId="388E244A" w14:textId="4811EE7C" w:rsidR="00F959B5" w:rsidRPr="000545F1" w:rsidRDefault="00424ABC" w:rsidP="007970F5">
            <w:pPr>
              <w:spacing w:line="276" w:lineRule="auto"/>
              <w:ind w:firstLine="23"/>
            </w:pPr>
            <w:r w:rsidRPr="00C40C12">
              <w:t>Образовательные организации,</w:t>
            </w:r>
            <w:r w:rsidR="00F44334" w:rsidRPr="00C40C12">
              <w:t xml:space="preserve"> подключенные</w:t>
            </w:r>
            <w:r w:rsidR="007970F5" w:rsidRPr="00C40C12">
              <w:t xml:space="preserve"> с использованием</w:t>
            </w:r>
            <w:r w:rsidR="00F44334" w:rsidRPr="00C40C12">
              <w:t xml:space="preserve"> </w:t>
            </w:r>
            <w:r w:rsidR="00B84984" w:rsidRPr="00C40C12">
              <w:t xml:space="preserve"> </w:t>
            </w:r>
            <w:r w:rsidR="006B615C" w:rsidRPr="00C40C12">
              <w:t>И</w:t>
            </w:r>
            <w:r w:rsidR="00B84984" w:rsidRPr="00C40C12">
              <w:t>ны</w:t>
            </w:r>
            <w:r w:rsidR="007970F5" w:rsidRPr="00C40C12">
              <w:t>х</w:t>
            </w:r>
            <w:r w:rsidR="00B84984" w:rsidRPr="00C40C12">
              <w:t xml:space="preserve"> технологи</w:t>
            </w:r>
            <w:r w:rsidR="007970F5" w:rsidRPr="00C40C12">
              <w:t>й</w:t>
            </w:r>
          </w:p>
        </w:tc>
        <w:tc>
          <w:tcPr>
            <w:tcW w:w="3987" w:type="dxa"/>
            <w:shd w:val="clear" w:color="auto" w:fill="auto"/>
            <w:vAlign w:val="center"/>
          </w:tcPr>
          <w:p w14:paraId="33306FD2" w14:textId="0A764F21" w:rsidR="00F959B5" w:rsidRPr="000545F1" w:rsidRDefault="00EE267C" w:rsidP="002F71F7">
            <w:pPr>
              <w:ind w:firstLine="28"/>
              <w:jc w:val="center"/>
            </w:pPr>
            <w:r>
              <w:t>2</w:t>
            </w:r>
            <w:r w:rsidR="00B84984" w:rsidRPr="000545F1">
              <w:t xml:space="preserve"> Мбит/с</w:t>
            </w:r>
          </w:p>
        </w:tc>
      </w:tr>
      <w:tr w:rsidR="00EE267C" w:rsidRPr="00D971E6" w14:paraId="3516CB84" w14:textId="77777777" w:rsidTr="00026162">
        <w:tc>
          <w:tcPr>
            <w:tcW w:w="5931" w:type="dxa"/>
          </w:tcPr>
          <w:p w14:paraId="5399D6F4" w14:textId="68553C65" w:rsidR="00EE267C" w:rsidRDefault="00EE267C" w:rsidP="007970F5">
            <w:pPr>
              <w:spacing w:line="276" w:lineRule="auto"/>
              <w:ind w:firstLine="23"/>
            </w:pPr>
            <w:r>
              <w:t>Образовательные организации</w:t>
            </w:r>
            <w:r w:rsidRPr="00C40C12">
              <w:t>,</w:t>
            </w:r>
            <w:r w:rsidR="00F44334" w:rsidRPr="00C40C12">
              <w:t xml:space="preserve"> подключенные </w:t>
            </w:r>
            <w:r w:rsidR="007970F5" w:rsidRPr="00C40C12">
              <w:t xml:space="preserve">с использованием </w:t>
            </w:r>
            <w:r w:rsidRPr="00C40C12">
              <w:t xml:space="preserve"> Ины</w:t>
            </w:r>
            <w:r w:rsidR="007970F5" w:rsidRPr="00C40C12">
              <w:t>х</w:t>
            </w:r>
            <w:r w:rsidRPr="00C40C12">
              <w:t xml:space="preserve"> технологи</w:t>
            </w:r>
            <w:r w:rsidR="007970F5" w:rsidRPr="00C40C12">
              <w:t>й</w:t>
            </w:r>
          </w:p>
        </w:tc>
        <w:tc>
          <w:tcPr>
            <w:tcW w:w="3987" w:type="dxa"/>
            <w:shd w:val="clear" w:color="auto" w:fill="auto"/>
            <w:vAlign w:val="center"/>
          </w:tcPr>
          <w:p w14:paraId="4FD83930" w14:textId="179D1524" w:rsidR="00EE267C" w:rsidRPr="000545F1" w:rsidRDefault="00EE267C" w:rsidP="00B84984">
            <w:pPr>
              <w:ind w:firstLine="28"/>
              <w:jc w:val="center"/>
            </w:pPr>
            <w:r>
              <w:t>5</w:t>
            </w:r>
            <w:r w:rsidRPr="00D971E6">
              <w:t xml:space="preserve"> Мбит/с</w:t>
            </w:r>
          </w:p>
        </w:tc>
      </w:tr>
      <w:tr w:rsidR="00EE267C" w:rsidRPr="00D971E6" w14:paraId="747C75A0" w14:textId="77777777" w:rsidTr="00026162">
        <w:tc>
          <w:tcPr>
            <w:tcW w:w="5931" w:type="dxa"/>
          </w:tcPr>
          <w:p w14:paraId="4FEF6164" w14:textId="200A807A" w:rsidR="00EE267C" w:rsidRDefault="00EE267C" w:rsidP="007970F5">
            <w:pPr>
              <w:spacing w:line="276" w:lineRule="auto"/>
              <w:ind w:firstLine="23"/>
            </w:pPr>
            <w:r w:rsidRPr="00F44334">
              <w:t>Образовательные организации</w:t>
            </w:r>
            <w:r w:rsidRPr="00C40C12">
              <w:t xml:space="preserve">, </w:t>
            </w:r>
            <w:r w:rsidR="00F44334" w:rsidRPr="00C40C12">
              <w:t>подключенные</w:t>
            </w:r>
            <w:r w:rsidR="007970F5" w:rsidRPr="00C40C12">
              <w:t xml:space="preserve"> с использованием </w:t>
            </w:r>
            <w:r w:rsidRPr="00C40C12">
              <w:t>Ины</w:t>
            </w:r>
            <w:r w:rsidR="007970F5" w:rsidRPr="00C40C12">
              <w:t>х</w:t>
            </w:r>
            <w:r w:rsidRPr="00C40C12">
              <w:t xml:space="preserve"> технологи</w:t>
            </w:r>
            <w:r w:rsidR="007970F5" w:rsidRPr="00C40C12">
              <w:t>й</w:t>
            </w:r>
          </w:p>
        </w:tc>
        <w:tc>
          <w:tcPr>
            <w:tcW w:w="3987" w:type="dxa"/>
            <w:shd w:val="clear" w:color="auto" w:fill="auto"/>
            <w:vAlign w:val="center"/>
          </w:tcPr>
          <w:p w14:paraId="2D782050" w14:textId="66196A06" w:rsidR="00EE267C" w:rsidRPr="000545F1" w:rsidRDefault="00EE267C" w:rsidP="00B84984">
            <w:pPr>
              <w:ind w:firstLine="28"/>
              <w:jc w:val="center"/>
            </w:pPr>
            <w:r>
              <w:t>10</w:t>
            </w:r>
            <w:r w:rsidRPr="00D971E6">
              <w:t xml:space="preserve"> Мбит/с</w:t>
            </w:r>
          </w:p>
        </w:tc>
      </w:tr>
      <w:tr w:rsidR="00EE267C" w:rsidRPr="00D971E6" w14:paraId="0F4DCC4D" w14:textId="77777777" w:rsidTr="00026162">
        <w:tc>
          <w:tcPr>
            <w:tcW w:w="5931" w:type="dxa"/>
          </w:tcPr>
          <w:p w14:paraId="7705DA66" w14:textId="4B9489F1" w:rsidR="00EE267C" w:rsidRDefault="00EE267C" w:rsidP="007970F5">
            <w:pPr>
              <w:spacing w:line="276" w:lineRule="auto"/>
              <w:ind w:firstLine="23"/>
            </w:pPr>
            <w:r>
              <w:t xml:space="preserve">Образовательные организации, </w:t>
            </w:r>
            <w:r w:rsidR="00F44334" w:rsidRPr="00C40C12">
              <w:t>подключенные</w:t>
            </w:r>
            <w:r w:rsidR="007970F5" w:rsidRPr="00C40C12">
              <w:t xml:space="preserve"> с использованием </w:t>
            </w:r>
            <w:r w:rsidR="00F44334" w:rsidRPr="00C40C12">
              <w:t xml:space="preserve"> </w:t>
            </w:r>
            <w:r w:rsidR="007970F5" w:rsidRPr="00C40C12">
              <w:t xml:space="preserve"> </w:t>
            </w:r>
            <w:r w:rsidRPr="00C40C12">
              <w:t>Ины</w:t>
            </w:r>
            <w:r w:rsidR="007970F5" w:rsidRPr="00C40C12">
              <w:t>х</w:t>
            </w:r>
            <w:r w:rsidRPr="00C40C12">
              <w:t xml:space="preserve"> технологи</w:t>
            </w:r>
            <w:r w:rsidR="007970F5" w:rsidRPr="00C40C12">
              <w:t>й</w:t>
            </w:r>
          </w:p>
        </w:tc>
        <w:tc>
          <w:tcPr>
            <w:tcW w:w="3987" w:type="dxa"/>
            <w:shd w:val="clear" w:color="auto" w:fill="auto"/>
            <w:vAlign w:val="center"/>
          </w:tcPr>
          <w:p w14:paraId="36986454" w14:textId="6125019C" w:rsidR="00EE267C" w:rsidRPr="000545F1" w:rsidRDefault="00EE267C" w:rsidP="00B84984">
            <w:pPr>
              <w:ind w:firstLine="28"/>
              <w:jc w:val="center"/>
            </w:pPr>
            <w:r>
              <w:t>2</w:t>
            </w:r>
            <w:r w:rsidRPr="00D971E6">
              <w:t>0 Мбит/с</w:t>
            </w:r>
          </w:p>
        </w:tc>
      </w:tr>
      <w:tr w:rsidR="000B0166" w:rsidRPr="00D971E6" w14:paraId="4969F130" w14:textId="77777777" w:rsidTr="00026162">
        <w:tc>
          <w:tcPr>
            <w:tcW w:w="5931" w:type="dxa"/>
          </w:tcPr>
          <w:p w14:paraId="107CEBC7" w14:textId="4311A921" w:rsidR="000B0166" w:rsidRDefault="000B0166" w:rsidP="007970F5">
            <w:pPr>
              <w:spacing w:line="276" w:lineRule="auto"/>
              <w:ind w:firstLine="23"/>
            </w:pPr>
            <w:r>
              <w:t xml:space="preserve">Образовательные организации, </w:t>
            </w:r>
            <w:r w:rsidR="00F44334" w:rsidRPr="00C40C12">
              <w:t xml:space="preserve">подключенные </w:t>
            </w:r>
            <w:r w:rsidR="007970F5" w:rsidRPr="00C40C12">
              <w:t xml:space="preserve">с использованием </w:t>
            </w:r>
            <w:r w:rsidRPr="00C40C12">
              <w:t xml:space="preserve"> Ины</w:t>
            </w:r>
            <w:r w:rsidR="007970F5" w:rsidRPr="00C40C12">
              <w:t>х</w:t>
            </w:r>
            <w:r w:rsidRPr="00C40C12">
              <w:t xml:space="preserve"> технологи</w:t>
            </w:r>
            <w:r w:rsidR="007970F5" w:rsidRPr="00C40C12">
              <w:t>й</w:t>
            </w:r>
          </w:p>
        </w:tc>
        <w:tc>
          <w:tcPr>
            <w:tcW w:w="3987" w:type="dxa"/>
            <w:shd w:val="clear" w:color="auto" w:fill="auto"/>
            <w:vAlign w:val="center"/>
          </w:tcPr>
          <w:p w14:paraId="236DE153" w14:textId="38C5BC38" w:rsidR="000B0166" w:rsidRDefault="000B0166" w:rsidP="000B0166">
            <w:pPr>
              <w:ind w:firstLine="28"/>
              <w:jc w:val="center"/>
            </w:pPr>
            <w:r>
              <w:t>3</w:t>
            </w:r>
            <w:r w:rsidRPr="00D971E6">
              <w:t>0 Мбит/с</w:t>
            </w:r>
          </w:p>
        </w:tc>
      </w:tr>
      <w:tr w:rsidR="000B0166" w:rsidRPr="00D971E6" w14:paraId="39D6A37B" w14:textId="77777777" w:rsidTr="00026162">
        <w:tc>
          <w:tcPr>
            <w:tcW w:w="5931" w:type="dxa"/>
          </w:tcPr>
          <w:p w14:paraId="7DBC4EDB" w14:textId="7CD0E9C3" w:rsidR="000B0166" w:rsidRDefault="000B0166" w:rsidP="00F44334">
            <w:pPr>
              <w:spacing w:line="276" w:lineRule="auto"/>
              <w:ind w:firstLine="23"/>
            </w:pPr>
            <w:r>
              <w:t xml:space="preserve">Образовательные организации, </w:t>
            </w:r>
            <w:r w:rsidR="00F44334" w:rsidRPr="00C40C12">
              <w:t xml:space="preserve">подключенные </w:t>
            </w:r>
            <w:r w:rsidR="007970F5" w:rsidRPr="00C40C12">
              <w:lastRenderedPageBreak/>
              <w:t xml:space="preserve">с использованием </w:t>
            </w:r>
            <w:r w:rsidRPr="00C40C12">
              <w:t xml:space="preserve"> Ины</w:t>
            </w:r>
            <w:r w:rsidR="007970F5" w:rsidRPr="00C40C12">
              <w:t>х</w:t>
            </w:r>
            <w:r w:rsidRPr="00C40C12">
              <w:t xml:space="preserve"> технологи</w:t>
            </w:r>
            <w:r w:rsidR="007970F5" w:rsidRPr="00C40C12">
              <w:t>й</w:t>
            </w:r>
          </w:p>
        </w:tc>
        <w:tc>
          <w:tcPr>
            <w:tcW w:w="3987" w:type="dxa"/>
            <w:shd w:val="clear" w:color="auto" w:fill="auto"/>
            <w:vAlign w:val="center"/>
          </w:tcPr>
          <w:p w14:paraId="3C2A3240" w14:textId="191C14F4" w:rsidR="000B0166" w:rsidRPr="000545F1" w:rsidRDefault="000B0166" w:rsidP="000B0166">
            <w:pPr>
              <w:ind w:firstLine="28"/>
              <w:jc w:val="center"/>
            </w:pPr>
            <w:r>
              <w:lastRenderedPageBreak/>
              <w:t>4</w:t>
            </w:r>
            <w:r w:rsidRPr="00D971E6">
              <w:t>0 Мбит/с</w:t>
            </w:r>
          </w:p>
        </w:tc>
      </w:tr>
    </w:tbl>
    <w:p w14:paraId="7F352E16" w14:textId="77777777" w:rsidR="00EE267C" w:rsidRDefault="00EE267C" w:rsidP="00DB24F2">
      <w:pPr>
        <w:pStyle w:val="a5"/>
        <w:spacing w:line="360" w:lineRule="auto"/>
        <w:rPr>
          <w:rFonts w:ascii="Times New Roman" w:hAnsi="Times New Roman" w:cs="Times New Roman"/>
          <w:sz w:val="28"/>
        </w:rPr>
      </w:pPr>
    </w:p>
    <w:p w14:paraId="52AAD0A6" w14:textId="41E166E5" w:rsidR="00DB24F2" w:rsidRPr="00D971E6" w:rsidRDefault="00DB24F2" w:rsidP="00DB24F2">
      <w:pPr>
        <w:pStyle w:val="a5"/>
        <w:spacing w:line="360" w:lineRule="auto"/>
        <w:rPr>
          <w:rFonts w:ascii="Times New Roman" w:hAnsi="Times New Roman" w:cs="Times New Roman"/>
        </w:rPr>
      </w:pPr>
      <w:r w:rsidRPr="00D971E6">
        <w:rPr>
          <w:rFonts w:ascii="Times New Roman" w:hAnsi="Times New Roman" w:cs="Times New Roman"/>
          <w:sz w:val="28"/>
        </w:rPr>
        <w:t>ПД в ВЧС должна осуществляться с учетом следующих скоростных параметров подключения объектов ЦИК к ЕСПД:</w:t>
      </w:r>
    </w:p>
    <w:tbl>
      <w:tblPr>
        <w:tblStyle w:val="a7"/>
        <w:tblW w:w="9918" w:type="dxa"/>
        <w:tblLook w:val="04A0" w:firstRow="1" w:lastRow="0" w:firstColumn="1" w:lastColumn="0" w:noHBand="0" w:noVBand="1"/>
      </w:tblPr>
      <w:tblGrid>
        <w:gridCol w:w="5931"/>
        <w:gridCol w:w="1889"/>
        <w:gridCol w:w="2098"/>
      </w:tblGrid>
      <w:tr w:rsidR="00DB24F2" w:rsidRPr="00D971E6" w14:paraId="46037A27" w14:textId="77777777" w:rsidTr="00EA1411">
        <w:trPr>
          <w:trHeight w:val="301"/>
        </w:trPr>
        <w:tc>
          <w:tcPr>
            <w:tcW w:w="5931" w:type="dxa"/>
            <w:vMerge w:val="restart"/>
            <w:hideMark/>
          </w:tcPr>
          <w:p w14:paraId="7E136364" w14:textId="77777777" w:rsidR="00DB24F2" w:rsidRPr="00D971E6" w:rsidRDefault="00DB24F2" w:rsidP="00EA1411">
            <w:pPr>
              <w:keepNext/>
              <w:keepLines/>
            </w:pPr>
          </w:p>
        </w:tc>
        <w:tc>
          <w:tcPr>
            <w:tcW w:w="3987" w:type="dxa"/>
            <w:gridSpan w:val="2"/>
            <w:hideMark/>
          </w:tcPr>
          <w:p w14:paraId="48D8F388" w14:textId="77777777" w:rsidR="00DB24F2" w:rsidRPr="00D971E6" w:rsidRDefault="00DB24F2" w:rsidP="00EA1411">
            <w:pPr>
              <w:keepNext/>
              <w:keepLines/>
              <w:ind w:firstLine="28"/>
              <w:jc w:val="center"/>
            </w:pPr>
            <w:r w:rsidRPr="00D971E6">
              <w:t>Скорость доступа к сети</w:t>
            </w:r>
          </w:p>
        </w:tc>
      </w:tr>
      <w:tr w:rsidR="00DB24F2" w:rsidRPr="00D971E6" w14:paraId="361E2148" w14:textId="77777777" w:rsidTr="00EA1411">
        <w:trPr>
          <w:trHeight w:val="175"/>
        </w:trPr>
        <w:tc>
          <w:tcPr>
            <w:tcW w:w="5931" w:type="dxa"/>
            <w:vMerge/>
          </w:tcPr>
          <w:p w14:paraId="0E720A87" w14:textId="77777777" w:rsidR="00DB24F2" w:rsidRPr="00D971E6" w:rsidRDefault="00DB24F2" w:rsidP="00EA1411">
            <w:pPr>
              <w:keepNext/>
              <w:keepLines/>
            </w:pPr>
          </w:p>
        </w:tc>
        <w:tc>
          <w:tcPr>
            <w:tcW w:w="1889" w:type="dxa"/>
          </w:tcPr>
          <w:p w14:paraId="480AA726" w14:textId="77777777" w:rsidR="00DB24F2" w:rsidRPr="00D971E6" w:rsidRDefault="00DB24F2" w:rsidP="00EA1411">
            <w:pPr>
              <w:keepNext/>
              <w:keepLines/>
              <w:ind w:firstLine="28"/>
              <w:jc w:val="center"/>
            </w:pPr>
            <w:r w:rsidRPr="00D971E6">
              <w:t>Интернет</w:t>
            </w:r>
          </w:p>
        </w:tc>
        <w:tc>
          <w:tcPr>
            <w:tcW w:w="2098" w:type="dxa"/>
          </w:tcPr>
          <w:p w14:paraId="5BBB28EE" w14:textId="77777777" w:rsidR="00DB24F2" w:rsidRPr="00D971E6" w:rsidRDefault="00DB24F2" w:rsidP="00EA1411">
            <w:pPr>
              <w:keepNext/>
              <w:keepLines/>
              <w:ind w:firstLine="28"/>
              <w:jc w:val="center"/>
            </w:pPr>
            <w:r w:rsidRPr="00D971E6">
              <w:t>ГАС «Выборы»</w:t>
            </w:r>
          </w:p>
        </w:tc>
      </w:tr>
      <w:tr w:rsidR="00DB24F2" w:rsidRPr="00D971E6" w14:paraId="0DDAE3E2" w14:textId="77777777" w:rsidTr="00EA1411">
        <w:tc>
          <w:tcPr>
            <w:tcW w:w="5931" w:type="dxa"/>
          </w:tcPr>
          <w:p w14:paraId="3CEF936F" w14:textId="77777777" w:rsidR="00DB24F2" w:rsidRPr="00D971E6" w:rsidRDefault="00DB24F2" w:rsidP="00EA1411">
            <w:pPr>
              <w:spacing w:line="240" w:lineRule="auto"/>
              <w:ind w:firstLine="23"/>
            </w:pPr>
            <w:r w:rsidRPr="00D971E6">
              <w:t>Центральная избирательная комиссия Российской Федерации</w:t>
            </w:r>
          </w:p>
        </w:tc>
        <w:tc>
          <w:tcPr>
            <w:tcW w:w="1889" w:type="dxa"/>
          </w:tcPr>
          <w:p w14:paraId="4DF7DFB7" w14:textId="77777777" w:rsidR="00DB24F2" w:rsidRPr="00D971E6" w:rsidRDefault="00DB24F2" w:rsidP="00EA1411">
            <w:pPr>
              <w:spacing w:line="240" w:lineRule="auto"/>
              <w:ind w:firstLine="28"/>
              <w:jc w:val="center"/>
            </w:pPr>
            <w:r w:rsidRPr="00D971E6">
              <w:t>-</w:t>
            </w:r>
          </w:p>
        </w:tc>
        <w:tc>
          <w:tcPr>
            <w:tcW w:w="2098" w:type="dxa"/>
          </w:tcPr>
          <w:p w14:paraId="394E59E1" w14:textId="77777777" w:rsidR="00DB24F2" w:rsidRPr="00D971E6" w:rsidRDefault="00DB24F2" w:rsidP="00EA1411">
            <w:pPr>
              <w:ind w:firstLine="0"/>
              <w:jc w:val="center"/>
            </w:pPr>
            <w:r w:rsidRPr="00D971E6">
              <w:t>40 Гб/с</w:t>
            </w:r>
          </w:p>
        </w:tc>
      </w:tr>
      <w:tr w:rsidR="00DB24F2" w:rsidRPr="00D971E6" w14:paraId="10B1D03F" w14:textId="77777777" w:rsidTr="00EA1411">
        <w:tc>
          <w:tcPr>
            <w:tcW w:w="5931" w:type="dxa"/>
          </w:tcPr>
          <w:p w14:paraId="21651218" w14:textId="77777777" w:rsidR="00DB24F2" w:rsidRPr="00D971E6" w:rsidRDefault="00DB24F2" w:rsidP="00EA1411">
            <w:pPr>
              <w:spacing w:line="240" w:lineRule="auto"/>
              <w:ind w:firstLine="23"/>
            </w:pPr>
            <w:r w:rsidRPr="00D971E6">
              <w:t>Избирательные комиссии субъектов Российской Федерации</w:t>
            </w:r>
          </w:p>
        </w:tc>
        <w:tc>
          <w:tcPr>
            <w:tcW w:w="1889" w:type="dxa"/>
          </w:tcPr>
          <w:p w14:paraId="3D73F703" w14:textId="77777777" w:rsidR="00DB24F2" w:rsidRPr="00D971E6" w:rsidRDefault="00DB24F2" w:rsidP="00EA1411">
            <w:pPr>
              <w:ind w:firstLine="28"/>
              <w:jc w:val="center"/>
            </w:pPr>
            <w:r w:rsidRPr="00D971E6">
              <w:t>100 Мбит/с</w:t>
            </w:r>
          </w:p>
        </w:tc>
        <w:tc>
          <w:tcPr>
            <w:tcW w:w="2098" w:type="dxa"/>
          </w:tcPr>
          <w:p w14:paraId="24D81531" w14:textId="77777777" w:rsidR="00DB24F2" w:rsidRPr="00D971E6" w:rsidRDefault="00DB24F2" w:rsidP="00EA1411">
            <w:pPr>
              <w:ind w:firstLine="0"/>
              <w:jc w:val="center"/>
            </w:pPr>
            <w:r w:rsidRPr="00D971E6">
              <w:t>40 Мбит/с</w:t>
            </w:r>
          </w:p>
        </w:tc>
      </w:tr>
      <w:tr w:rsidR="00DB24F2" w:rsidRPr="00D971E6" w14:paraId="7FA656C7" w14:textId="77777777" w:rsidTr="00EA1411">
        <w:tc>
          <w:tcPr>
            <w:tcW w:w="5931" w:type="dxa"/>
          </w:tcPr>
          <w:p w14:paraId="108EB364" w14:textId="77777777" w:rsidR="00DB24F2" w:rsidRPr="00D971E6" w:rsidRDefault="00DB24F2" w:rsidP="00EA1411">
            <w:pPr>
              <w:spacing w:line="240" w:lineRule="auto"/>
              <w:ind w:firstLine="23"/>
            </w:pPr>
            <w:r w:rsidRPr="00D971E6">
              <w:t>Территориальные избирательные комиссии</w:t>
            </w:r>
          </w:p>
        </w:tc>
        <w:tc>
          <w:tcPr>
            <w:tcW w:w="1889" w:type="dxa"/>
          </w:tcPr>
          <w:p w14:paraId="4D84C723" w14:textId="77777777" w:rsidR="00DB24F2" w:rsidRPr="00D971E6" w:rsidRDefault="00DB24F2" w:rsidP="00EA1411">
            <w:pPr>
              <w:ind w:firstLine="28"/>
              <w:jc w:val="center"/>
            </w:pPr>
            <w:r w:rsidRPr="00D971E6">
              <w:t>50 Мбит/с</w:t>
            </w:r>
          </w:p>
        </w:tc>
        <w:tc>
          <w:tcPr>
            <w:tcW w:w="2098" w:type="dxa"/>
          </w:tcPr>
          <w:p w14:paraId="79D87250" w14:textId="77777777" w:rsidR="00DB24F2" w:rsidRPr="00D971E6" w:rsidRDefault="00DB24F2" w:rsidP="00EA1411">
            <w:pPr>
              <w:ind w:firstLine="0"/>
              <w:jc w:val="center"/>
            </w:pPr>
            <w:r w:rsidRPr="00D971E6">
              <w:t>10 Мбит/с</w:t>
            </w:r>
          </w:p>
        </w:tc>
      </w:tr>
      <w:tr w:rsidR="00DB24F2" w:rsidRPr="00D971E6" w14:paraId="74949E20" w14:textId="77777777" w:rsidTr="00EA1411">
        <w:tc>
          <w:tcPr>
            <w:tcW w:w="5931" w:type="dxa"/>
          </w:tcPr>
          <w:p w14:paraId="2B5C09E7" w14:textId="77777777" w:rsidR="00DB24F2" w:rsidRPr="00D971E6" w:rsidRDefault="00DB24F2" w:rsidP="00EA1411">
            <w:pPr>
              <w:spacing w:line="240" w:lineRule="auto"/>
              <w:ind w:firstLine="23"/>
            </w:pPr>
            <w:r w:rsidRPr="00D971E6">
              <w:t>Объекты ЦИК, расположенные в труднодоступных населенных пунктах, подключенные по спутниковым каналам связи</w:t>
            </w:r>
          </w:p>
        </w:tc>
        <w:tc>
          <w:tcPr>
            <w:tcW w:w="1889" w:type="dxa"/>
          </w:tcPr>
          <w:p w14:paraId="04F4B545" w14:textId="77777777" w:rsidR="00DB24F2" w:rsidRPr="00D971E6" w:rsidRDefault="00DB24F2" w:rsidP="00EA1411">
            <w:pPr>
              <w:ind w:firstLine="28"/>
              <w:jc w:val="center"/>
            </w:pPr>
            <w:r w:rsidRPr="00D971E6">
              <w:t>512 кбит/с</w:t>
            </w:r>
          </w:p>
        </w:tc>
        <w:tc>
          <w:tcPr>
            <w:tcW w:w="2098" w:type="dxa"/>
          </w:tcPr>
          <w:p w14:paraId="3ADABD15" w14:textId="45B5DA25" w:rsidR="00DB24F2" w:rsidRPr="00FA1425" w:rsidRDefault="005811F2" w:rsidP="00FB4156">
            <w:pPr>
              <w:pStyle w:val="a3"/>
              <w:numPr>
                <w:ilvl w:val="0"/>
                <w:numId w:val="155"/>
              </w:numPr>
              <w:jc w:val="center"/>
            </w:pPr>
            <w:r>
              <w:t>к</w:t>
            </w:r>
            <w:r w:rsidR="00D97D7A">
              <w:t>б</w:t>
            </w:r>
            <w:r w:rsidR="00DB24F2" w:rsidRPr="004B38DA">
              <w:t>ит/с</w:t>
            </w:r>
          </w:p>
        </w:tc>
      </w:tr>
    </w:tbl>
    <w:p w14:paraId="0483271E" w14:textId="3A9C0398" w:rsidR="007A4B8A" w:rsidRPr="00D971E6" w:rsidRDefault="00FB4156" w:rsidP="00FB4156">
      <w:pPr>
        <w:pStyle w:val="a3"/>
        <w:tabs>
          <w:tab w:val="left" w:pos="1701"/>
        </w:tabs>
        <w:spacing w:before="120"/>
        <w:ind w:firstLine="0"/>
      </w:pPr>
      <w:r w:rsidRPr="00FB4156">
        <w:t>5.3.2.3.</w:t>
      </w:r>
      <w:r w:rsidRPr="00FB4156">
        <w:tab/>
      </w:r>
      <w:r w:rsidR="007A4B8A" w:rsidRPr="00D971E6">
        <w:t>Требования к качеству обслуживания</w:t>
      </w:r>
    </w:p>
    <w:p w14:paraId="3680562F" w14:textId="77777777" w:rsidR="007A4B8A" w:rsidRPr="00D971E6" w:rsidRDefault="006C6A98" w:rsidP="00C87544">
      <w:pPr>
        <w:pStyle w:val="a5"/>
        <w:numPr>
          <w:ilvl w:val="0"/>
          <w:numId w:val="57"/>
        </w:numPr>
        <w:spacing w:line="360" w:lineRule="auto"/>
        <w:ind w:left="0" w:firstLine="993"/>
        <w:rPr>
          <w:rFonts w:ascii="Times New Roman" w:hAnsi="Times New Roman" w:cs="Times New Roman"/>
          <w:sz w:val="28"/>
        </w:rPr>
      </w:pPr>
      <w:r w:rsidRPr="00D971E6">
        <w:rPr>
          <w:rFonts w:ascii="Times New Roman" w:hAnsi="Times New Roman" w:cs="Times New Roman"/>
          <w:sz w:val="28"/>
        </w:rPr>
        <w:t>Элемент ПД в ВЧС должен предоставлять как минимум</w:t>
      </w:r>
      <w:r w:rsidR="007A4B8A" w:rsidRPr="00D971E6">
        <w:rPr>
          <w:rFonts w:ascii="Times New Roman" w:hAnsi="Times New Roman" w:cs="Times New Roman"/>
          <w:sz w:val="28"/>
        </w:rPr>
        <w:t xml:space="preserve"> 3 класса качества обслуживания трафика модели DiffServ. По согласованию с Заказчиком допускается использование моделей качества обслуживания с большим или меньшим количеством классов.</w:t>
      </w:r>
    </w:p>
    <w:p w14:paraId="747709F6" w14:textId="77777777" w:rsidR="007A4B8A" w:rsidRPr="00D971E6" w:rsidRDefault="007A4B8A" w:rsidP="00C87544">
      <w:pPr>
        <w:pStyle w:val="a5"/>
        <w:numPr>
          <w:ilvl w:val="0"/>
          <w:numId w:val="57"/>
        </w:numPr>
        <w:spacing w:line="360" w:lineRule="auto"/>
        <w:ind w:left="0" w:firstLine="993"/>
        <w:rPr>
          <w:rFonts w:ascii="Times New Roman" w:hAnsi="Times New Roman" w:cs="Times New Roman"/>
          <w:sz w:val="28"/>
        </w:rPr>
      </w:pPr>
      <w:r w:rsidRPr="00D971E6">
        <w:rPr>
          <w:rFonts w:ascii="Times New Roman" w:hAnsi="Times New Roman" w:cs="Times New Roman"/>
          <w:sz w:val="28"/>
        </w:rPr>
        <w:t xml:space="preserve">В рамках модели с 3 классами обслуживания при передаче трафика между </w:t>
      </w:r>
      <w:r w:rsidR="006C6A98" w:rsidRPr="00D971E6">
        <w:rPr>
          <w:rFonts w:ascii="Times New Roman" w:hAnsi="Times New Roman" w:cs="Times New Roman"/>
          <w:sz w:val="28"/>
        </w:rPr>
        <w:t>СЗО</w:t>
      </w:r>
      <w:r w:rsidRPr="00D971E6">
        <w:rPr>
          <w:rFonts w:ascii="Times New Roman" w:hAnsi="Times New Roman" w:cs="Times New Roman"/>
          <w:sz w:val="28"/>
        </w:rPr>
        <w:t xml:space="preserve"> ЕСПД должна поддерживать:</w:t>
      </w:r>
    </w:p>
    <w:p w14:paraId="15C607C0" w14:textId="77777777" w:rsidR="007A4B8A" w:rsidRPr="00D971E6" w:rsidRDefault="007A4B8A" w:rsidP="00C87544">
      <w:pPr>
        <w:pStyle w:val="a5"/>
        <w:numPr>
          <w:ilvl w:val="0"/>
          <w:numId w:val="58"/>
        </w:numPr>
        <w:spacing w:line="360" w:lineRule="auto"/>
        <w:ind w:left="1276" w:hanging="567"/>
        <w:rPr>
          <w:rFonts w:ascii="Times New Roman" w:hAnsi="Times New Roman" w:cs="Times New Roman"/>
          <w:sz w:val="28"/>
        </w:rPr>
      </w:pPr>
      <w:r w:rsidRPr="00D971E6">
        <w:rPr>
          <w:rFonts w:ascii="Times New Roman" w:hAnsi="Times New Roman" w:cs="Times New Roman"/>
          <w:sz w:val="28"/>
        </w:rPr>
        <w:t>Класс 1 – трафик приложений реального времени (голос, видео), критичный к потерям пакетов, задержкам и колебаниям задержки;</w:t>
      </w:r>
    </w:p>
    <w:p w14:paraId="6923FB15" w14:textId="77777777" w:rsidR="007A4B8A" w:rsidRPr="00D971E6" w:rsidRDefault="007A4B8A" w:rsidP="00C87544">
      <w:pPr>
        <w:pStyle w:val="a5"/>
        <w:numPr>
          <w:ilvl w:val="0"/>
          <w:numId w:val="58"/>
        </w:numPr>
        <w:spacing w:line="360" w:lineRule="auto"/>
        <w:ind w:left="1276" w:hanging="567"/>
        <w:rPr>
          <w:rFonts w:ascii="Times New Roman" w:hAnsi="Times New Roman" w:cs="Times New Roman"/>
          <w:sz w:val="28"/>
        </w:rPr>
      </w:pPr>
      <w:r w:rsidRPr="00D971E6">
        <w:rPr>
          <w:rFonts w:ascii="Times New Roman" w:hAnsi="Times New Roman" w:cs="Times New Roman"/>
          <w:sz w:val="28"/>
        </w:rPr>
        <w:t>Класс 2 – трафик корпоративных информационных систем, критичный к задержкам и потерям;</w:t>
      </w:r>
    </w:p>
    <w:p w14:paraId="24644686" w14:textId="77777777" w:rsidR="007A4B8A" w:rsidRPr="00D971E6" w:rsidRDefault="007A4B8A" w:rsidP="00C87544">
      <w:pPr>
        <w:pStyle w:val="a5"/>
        <w:numPr>
          <w:ilvl w:val="0"/>
          <w:numId w:val="58"/>
        </w:numPr>
        <w:spacing w:line="360" w:lineRule="auto"/>
        <w:ind w:left="1276" w:hanging="567"/>
        <w:rPr>
          <w:rFonts w:ascii="Times New Roman" w:hAnsi="Times New Roman" w:cs="Times New Roman"/>
          <w:sz w:val="28"/>
        </w:rPr>
      </w:pPr>
      <w:r w:rsidRPr="00D971E6">
        <w:rPr>
          <w:rFonts w:ascii="Times New Roman" w:hAnsi="Times New Roman" w:cs="Times New Roman"/>
          <w:sz w:val="28"/>
        </w:rPr>
        <w:t>Класс 3 – трафик, некритичный к задержкам (Интернет, различные сетевые службы).</w:t>
      </w:r>
    </w:p>
    <w:p w14:paraId="35F239C1" w14:textId="77777777" w:rsidR="0064794F" w:rsidRPr="00D971E6" w:rsidRDefault="007A4B8A" w:rsidP="00C87544">
      <w:pPr>
        <w:pStyle w:val="a5"/>
        <w:numPr>
          <w:ilvl w:val="0"/>
          <w:numId w:val="57"/>
        </w:numPr>
        <w:spacing w:line="360" w:lineRule="auto"/>
        <w:ind w:left="0" w:firstLine="993"/>
        <w:rPr>
          <w:rFonts w:ascii="Times New Roman" w:hAnsi="Times New Roman" w:cs="Times New Roman"/>
          <w:sz w:val="28"/>
        </w:rPr>
      </w:pPr>
      <w:r w:rsidRPr="00D971E6">
        <w:rPr>
          <w:rFonts w:ascii="Times New Roman" w:hAnsi="Times New Roman" w:cs="Times New Roman"/>
          <w:sz w:val="28"/>
        </w:rPr>
        <w:t>Классификация трафика должна осуществляться для каждого IP-пакета в отдельности, передаваемого в IP/MPLS сеть Исполнителя, в соответствии со значением его поля DSCP, как указано в следующей таблице:</w:t>
      </w:r>
    </w:p>
    <w:tbl>
      <w:tblPr>
        <w:tblStyle w:val="a7"/>
        <w:tblW w:w="9771" w:type="dxa"/>
        <w:tblInd w:w="5" w:type="dxa"/>
        <w:tblLook w:val="04A0" w:firstRow="1" w:lastRow="0" w:firstColumn="1" w:lastColumn="0" w:noHBand="0" w:noVBand="1"/>
      </w:tblPr>
      <w:tblGrid>
        <w:gridCol w:w="2542"/>
        <w:gridCol w:w="7229"/>
      </w:tblGrid>
      <w:tr w:rsidR="007A4B8A" w:rsidRPr="00D971E6" w14:paraId="3F7E941D" w14:textId="77777777" w:rsidTr="009202B5">
        <w:tc>
          <w:tcPr>
            <w:tcW w:w="2542" w:type="dxa"/>
            <w:hideMark/>
          </w:tcPr>
          <w:p w14:paraId="289E67FF" w14:textId="77777777" w:rsidR="007A4B8A" w:rsidRPr="00D971E6" w:rsidRDefault="007A4B8A" w:rsidP="00F831B0">
            <w:r w:rsidRPr="00D971E6">
              <w:t>Тип трафика</w:t>
            </w:r>
          </w:p>
        </w:tc>
        <w:tc>
          <w:tcPr>
            <w:tcW w:w="7229" w:type="dxa"/>
            <w:hideMark/>
          </w:tcPr>
          <w:p w14:paraId="60087508" w14:textId="77777777" w:rsidR="007A4B8A" w:rsidRPr="00D971E6" w:rsidRDefault="007A4B8A" w:rsidP="00F831B0">
            <w:pPr>
              <w:ind w:firstLine="0"/>
            </w:pPr>
            <w:r w:rsidRPr="00D971E6">
              <w:t>Значение DSCP заголовка</w:t>
            </w:r>
          </w:p>
        </w:tc>
      </w:tr>
      <w:tr w:rsidR="007A4B8A" w:rsidRPr="00D971E6" w14:paraId="5326D9B7" w14:textId="77777777" w:rsidTr="009202B5">
        <w:tc>
          <w:tcPr>
            <w:tcW w:w="2542" w:type="dxa"/>
            <w:hideMark/>
          </w:tcPr>
          <w:p w14:paraId="7604FF10" w14:textId="77777777" w:rsidR="007A4B8A" w:rsidRPr="00D971E6" w:rsidRDefault="007A4B8A" w:rsidP="00F831B0">
            <w:r w:rsidRPr="00D971E6">
              <w:lastRenderedPageBreak/>
              <w:t>Класс 1</w:t>
            </w:r>
          </w:p>
        </w:tc>
        <w:tc>
          <w:tcPr>
            <w:tcW w:w="7229" w:type="dxa"/>
            <w:hideMark/>
          </w:tcPr>
          <w:p w14:paraId="38BA038C" w14:textId="77777777" w:rsidR="007A4B8A" w:rsidRPr="00D971E6" w:rsidRDefault="007A4B8A" w:rsidP="00F831B0">
            <w:pPr>
              <w:ind w:firstLine="0"/>
            </w:pPr>
            <w:r w:rsidRPr="00D971E6">
              <w:t>CS4</w:t>
            </w:r>
          </w:p>
        </w:tc>
      </w:tr>
      <w:tr w:rsidR="007A4B8A" w:rsidRPr="00D971E6" w14:paraId="6F117D6E" w14:textId="77777777" w:rsidTr="009202B5">
        <w:tc>
          <w:tcPr>
            <w:tcW w:w="2542" w:type="dxa"/>
            <w:hideMark/>
          </w:tcPr>
          <w:p w14:paraId="147B22BE" w14:textId="77777777" w:rsidR="007A4B8A" w:rsidRPr="00D971E6" w:rsidRDefault="007A4B8A" w:rsidP="00F831B0">
            <w:r w:rsidRPr="00D971E6">
              <w:t>Класс 2</w:t>
            </w:r>
          </w:p>
        </w:tc>
        <w:tc>
          <w:tcPr>
            <w:tcW w:w="7229" w:type="dxa"/>
            <w:hideMark/>
          </w:tcPr>
          <w:p w14:paraId="52F07DA8" w14:textId="77777777" w:rsidR="007A4B8A" w:rsidRPr="00D971E6" w:rsidRDefault="007A4B8A" w:rsidP="00F831B0">
            <w:pPr>
              <w:ind w:firstLine="0"/>
            </w:pPr>
            <w:r w:rsidRPr="00D971E6">
              <w:t>AF21</w:t>
            </w:r>
          </w:p>
        </w:tc>
      </w:tr>
      <w:tr w:rsidR="007A4B8A" w:rsidRPr="00D971E6" w14:paraId="1EAF3788" w14:textId="77777777" w:rsidTr="009202B5">
        <w:tc>
          <w:tcPr>
            <w:tcW w:w="2542" w:type="dxa"/>
            <w:hideMark/>
          </w:tcPr>
          <w:p w14:paraId="0D05D847" w14:textId="77777777" w:rsidR="007A4B8A" w:rsidRPr="00D971E6" w:rsidRDefault="007A4B8A" w:rsidP="00F831B0">
            <w:r w:rsidRPr="00D971E6">
              <w:t>Класс 3</w:t>
            </w:r>
          </w:p>
        </w:tc>
        <w:tc>
          <w:tcPr>
            <w:tcW w:w="7229" w:type="dxa"/>
            <w:hideMark/>
          </w:tcPr>
          <w:p w14:paraId="3446E440" w14:textId="77777777" w:rsidR="007A4B8A" w:rsidRPr="00D971E6" w:rsidRDefault="007A4B8A" w:rsidP="00F831B0">
            <w:pPr>
              <w:ind w:firstLine="0"/>
            </w:pPr>
            <w:r w:rsidRPr="00D971E6">
              <w:t>Default (любые значения, отличные от классов 1 и 2)</w:t>
            </w:r>
          </w:p>
        </w:tc>
      </w:tr>
    </w:tbl>
    <w:p w14:paraId="42F20C6F" w14:textId="77777777" w:rsidR="007A4B8A" w:rsidRPr="00D971E6" w:rsidRDefault="007A4B8A" w:rsidP="007A4B8A">
      <w:pPr>
        <w:pStyle w:val="a5"/>
        <w:keepNext/>
        <w:keepLines/>
        <w:spacing w:line="360" w:lineRule="auto"/>
        <w:rPr>
          <w:rFonts w:ascii="Times New Roman" w:hAnsi="Times New Roman" w:cs="Times New Roman"/>
          <w:sz w:val="28"/>
        </w:rPr>
      </w:pPr>
      <w:r w:rsidRPr="00D971E6">
        <w:rPr>
          <w:rFonts w:ascii="Times New Roman" w:hAnsi="Times New Roman" w:cs="Times New Roman"/>
          <w:sz w:val="28"/>
        </w:rPr>
        <w:t xml:space="preserve">Примечания: </w:t>
      </w:r>
    </w:p>
    <w:p w14:paraId="5AD3E8B9" w14:textId="77777777" w:rsidR="007A4B8A" w:rsidRPr="00D971E6" w:rsidRDefault="007A4B8A" w:rsidP="00C87544">
      <w:pPr>
        <w:pStyle w:val="a5"/>
        <w:keepNext/>
        <w:keepLines/>
        <w:numPr>
          <w:ilvl w:val="0"/>
          <w:numId w:val="59"/>
        </w:numPr>
        <w:spacing w:line="360" w:lineRule="auto"/>
        <w:ind w:left="1276" w:hanging="567"/>
        <w:rPr>
          <w:rFonts w:ascii="Times New Roman" w:hAnsi="Times New Roman" w:cs="Times New Roman"/>
          <w:sz w:val="28"/>
        </w:rPr>
      </w:pPr>
      <w:r w:rsidRPr="00D971E6">
        <w:rPr>
          <w:rFonts w:ascii="Times New Roman" w:hAnsi="Times New Roman" w:cs="Times New Roman"/>
          <w:sz w:val="28"/>
        </w:rPr>
        <w:t>При передаче данных через IP/MPLS сеть Исполнителя заголовки IP</w:t>
      </w:r>
      <w:r w:rsidR="00BC4237" w:rsidRPr="00D971E6">
        <w:rPr>
          <w:rFonts w:ascii="Times New Roman" w:hAnsi="Times New Roman" w:cs="Times New Roman"/>
          <w:sz w:val="28"/>
        </w:rPr>
        <w:noBreakHyphen/>
      </w:r>
      <w:r w:rsidRPr="00D971E6">
        <w:rPr>
          <w:rFonts w:ascii="Times New Roman" w:hAnsi="Times New Roman" w:cs="Times New Roman"/>
          <w:sz w:val="28"/>
        </w:rPr>
        <w:t>пакетов меняться не должны.</w:t>
      </w:r>
    </w:p>
    <w:p w14:paraId="0E93D85A" w14:textId="77777777" w:rsidR="007A4B8A" w:rsidRPr="00D971E6" w:rsidRDefault="007A4B8A" w:rsidP="00C87544">
      <w:pPr>
        <w:pStyle w:val="a5"/>
        <w:numPr>
          <w:ilvl w:val="0"/>
          <w:numId w:val="59"/>
        </w:numPr>
        <w:spacing w:line="360" w:lineRule="auto"/>
        <w:ind w:left="1276" w:hanging="567"/>
      </w:pPr>
      <w:r w:rsidRPr="00D971E6">
        <w:rPr>
          <w:rFonts w:ascii="Times New Roman" w:hAnsi="Times New Roman" w:cs="Times New Roman"/>
          <w:sz w:val="28"/>
        </w:rPr>
        <w:t>При превышении трафиком Класса 1 пропускной способности, установленной на порту для Класса 1, должен производиться сброс IP</w:t>
      </w:r>
      <w:r w:rsidR="00BC4237" w:rsidRPr="00D971E6">
        <w:rPr>
          <w:rFonts w:ascii="Times New Roman" w:hAnsi="Times New Roman" w:cs="Times New Roman"/>
          <w:sz w:val="28"/>
        </w:rPr>
        <w:noBreakHyphen/>
      </w:r>
      <w:r w:rsidRPr="00D971E6">
        <w:rPr>
          <w:rFonts w:ascii="Times New Roman" w:hAnsi="Times New Roman" w:cs="Times New Roman"/>
          <w:sz w:val="28"/>
        </w:rPr>
        <w:t>пакетов</w:t>
      </w:r>
      <w:r w:rsidR="00003436" w:rsidRPr="00D971E6">
        <w:rPr>
          <w:rFonts w:ascii="Times New Roman" w:hAnsi="Times New Roman" w:cs="Times New Roman"/>
          <w:sz w:val="28"/>
        </w:rPr>
        <w:t xml:space="preserve"> с качеством Класса 3</w:t>
      </w:r>
      <w:r w:rsidRPr="00D971E6">
        <w:rPr>
          <w:rFonts w:ascii="Times New Roman" w:hAnsi="Times New Roman" w:cs="Times New Roman"/>
          <w:sz w:val="28"/>
        </w:rPr>
        <w:t xml:space="preserve">; при превышении трафиком Класса 2, пропускной способности, установленной на порту для Класса 2, – </w:t>
      </w:r>
      <w:r w:rsidR="00003436" w:rsidRPr="00D971E6">
        <w:rPr>
          <w:rFonts w:ascii="Times New Roman" w:hAnsi="Times New Roman" w:cs="Times New Roman"/>
          <w:sz w:val="28"/>
        </w:rPr>
        <w:t>сброс</w:t>
      </w:r>
      <w:r w:rsidRPr="00D971E6">
        <w:rPr>
          <w:rFonts w:ascii="Times New Roman" w:hAnsi="Times New Roman" w:cs="Times New Roman"/>
          <w:sz w:val="28"/>
        </w:rPr>
        <w:t xml:space="preserve"> IP-пакетов с качеством Класса 3; при превышении трафиком Класса 3 пропускной способности порта – сброс IP-пакетов.</w:t>
      </w:r>
    </w:p>
    <w:p w14:paraId="58DFB1B0" w14:textId="65C99036" w:rsidR="007A4B8A" w:rsidRPr="00D971E6" w:rsidRDefault="00FB4156" w:rsidP="00FB4156">
      <w:pPr>
        <w:tabs>
          <w:tab w:val="left" w:pos="1560"/>
        </w:tabs>
      </w:pPr>
      <w:r w:rsidRPr="00FB4156">
        <w:t>5.3.2.4.</w:t>
      </w:r>
      <w:r w:rsidRPr="00FB4156">
        <w:tab/>
      </w:r>
      <w:r w:rsidR="007A4B8A" w:rsidRPr="00D971E6">
        <w:t xml:space="preserve">Требования к качеству </w:t>
      </w:r>
      <w:r w:rsidR="008845C2" w:rsidRPr="00D971E6">
        <w:t>Элемента ПД в ВЧС</w:t>
      </w:r>
    </w:p>
    <w:p w14:paraId="18B0813C" w14:textId="77777777" w:rsidR="007A4B8A" w:rsidRPr="00D971E6" w:rsidRDefault="007A4B8A" w:rsidP="00C87544">
      <w:pPr>
        <w:pStyle w:val="a5"/>
        <w:numPr>
          <w:ilvl w:val="0"/>
          <w:numId w:val="60"/>
        </w:numPr>
        <w:spacing w:line="360" w:lineRule="auto"/>
        <w:ind w:left="0" w:firstLine="993"/>
        <w:rPr>
          <w:rFonts w:ascii="Times New Roman" w:hAnsi="Times New Roman" w:cs="Times New Roman"/>
          <w:sz w:val="28"/>
        </w:rPr>
      </w:pPr>
      <w:r w:rsidRPr="00D971E6">
        <w:rPr>
          <w:rFonts w:ascii="Times New Roman" w:hAnsi="Times New Roman" w:cs="Times New Roman"/>
          <w:sz w:val="28"/>
        </w:rPr>
        <w:t xml:space="preserve">При оказании </w:t>
      </w:r>
      <w:r w:rsidR="009202B5" w:rsidRPr="00D971E6">
        <w:rPr>
          <w:rFonts w:ascii="Times New Roman" w:hAnsi="Times New Roman" w:cs="Times New Roman"/>
          <w:sz w:val="28"/>
        </w:rPr>
        <w:t>Элемента</w:t>
      </w:r>
      <w:r w:rsidRPr="00D971E6">
        <w:rPr>
          <w:rFonts w:ascii="Times New Roman" w:hAnsi="Times New Roman" w:cs="Times New Roman"/>
          <w:sz w:val="28"/>
        </w:rPr>
        <w:t xml:space="preserve"> </w:t>
      </w:r>
      <w:r w:rsidR="008845C2" w:rsidRPr="00D971E6">
        <w:rPr>
          <w:rFonts w:ascii="Times New Roman" w:hAnsi="Times New Roman" w:cs="Times New Roman"/>
          <w:sz w:val="28"/>
        </w:rPr>
        <w:t xml:space="preserve">ПД в ВЧС </w:t>
      </w:r>
      <w:r w:rsidRPr="00D971E6">
        <w:rPr>
          <w:rFonts w:ascii="Times New Roman" w:hAnsi="Times New Roman" w:cs="Times New Roman"/>
          <w:sz w:val="28"/>
        </w:rPr>
        <w:t>Исполнитель должен осуществлять маршрутизацию IP-пакетов с данными СЗО и обеспечивать передачу IP-пакетов с данными СЗО между подключенными к сети СЗО, между СЗО и другими подключенными к ЕСПД сетями и объектами, а также между сетью Интернет.</w:t>
      </w:r>
    </w:p>
    <w:p w14:paraId="465A9B89" w14:textId="77777777" w:rsidR="00DB24F2" w:rsidRPr="00D971E6" w:rsidRDefault="00DB24F2" w:rsidP="00C87544">
      <w:pPr>
        <w:pStyle w:val="a5"/>
        <w:numPr>
          <w:ilvl w:val="0"/>
          <w:numId w:val="60"/>
        </w:numPr>
        <w:spacing w:line="360" w:lineRule="auto"/>
        <w:ind w:left="0" w:firstLine="993"/>
        <w:rPr>
          <w:rFonts w:ascii="Times New Roman" w:hAnsi="Times New Roman" w:cs="Times New Roman"/>
          <w:sz w:val="28"/>
        </w:rPr>
      </w:pPr>
      <w:r w:rsidRPr="00D971E6">
        <w:rPr>
          <w:rFonts w:ascii="Times New Roman" w:hAnsi="Times New Roman" w:cs="Times New Roman"/>
          <w:sz w:val="28"/>
        </w:rPr>
        <w:t>При оказании Элемента ПД в ВЧС Исполнитель должен осуществлять маршрутизацию IP-пакетов с данными объектов ЦИК и обеспечивать передачу IP-пакетов с данными объектов ЦИК между подключенными к сети объектами ЦИК.</w:t>
      </w:r>
    </w:p>
    <w:p w14:paraId="1D0DAE37" w14:textId="77777777" w:rsidR="007A4B8A" w:rsidRPr="00D971E6" w:rsidRDefault="002D2EED" w:rsidP="00C87544">
      <w:pPr>
        <w:pStyle w:val="a5"/>
        <w:numPr>
          <w:ilvl w:val="0"/>
          <w:numId w:val="60"/>
        </w:numPr>
        <w:spacing w:line="360" w:lineRule="auto"/>
        <w:ind w:left="0" w:firstLine="993"/>
        <w:rPr>
          <w:rFonts w:ascii="Times New Roman" w:hAnsi="Times New Roman" w:cs="Times New Roman"/>
          <w:sz w:val="28"/>
        </w:rPr>
      </w:pPr>
      <w:r w:rsidRPr="00D971E6">
        <w:rPr>
          <w:rFonts w:ascii="Times New Roman" w:hAnsi="Times New Roman" w:cs="Times New Roman"/>
          <w:sz w:val="28"/>
        </w:rPr>
        <w:t xml:space="preserve">Пропускная способность передачи данных между любыми двумя </w:t>
      </w:r>
      <w:r w:rsidR="00A5010A" w:rsidRPr="00D971E6">
        <w:rPr>
          <w:rFonts w:ascii="Times New Roman" w:hAnsi="Times New Roman" w:cs="Times New Roman"/>
          <w:sz w:val="28"/>
        </w:rPr>
        <w:t>СЗО</w:t>
      </w:r>
      <w:r w:rsidR="00DB24F2" w:rsidRPr="00D971E6">
        <w:rPr>
          <w:rFonts w:ascii="Times New Roman" w:hAnsi="Times New Roman" w:cs="Times New Roman"/>
          <w:sz w:val="28"/>
        </w:rPr>
        <w:t>, Объектами ЦИК</w:t>
      </w:r>
      <w:r w:rsidR="007F627D" w:rsidRPr="00D971E6">
        <w:rPr>
          <w:rFonts w:ascii="Times New Roman" w:hAnsi="Times New Roman" w:cs="Times New Roman"/>
          <w:sz w:val="28"/>
        </w:rPr>
        <w:t xml:space="preserve"> </w:t>
      </w:r>
      <w:r w:rsidRPr="00D971E6">
        <w:rPr>
          <w:rFonts w:ascii="Times New Roman" w:hAnsi="Times New Roman" w:cs="Times New Roman"/>
          <w:sz w:val="28"/>
        </w:rPr>
        <w:t xml:space="preserve">по каналам через ЕСПД в зоне ответственности </w:t>
      </w:r>
      <w:r w:rsidR="00542A94" w:rsidRPr="00D971E6">
        <w:rPr>
          <w:rFonts w:ascii="Times New Roman" w:hAnsi="Times New Roman" w:cs="Times New Roman"/>
          <w:sz w:val="28"/>
        </w:rPr>
        <w:t>Исполнителя</w:t>
      </w:r>
      <w:r w:rsidRPr="00D971E6">
        <w:rPr>
          <w:rFonts w:ascii="Times New Roman" w:hAnsi="Times New Roman" w:cs="Times New Roman"/>
          <w:sz w:val="28"/>
        </w:rPr>
        <w:t>, должна определяться как наименьшее значение из пропускных способностей подключений данных объектов к ЕСПД.</w:t>
      </w:r>
    </w:p>
    <w:p w14:paraId="30E1267C" w14:textId="77777777" w:rsidR="007A4B8A" w:rsidRPr="00D971E6" w:rsidRDefault="007A4B8A" w:rsidP="00C87544">
      <w:pPr>
        <w:pStyle w:val="a5"/>
        <w:numPr>
          <w:ilvl w:val="0"/>
          <w:numId w:val="60"/>
        </w:numPr>
        <w:spacing w:line="360" w:lineRule="auto"/>
        <w:ind w:left="0" w:firstLine="993"/>
        <w:rPr>
          <w:rFonts w:ascii="Times New Roman" w:hAnsi="Times New Roman" w:cs="Times New Roman"/>
          <w:sz w:val="28"/>
        </w:rPr>
      </w:pPr>
      <w:r w:rsidRPr="00D971E6">
        <w:rPr>
          <w:rFonts w:ascii="Times New Roman" w:hAnsi="Times New Roman" w:cs="Times New Roman"/>
          <w:sz w:val="28"/>
        </w:rPr>
        <w:t xml:space="preserve">Гарантии качества передачи IP-пакетов с данными Потребителя между любыми </w:t>
      </w:r>
      <w:r w:rsidR="006C6A98" w:rsidRPr="00D971E6">
        <w:rPr>
          <w:rFonts w:ascii="Times New Roman" w:hAnsi="Times New Roman" w:cs="Times New Roman"/>
          <w:sz w:val="28"/>
        </w:rPr>
        <w:t>Т</w:t>
      </w:r>
      <w:r w:rsidRPr="00D971E6">
        <w:rPr>
          <w:rFonts w:ascii="Times New Roman" w:hAnsi="Times New Roman" w:cs="Times New Roman"/>
          <w:sz w:val="28"/>
        </w:rPr>
        <w:t xml:space="preserve">очками </w:t>
      </w:r>
      <w:r w:rsidR="006C6A98" w:rsidRPr="00D971E6">
        <w:rPr>
          <w:rFonts w:ascii="Times New Roman" w:hAnsi="Times New Roman" w:cs="Times New Roman"/>
          <w:sz w:val="28"/>
        </w:rPr>
        <w:t>присоединения</w:t>
      </w:r>
      <w:r w:rsidRPr="00D971E6">
        <w:rPr>
          <w:rFonts w:ascii="Times New Roman" w:hAnsi="Times New Roman" w:cs="Times New Roman"/>
          <w:sz w:val="28"/>
        </w:rPr>
        <w:t xml:space="preserve"> ЕСПД</w:t>
      </w:r>
      <w:r w:rsidR="00670678" w:rsidRPr="00D971E6">
        <w:rPr>
          <w:rFonts w:ascii="Times New Roman" w:hAnsi="Times New Roman" w:cs="Times New Roman"/>
          <w:sz w:val="28"/>
        </w:rPr>
        <w:t xml:space="preserve"> </w:t>
      </w:r>
      <w:r w:rsidRPr="00D971E6">
        <w:rPr>
          <w:rFonts w:ascii="Times New Roman" w:hAnsi="Times New Roman" w:cs="Times New Roman"/>
          <w:sz w:val="28"/>
        </w:rPr>
        <w:t>должны удовлетворять следующим требованиям:</w:t>
      </w:r>
    </w:p>
    <w:p w14:paraId="488E26DB" w14:textId="77777777" w:rsidR="007A4B8A" w:rsidRPr="00D971E6" w:rsidRDefault="007A4B8A" w:rsidP="007A4B8A">
      <w:pPr>
        <w:pStyle w:val="a5"/>
      </w:pPr>
    </w:p>
    <w:p w14:paraId="10758829" w14:textId="77777777" w:rsidR="007A4B8A" w:rsidRPr="00D971E6" w:rsidRDefault="00DC65D2" w:rsidP="00CF0AD6">
      <w:pPr>
        <w:pStyle w:val="a8"/>
        <w:keepNext/>
        <w:keepLines/>
      </w:pPr>
      <w:r w:rsidRPr="00D971E6">
        <w:rPr>
          <w:rFonts w:ascii="Times New Roman" w:hAnsi="Times New Roman"/>
          <w:color w:val="auto"/>
          <w:sz w:val="28"/>
        </w:rPr>
        <w:lastRenderedPageBreak/>
        <w:t>Значения параметров качества передачи данных на проводных каналах между Точками присоединения, удаленными друг от друга на расстояние по прямой на карте не более 4000 км</w:t>
      </w:r>
      <w:r w:rsidRPr="00D971E6">
        <w:t>:</w:t>
      </w:r>
    </w:p>
    <w:tbl>
      <w:tblPr>
        <w:tblW w:w="499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571"/>
        <w:gridCol w:w="2982"/>
        <w:gridCol w:w="2826"/>
        <w:gridCol w:w="2513"/>
        <w:gridCol w:w="16"/>
      </w:tblGrid>
      <w:tr w:rsidR="007A4B8A" w:rsidRPr="00D971E6" w14:paraId="4AE4A1A2" w14:textId="77777777" w:rsidTr="00F831B0">
        <w:trPr>
          <w:trHeight w:val="20"/>
          <w:jc w:val="center"/>
        </w:trPr>
        <w:tc>
          <w:tcPr>
            <w:tcW w:w="793" w:type="pct"/>
            <w:shd w:val="clear" w:color="auto" w:fill="auto"/>
            <w:vAlign w:val="center"/>
            <w:hideMark/>
          </w:tcPr>
          <w:p w14:paraId="07F55641" w14:textId="77777777" w:rsidR="007A4B8A" w:rsidRPr="00D971E6" w:rsidRDefault="007A4B8A" w:rsidP="00CF0AD6">
            <w:pPr>
              <w:keepNext/>
              <w:keepLines/>
              <w:spacing w:line="240" w:lineRule="auto"/>
              <w:ind w:firstLine="0"/>
              <w:jc w:val="center"/>
              <w:rPr>
                <w:iCs/>
              </w:rPr>
            </w:pPr>
            <w:r w:rsidRPr="00D971E6">
              <w:t>Тип</w:t>
            </w:r>
            <w:r w:rsidRPr="00D971E6">
              <w:br/>
              <w:t>трафика</w:t>
            </w:r>
          </w:p>
        </w:tc>
        <w:tc>
          <w:tcPr>
            <w:tcW w:w="1505" w:type="pct"/>
            <w:shd w:val="clear" w:color="auto" w:fill="auto"/>
            <w:vAlign w:val="center"/>
            <w:hideMark/>
          </w:tcPr>
          <w:p w14:paraId="69FAA86B" w14:textId="77777777" w:rsidR="007A4B8A" w:rsidRPr="00D971E6" w:rsidRDefault="007A4B8A" w:rsidP="00CF0AD6">
            <w:pPr>
              <w:keepNext/>
              <w:keepLines/>
              <w:spacing w:line="240" w:lineRule="auto"/>
              <w:ind w:firstLine="0"/>
              <w:jc w:val="center"/>
            </w:pPr>
            <w:r w:rsidRPr="00D971E6">
              <w:t>Процент потерянных IP</w:t>
            </w:r>
            <w:r w:rsidRPr="00D971E6">
              <w:noBreakHyphen/>
              <w:t>пакетов, не более</w:t>
            </w:r>
          </w:p>
        </w:tc>
        <w:tc>
          <w:tcPr>
            <w:tcW w:w="1426" w:type="pct"/>
            <w:shd w:val="clear" w:color="auto" w:fill="auto"/>
            <w:vAlign w:val="center"/>
            <w:hideMark/>
          </w:tcPr>
          <w:p w14:paraId="501C0289" w14:textId="77777777" w:rsidR="007A4B8A" w:rsidRPr="00D971E6" w:rsidRDefault="007A4B8A" w:rsidP="00CF0AD6">
            <w:pPr>
              <w:keepNext/>
              <w:keepLines/>
              <w:spacing w:line="240" w:lineRule="auto"/>
              <w:ind w:firstLine="0"/>
              <w:jc w:val="center"/>
            </w:pPr>
            <w:r w:rsidRPr="00D971E6">
              <w:t>Задержка передачи IP</w:t>
            </w:r>
            <w:r w:rsidRPr="00D971E6">
              <w:noBreakHyphen/>
              <w:t>пакетов в одну сторону, не более</w:t>
            </w:r>
          </w:p>
        </w:tc>
        <w:tc>
          <w:tcPr>
            <w:tcW w:w="1268" w:type="pct"/>
            <w:shd w:val="clear" w:color="auto" w:fill="auto"/>
            <w:vAlign w:val="center"/>
            <w:hideMark/>
          </w:tcPr>
          <w:p w14:paraId="5D9A30A9" w14:textId="77777777" w:rsidR="007A4B8A" w:rsidRPr="00D971E6" w:rsidRDefault="007A4B8A" w:rsidP="00CF0AD6">
            <w:pPr>
              <w:keepNext/>
              <w:keepLines/>
              <w:spacing w:line="240" w:lineRule="auto"/>
              <w:ind w:firstLine="0"/>
              <w:jc w:val="center"/>
            </w:pPr>
            <w:r w:rsidRPr="00D971E6">
              <w:t>Вариация задержки, не более</w:t>
            </w:r>
          </w:p>
        </w:tc>
        <w:tc>
          <w:tcPr>
            <w:tcW w:w="8" w:type="pct"/>
            <w:shd w:val="clear" w:color="auto" w:fill="D9D9D9" w:themeFill="background1" w:themeFillShade="D9"/>
            <w:vAlign w:val="center"/>
          </w:tcPr>
          <w:p w14:paraId="7F49BD00" w14:textId="77777777" w:rsidR="007A4B8A" w:rsidRPr="00D971E6" w:rsidRDefault="007A4B8A" w:rsidP="00CF0AD6">
            <w:pPr>
              <w:keepNext/>
              <w:keepLines/>
            </w:pPr>
          </w:p>
        </w:tc>
      </w:tr>
      <w:tr w:rsidR="007A4B8A" w:rsidRPr="00D971E6" w14:paraId="1F42848A" w14:textId="77777777" w:rsidTr="00F831B0">
        <w:trPr>
          <w:trHeight w:val="20"/>
          <w:jc w:val="center"/>
        </w:trPr>
        <w:tc>
          <w:tcPr>
            <w:tcW w:w="793" w:type="pct"/>
            <w:vAlign w:val="center"/>
            <w:hideMark/>
          </w:tcPr>
          <w:p w14:paraId="4019AEC6" w14:textId="77777777" w:rsidR="007A4B8A" w:rsidRPr="00D971E6" w:rsidRDefault="007A4B8A" w:rsidP="00CF0AD6">
            <w:pPr>
              <w:ind w:firstLine="142"/>
              <w:rPr>
                <w:rFonts w:eastAsia="Times New Roman"/>
              </w:rPr>
            </w:pPr>
            <w:r w:rsidRPr="00D971E6">
              <w:t>Класс 1</w:t>
            </w:r>
          </w:p>
        </w:tc>
        <w:tc>
          <w:tcPr>
            <w:tcW w:w="1505" w:type="pct"/>
            <w:vAlign w:val="center"/>
            <w:hideMark/>
          </w:tcPr>
          <w:p w14:paraId="3452C37D" w14:textId="77777777" w:rsidR="007A4B8A" w:rsidRPr="00D971E6" w:rsidRDefault="007A4B8A" w:rsidP="00F831B0">
            <w:r w:rsidRPr="00D971E6">
              <w:t>0,2%</w:t>
            </w:r>
          </w:p>
        </w:tc>
        <w:tc>
          <w:tcPr>
            <w:tcW w:w="1426" w:type="pct"/>
            <w:vAlign w:val="center"/>
            <w:hideMark/>
          </w:tcPr>
          <w:p w14:paraId="662258EA" w14:textId="77777777" w:rsidR="007A4B8A" w:rsidRPr="00D971E6" w:rsidRDefault="007A4B8A" w:rsidP="00F831B0">
            <w:r w:rsidRPr="00D971E6">
              <w:t>75 мс</w:t>
            </w:r>
          </w:p>
        </w:tc>
        <w:tc>
          <w:tcPr>
            <w:tcW w:w="1268" w:type="pct"/>
            <w:vAlign w:val="center"/>
            <w:hideMark/>
          </w:tcPr>
          <w:p w14:paraId="4EBA064A" w14:textId="77777777" w:rsidR="00EA71B9" w:rsidRPr="00D971E6" w:rsidRDefault="00806BA7" w:rsidP="007F1D62">
            <w:pPr>
              <w:ind w:firstLine="128"/>
              <w:jc w:val="center"/>
            </w:pPr>
            <w:r w:rsidRPr="00D971E6">
              <w:t>5</w:t>
            </w:r>
            <w:r w:rsidR="007A4B8A" w:rsidRPr="00D971E6">
              <w:t>0 мс</w:t>
            </w:r>
          </w:p>
        </w:tc>
        <w:tc>
          <w:tcPr>
            <w:tcW w:w="8" w:type="pct"/>
            <w:vAlign w:val="center"/>
          </w:tcPr>
          <w:p w14:paraId="51901355" w14:textId="77777777" w:rsidR="007A4B8A" w:rsidRPr="00D971E6" w:rsidRDefault="007A4B8A" w:rsidP="00F831B0"/>
        </w:tc>
      </w:tr>
      <w:tr w:rsidR="007A4B8A" w:rsidRPr="00D971E6" w14:paraId="706F1D44" w14:textId="77777777" w:rsidTr="00F831B0">
        <w:trPr>
          <w:trHeight w:val="20"/>
          <w:jc w:val="center"/>
        </w:trPr>
        <w:tc>
          <w:tcPr>
            <w:tcW w:w="793" w:type="pct"/>
            <w:vAlign w:val="center"/>
            <w:hideMark/>
          </w:tcPr>
          <w:p w14:paraId="55E361BF" w14:textId="77777777" w:rsidR="007A4B8A" w:rsidRPr="00D971E6" w:rsidRDefault="007A4B8A" w:rsidP="00CF0AD6">
            <w:pPr>
              <w:ind w:firstLine="142"/>
              <w:rPr>
                <w:rFonts w:eastAsia="Times New Roman"/>
              </w:rPr>
            </w:pPr>
            <w:r w:rsidRPr="00D971E6">
              <w:t>Класс 2</w:t>
            </w:r>
          </w:p>
        </w:tc>
        <w:tc>
          <w:tcPr>
            <w:tcW w:w="1505" w:type="pct"/>
            <w:vAlign w:val="center"/>
            <w:hideMark/>
          </w:tcPr>
          <w:p w14:paraId="0F29BE65" w14:textId="77777777" w:rsidR="007A4B8A" w:rsidRPr="00D971E6" w:rsidRDefault="007A4B8A" w:rsidP="00F831B0">
            <w:r w:rsidRPr="00D971E6">
              <w:t>0,2%</w:t>
            </w:r>
          </w:p>
        </w:tc>
        <w:tc>
          <w:tcPr>
            <w:tcW w:w="1426" w:type="pct"/>
            <w:vAlign w:val="center"/>
            <w:hideMark/>
          </w:tcPr>
          <w:p w14:paraId="4F79F2A5" w14:textId="77777777" w:rsidR="007A4B8A" w:rsidRPr="00D971E6" w:rsidRDefault="007A4B8A" w:rsidP="00F831B0">
            <w:r w:rsidRPr="00D971E6">
              <w:t>100 мс</w:t>
            </w:r>
          </w:p>
        </w:tc>
        <w:tc>
          <w:tcPr>
            <w:tcW w:w="1268" w:type="pct"/>
            <w:vAlign w:val="center"/>
            <w:hideMark/>
          </w:tcPr>
          <w:p w14:paraId="145E8880" w14:textId="77777777" w:rsidR="007A4B8A" w:rsidRPr="00D971E6" w:rsidRDefault="007A4B8A" w:rsidP="00CF0AD6">
            <w:pPr>
              <w:ind w:firstLine="128"/>
            </w:pPr>
            <w:r w:rsidRPr="00D971E6">
              <w:t>не нормируется</w:t>
            </w:r>
          </w:p>
        </w:tc>
        <w:tc>
          <w:tcPr>
            <w:tcW w:w="8" w:type="pct"/>
            <w:vAlign w:val="center"/>
          </w:tcPr>
          <w:p w14:paraId="09A740D7" w14:textId="77777777" w:rsidR="007A4B8A" w:rsidRPr="00D971E6" w:rsidRDefault="007A4B8A" w:rsidP="00F831B0"/>
        </w:tc>
      </w:tr>
      <w:tr w:rsidR="007A4B8A" w:rsidRPr="00D971E6" w14:paraId="0FF223DF" w14:textId="77777777" w:rsidTr="00F831B0">
        <w:trPr>
          <w:trHeight w:val="20"/>
          <w:jc w:val="center"/>
        </w:trPr>
        <w:tc>
          <w:tcPr>
            <w:tcW w:w="793" w:type="pct"/>
            <w:vAlign w:val="center"/>
            <w:hideMark/>
          </w:tcPr>
          <w:p w14:paraId="71C2BD80" w14:textId="77777777" w:rsidR="007A4B8A" w:rsidRPr="00D971E6" w:rsidRDefault="007A4B8A" w:rsidP="00CF0AD6">
            <w:pPr>
              <w:ind w:firstLine="142"/>
              <w:rPr>
                <w:rFonts w:eastAsia="Times New Roman"/>
              </w:rPr>
            </w:pPr>
            <w:r w:rsidRPr="00D971E6">
              <w:t>Класс 3</w:t>
            </w:r>
          </w:p>
        </w:tc>
        <w:tc>
          <w:tcPr>
            <w:tcW w:w="1505" w:type="pct"/>
            <w:vAlign w:val="center"/>
            <w:hideMark/>
          </w:tcPr>
          <w:p w14:paraId="56ECC4D2" w14:textId="77777777" w:rsidR="007A4B8A" w:rsidRPr="00D971E6" w:rsidRDefault="007A4B8A" w:rsidP="00F831B0">
            <w:r w:rsidRPr="00D971E6">
              <w:t>5%</w:t>
            </w:r>
          </w:p>
        </w:tc>
        <w:tc>
          <w:tcPr>
            <w:tcW w:w="1426" w:type="pct"/>
            <w:vAlign w:val="center"/>
            <w:hideMark/>
          </w:tcPr>
          <w:p w14:paraId="544786BA" w14:textId="77777777" w:rsidR="007A4B8A" w:rsidRPr="00D971E6" w:rsidRDefault="007A4B8A" w:rsidP="00F831B0">
            <w:r w:rsidRPr="00D971E6">
              <w:t>125 мс</w:t>
            </w:r>
          </w:p>
        </w:tc>
        <w:tc>
          <w:tcPr>
            <w:tcW w:w="1268" w:type="pct"/>
            <w:vAlign w:val="center"/>
            <w:hideMark/>
          </w:tcPr>
          <w:p w14:paraId="570870A0" w14:textId="77777777" w:rsidR="007A4B8A" w:rsidRPr="00D971E6" w:rsidRDefault="007A4B8A" w:rsidP="00CF0AD6">
            <w:pPr>
              <w:ind w:firstLine="128"/>
            </w:pPr>
            <w:r w:rsidRPr="00D971E6">
              <w:t>не нормируется</w:t>
            </w:r>
          </w:p>
        </w:tc>
        <w:tc>
          <w:tcPr>
            <w:tcW w:w="8" w:type="pct"/>
            <w:vAlign w:val="center"/>
          </w:tcPr>
          <w:p w14:paraId="79D588E8" w14:textId="77777777" w:rsidR="007A4B8A" w:rsidRPr="00D971E6" w:rsidRDefault="007A4B8A" w:rsidP="00F831B0"/>
        </w:tc>
      </w:tr>
    </w:tbl>
    <w:p w14:paraId="5756D197" w14:textId="77777777" w:rsidR="007A4B8A" w:rsidRPr="00D971E6" w:rsidRDefault="007A4B8A" w:rsidP="007A4B8A">
      <w:pPr>
        <w:pStyle w:val="a9"/>
        <w:rPr>
          <w:rFonts w:eastAsiaTheme="minorHAnsi"/>
          <w:i/>
          <w:iCs/>
          <w:sz w:val="28"/>
          <w:szCs w:val="18"/>
        </w:rPr>
      </w:pPr>
    </w:p>
    <w:p w14:paraId="38B374CF" w14:textId="77777777" w:rsidR="007A4B8A" w:rsidRPr="00D971E6" w:rsidRDefault="00DC65D2" w:rsidP="007A4B8A">
      <w:pPr>
        <w:pStyle w:val="a8"/>
        <w:rPr>
          <w:rFonts w:ascii="Times New Roman" w:hAnsi="Times New Roman"/>
          <w:color w:val="auto"/>
          <w:sz w:val="28"/>
        </w:rPr>
      </w:pPr>
      <w:r w:rsidRPr="00D971E6">
        <w:rPr>
          <w:rFonts w:ascii="Times New Roman" w:hAnsi="Times New Roman"/>
          <w:color w:val="auto"/>
          <w:sz w:val="28"/>
        </w:rPr>
        <w:t>Значения параметров качества передачи данных на проводных каналах между Точками присоединения, удаленными друг от друга на расстояние по прямой на карте более 4000 км:</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571"/>
        <w:gridCol w:w="2984"/>
        <w:gridCol w:w="2827"/>
        <w:gridCol w:w="2514"/>
        <w:gridCol w:w="16"/>
      </w:tblGrid>
      <w:tr w:rsidR="007A4B8A" w:rsidRPr="00D971E6" w14:paraId="544223A8" w14:textId="77777777" w:rsidTr="00F831B0">
        <w:trPr>
          <w:trHeight w:val="20"/>
        </w:trPr>
        <w:tc>
          <w:tcPr>
            <w:tcW w:w="793" w:type="pct"/>
            <w:shd w:val="clear" w:color="auto" w:fill="auto"/>
            <w:vAlign w:val="center"/>
            <w:hideMark/>
          </w:tcPr>
          <w:p w14:paraId="5794F2B4" w14:textId="77777777" w:rsidR="007A4B8A" w:rsidRPr="00D971E6" w:rsidRDefault="007A4B8A" w:rsidP="00CF0AD6">
            <w:pPr>
              <w:spacing w:line="240" w:lineRule="auto"/>
              <w:ind w:firstLine="0"/>
              <w:jc w:val="center"/>
              <w:rPr>
                <w:iCs/>
              </w:rPr>
            </w:pPr>
            <w:r w:rsidRPr="00D971E6">
              <w:t>Тип</w:t>
            </w:r>
            <w:r w:rsidRPr="00D971E6">
              <w:br/>
              <w:t>трафика</w:t>
            </w:r>
          </w:p>
        </w:tc>
        <w:tc>
          <w:tcPr>
            <w:tcW w:w="1505" w:type="pct"/>
            <w:shd w:val="clear" w:color="auto" w:fill="auto"/>
            <w:vAlign w:val="center"/>
            <w:hideMark/>
          </w:tcPr>
          <w:p w14:paraId="082FC480" w14:textId="77777777" w:rsidR="007A4B8A" w:rsidRPr="00D971E6" w:rsidRDefault="007A4B8A" w:rsidP="00CF0AD6">
            <w:pPr>
              <w:spacing w:line="240" w:lineRule="auto"/>
              <w:ind w:firstLine="0"/>
              <w:jc w:val="center"/>
            </w:pPr>
            <w:r w:rsidRPr="00D971E6">
              <w:t>Процент потерянных IP</w:t>
            </w:r>
            <w:r w:rsidRPr="00D971E6">
              <w:noBreakHyphen/>
              <w:t>пакетов, в не более</w:t>
            </w:r>
          </w:p>
        </w:tc>
        <w:tc>
          <w:tcPr>
            <w:tcW w:w="1426" w:type="pct"/>
            <w:shd w:val="clear" w:color="auto" w:fill="auto"/>
            <w:vAlign w:val="center"/>
            <w:hideMark/>
          </w:tcPr>
          <w:p w14:paraId="2B922590" w14:textId="77777777" w:rsidR="007A4B8A" w:rsidRPr="00D971E6" w:rsidRDefault="007A4B8A" w:rsidP="00CF0AD6">
            <w:pPr>
              <w:spacing w:line="240" w:lineRule="auto"/>
              <w:ind w:firstLine="0"/>
              <w:jc w:val="center"/>
            </w:pPr>
            <w:r w:rsidRPr="00D971E6">
              <w:t>Задержка передачи IP</w:t>
            </w:r>
            <w:r w:rsidRPr="00D971E6">
              <w:noBreakHyphen/>
              <w:t>пакетов в одну сторону, не более</w:t>
            </w:r>
          </w:p>
        </w:tc>
        <w:tc>
          <w:tcPr>
            <w:tcW w:w="1268" w:type="pct"/>
            <w:shd w:val="clear" w:color="auto" w:fill="auto"/>
            <w:vAlign w:val="center"/>
            <w:hideMark/>
          </w:tcPr>
          <w:p w14:paraId="20B7CE98" w14:textId="77777777" w:rsidR="007A4B8A" w:rsidRPr="00D971E6" w:rsidRDefault="007A4B8A" w:rsidP="00CF0AD6">
            <w:pPr>
              <w:spacing w:line="240" w:lineRule="auto"/>
              <w:ind w:firstLine="0"/>
              <w:jc w:val="center"/>
            </w:pPr>
            <w:r w:rsidRPr="00D971E6">
              <w:t>Вариация задержки, не более</w:t>
            </w:r>
          </w:p>
        </w:tc>
        <w:tc>
          <w:tcPr>
            <w:tcW w:w="8" w:type="pct"/>
            <w:shd w:val="clear" w:color="auto" w:fill="D9D9D9" w:themeFill="background1" w:themeFillShade="D9"/>
            <w:vAlign w:val="center"/>
          </w:tcPr>
          <w:p w14:paraId="467D696C" w14:textId="77777777" w:rsidR="007A4B8A" w:rsidRPr="00D971E6" w:rsidRDefault="007A4B8A" w:rsidP="00F831B0"/>
        </w:tc>
      </w:tr>
      <w:tr w:rsidR="007A4B8A" w:rsidRPr="00D971E6" w14:paraId="6B53A2A1" w14:textId="77777777" w:rsidTr="00F831B0">
        <w:trPr>
          <w:trHeight w:val="20"/>
        </w:trPr>
        <w:tc>
          <w:tcPr>
            <w:tcW w:w="793" w:type="pct"/>
            <w:vAlign w:val="center"/>
            <w:hideMark/>
          </w:tcPr>
          <w:p w14:paraId="085ED28E" w14:textId="77777777" w:rsidR="007A4B8A" w:rsidRPr="00D971E6" w:rsidRDefault="007A4B8A" w:rsidP="00CF0AD6">
            <w:pPr>
              <w:ind w:firstLine="284"/>
              <w:rPr>
                <w:rFonts w:eastAsia="Times New Roman"/>
              </w:rPr>
            </w:pPr>
            <w:r w:rsidRPr="00D971E6">
              <w:t>Класс 1</w:t>
            </w:r>
          </w:p>
        </w:tc>
        <w:tc>
          <w:tcPr>
            <w:tcW w:w="1505" w:type="pct"/>
            <w:vAlign w:val="center"/>
            <w:hideMark/>
          </w:tcPr>
          <w:p w14:paraId="38C041FE" w14:textId="77777777" w:rsidR="007A4B8A" w:rsidRPr="00D971E6" w:rsidRDefault="007A4B8A" w:rsidP="00F831B0">
            <w:r w:rsidRPr="00D971E6">
              <w:t>0,2%</w:t>
            </w:r>
          </w:p>
        </w:tc>
        <w:tc>
          <w:tcPr>
            <w:tcW w:w="1426" w:type="pct"/>
            <w:vAlign w:val="center"/>
            <w:hideMark/>
          </w:tcPr>
          <w:p w14:paraId="42B06DC9" w14:textId="77777777" w:rsidR="007A4B8A" w:rsidRPr="00D971E6" w:rsidRDefault="007A4B8A" w:rsidP="00F831B0">
            <w:r w:rsidRPr="00D971E6">
              <w:t>100 мс</w:t>
            </w:r>
          </w:p>
        </w:tc>
        <w:tc>
          <w:tcPr>
            <w:tcW w:w="1268" w:type="pct"/>
            <w:vAlign w:val="center"/>
            <w:hideMark/>
          </w:tcPr>
          <w:p w14:paraId="0570A0EC" w14:textId="77777777" w:rsidR="00EA71B9" w:rsidRPr="00D971E6" w:rsidRDefault="00806BA7" w:rsidP="007F1D62">
            <w:pPr>
              <w:ind w:firstLine="128"/>
              <w:jc w:val="center"/>
            </w:pPr>
            <w:r w:rsidRPr="00D971E6">
              <w:t>5</w:t>
            </w:r>
            <w:r w:rsidR="007A4B8A" w:rsidRPr="00D971E6">
              <w:t>0 мс</w:t>
            </w:r>
          </w:p>
        </w:tc>
        <w:tc>
          <w:tcPr>
            <w:tcW w:w="8" w:type="pct"/>
            <w:vAlign w:val="center"/>
          </w:tcPr>
          <w:p w14:paraId="4CDA3C99" w14:textId="77777777" w:rsidR="007A4B8A" w:rsidRPr="00D971E6" w:rsidRDefault="007A4B8A" w:rsidP="00F831B0"/>
        </w:tc>
      </w:tr>
      <w:tr w:rsidR="007A4B8A" w:rsidRPr="00D971E6" w14:paraId="146660F4" w14:textId="77777777" w:rsidTr="00F831B0">
        <w:trPr>
          <w:trHeight w:val="20"/>
        </w:trPr>
        <w:tc>
          <w:tcPr>
            <w:tcW w:w="793" w:type="pct"/>
            <w:vAlign w:val="center"/>
            <w:hideMark/>
          </w:tcPr>
          <w:p w14:paraId="0292EDA8" w14:textId="77777777" w:rsidR="007A4B8A" w:rsidRPr="00D971E6" w:rsidRDefault="007A4B8A" w:rsidP="00CF0AD6">
            <w:pPr>
              <w:ind w:firstLine="284"/>
              <w:rPr>
                <w:rFonts w:eastAsia="Times New Roman"/>
              </w:rPr>
            </w:pPr>
            <w:r w:rsidRPr="00D971E6">
              <w:t>Класс 2</w:t>
            </w:r>
          </w:p>
        </w:tc>
        <w:tc>
          <w:tcPr>
            <w:tcW w:w="1505" w:type="pct"/>
            <w:vAlign w:val="center"/>
            <w:hideMark/>
          </w:tcPr>
          <w:p w14:paraId="59B4008D" w14:textId="77777777" w:rsidR="007A4B8A" w:rsidRPr="00D971E6" w:rsidRDefault="007A4B8A" w:rsidP="00F831B0">
            <w:r w:rsidRPr="00D971E6">
              <w:t>0,2%</w:t>
            </w:r>
          </w:p>
        </w:tc>
        <w:tc>
          <w:tcPr>
            <w:tcW w:w="1426" w:type="pct"/>
            <w:vAlign w:val="center"/>
            <w:hideMark/>
          </w:tcPr>
          <w:p w14:paraId="6985F5BE" w14:textId="77777777" w:rsidR="007A4B8A" w:rsidRPr="00D971E6" w:rsidRDefault="007A4B8A" w:rsidP="00F831B0">
            <w:r w:rsidRPr="00D971E6">
              <w:t>150 мс</w:t>
            </w:r>
          </w:p>
        </w:tc>
        <w:tc>
          <w:tcPr>
            <w:tcW w:w="1268" w:type="pct"/>
            <w:vAlign w:val="center"/>
            <w:hideMark/>
          </w:tcPr>
          <w:p w14:paraId="533166AB" w14:textId="77777777" w:rsidR="007A4B8A" w:rsidRPr="00D971E6" w:rsidRDefault="007A4B8A" w:rsidP="00CF0AD6">
            <w:pPr>
              <w:ind w:firstLine="128"/>
            </w:pPr>
            <w:r w:rsidRPr="00D971E6">
              <w:t>не нормируется</w:t>
            </w:r>
          </w:p>
        </w:tc>
        <w:tc>
          <w:tcPr>
            <w:tcW w:w="8" w:type="pct"/>
            <w:vAlign w:val="center"/>
          </w:tcPr>
          <w:p w14:paraId="293C967F" w14:textId="77777777" w:rsidR="007A4B8A" w:rsidRPr="00D971E6" w:rsidRDefault="007A4B8A" w:rsidP="00F831B0"/>
        </w:tc>
      </w:tr>
      <w:tr w:rsidR="007A4B8A" w:rsidRPr="00D971E6" w14:paraId="2CBD49AB" w14:textId="77777777" w:rsidTr="00F831B0">
        <w:trPr>
          <w:trHeight w:val="20"/>
        </w:trPr>
        <w:tc>
          <w:tcPr>
            <w:tcW w:w="793" w:type="pct"/>
            <w:vAlign w:val="center"/>
            <w:hideMark/>
          </w:tcPr>
          <w:p w14:paraId="36A229D0" w14:textId="77777777" w:rsidR="007A4B8A" w:rsidRPr="00D971E6" w:rsidRDefault="007A4B8A" w:rsidP="00CF0AD6">
            <w:pPr>
              <w:ind w:firstLine="284"/>
              <w:rPr>
                <w:rFonts w:eastAsia="Times New Roman"/>
              </w:rPr>
            </w:pPr>
            <w:r w:rsidRPr="00D971E6">
              <w:t>Класс 3</w:t>
            </w:r>
          </w:p>
        </w:tc>
        <w:tc>
          <w:tcPr>
            <w:tcW w:w="1505" w:type="pct"/>
            <w:vAlign w:val="center"/>
            <w:hideMark/>
          </w:tcPr>
          <w:p w14:paraId="062ADABF" w14:textId="77777777" w:rsidR="007A4B8A" w:rsidRPr="00D971E6" w:rsidRDefault="007A4B8A" w:rsidP="00F831B0">
            <w:r w:rsidRPr="00D971E6">
              <w:t>5%</w:t>
            </w:r>
          </w:p>
        </w:tc>
        <w:tc>
          <w:tcPr>
            <w:tcW w:w="1426" w:type="pct"/>
            <w:vAlign w:val="center"/>
            <w:hideMark/>
          </w:tcPr>
          <w:p w14:paraId="35167E1F" w14:textId="77777777" w:rsidR="007A4B8A" w:rsidRPr="00D971E6" w:rsidRDefault="007A4B8A" w:rsidP="00F831B0">
            <w:r w:rsidRPr="00D971E6">
              <w:t>200 мс</w:t>
            </w:r>
          </w:p>
        </w:tc>
        <w:tc>
          <w:tcPr>
            <w:tcW w:w="1268" w:type="pct"/>
            <w:vAlign w:val="center"/>
            <w:hideMark/>
          </w:tcPr>
          <w:p w14:paraId="3AF12F99" w14:textId="77777777" w:rsidR="007A4B8A" w:rsidRPr="00D971E6" w:rsidRDefault="007A4B8A" w:rsidP="00CF0AD6">
            <w:pPr>
              <w:ind w:firstLine="128"/>
            </w:pPr>
            <w:r w:rsidRPr="00D971E6">
              <w:t>не нормируется</w:t>
            </w:r>
          </w:p>
        </w:tc>
        <w:tc>
          <w:tcPr>
            <w:tcW w:w="8" w:type="pct"/>
            <w:vAlign w:val="center"/>
          </w:tcPr>
          <w:p w14:paraId="51BBCD3C" w14:textId="77777777" w:rsidR="007A4B8A" w:rsidRPr="00D971E6" w:rsidRDefault="007A4B8A" w:rsidP="00F831B0"/>
        </w:tc>
      </w:tr>
    </w:tbl>
    <w:p w14:paraId="74BFFAE9" w14:textId="77777777" w:rsidR="007A4B8A" w:rsidRPr="00D971E6" w:rsidRDefault="007A4B8A" w:rsidP="007A4B8A">
      <w:pPr>
        <w:pStyle w:val="a9"/>
        <w:rPr>
          <w:rStyle w:val="aa"/>
          <w:rFonts w:eastAsia="Calibri"/>
          <w:color w:val="000000" w:themeColor="text1"/>
          <w:sz w:val="28"/>
          <w:szCs w:val="28"/>
        </w:rPr>
      </w:pPr>
    </w:p>
    <w:p w14:paraId="0409BC07" w14:textId="77777777" w:rsidR="007A4B8A" w:rsidRPr="00D971E6" w:rsidRDefault="007A4B8A" w:rsidP="00CF0AD6">
      <w:pPr>
        <w:pStyle w:val="a9"/>
        <w:keepNext/>
        <w:rPr>
          <w:rFonts w:eastAsiaTheme="minorHAnsi"/>
          <w:i/>
          <w:iCs/>
          <w:sz w:val="28"/>
          <w:szCs w:val="18"/>
        </w:rPr>
      </w:pPr>
      <w:r w:rsidRPr="00D971E6">
        <w:rPr>
          <w:rFonts w:eastAsiaTheme="minorHAnsi"/>
          <w:i/>
          <w:iCs/>
          <w:sz w:val="28"/>
          <w:szCs w:val="18"/>
        </w:rPr>
        <w:t xml:space="preserve">Значения параметров качества передачи данных на составных каналах с учетом наличия беспроводного участка между </w:t>
      </w:r>
      <w:r w:rsidR="00806BA7" w:rsidRPr="00D971E6">
        <w:rPr>
          <w:rFonts w:eastAsiaTheme="minorHAnsi"/>
          <w:i/>
          <w:iCs/>
          <w:sz w:val="28"/>
          <w:szCs w:val="18"/>
        </w:rPr>
        <w:t>Точками присоединения</w:t>
      </w:r>
      <w:r w:rsidRPr="00D971E6">
        <w:rPr>
          <w:rFonts w:eastAsiaTheme="minorHAnsi"/>
          <w:i/>
          <w:iCs/>
          <w:sz w:val="28"/>
          <w:szCs w:val="18"/>
        </w:rPr>
        <w:t xml:space="preserve">, расположенными на территории </w:t>
      </w:r>
      <w:r w:rsidR="00B146D1" w:rsidRPr="00D971E6">
        <w:rPr>
          <w:rFonts w:eastAsiaTheme="minorHAnsi"/>
          <w:i/>
          <w:iCs/>
          <w:sz w:val="28"/>
          <w:szCs w:val="18"/>
        </w:rPr>
        <w:t>Чукотского автономного округа</w:t>
      </w:r>
      <w:r w:rsidRPr="00D971E6">
        <w:rPr>
          <w:rFonts w:eastAsiaTheme="minorHAnsi"/>
          <w:i/>
          <w:iCs/>
          <w:sz w:val="28"/>
          <w:szCs w:val="18"/>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571"/>
        <w:gridCol w:w="2984"/>
        <w:gridCol w:w="2827"/>
        <w:gridCol w:w="2514"/>
        <w:gridCol w:w="16"/>
      </w:tblGrid>
      <w:tr w:rsidR="007A4B8A" w:rsidRPr="00D971E6" w14:paraId="390F87D0" w14:textId="77777777" w:rsidTr="00F831B0">
        <w:trPr>
          <w:trHeight w:val="20"/>
        </w:trPr>
        <w:tc>
          <w:tcPr>
            <w:tcW w:w="793" w:type="pct"/>
            <w:shd w:val="clear" w:color="auto" w:fill="auto"/>
            <w:vAlign w:val="center"/>
            <w:hideMark/>
          </w:tcPr>
          <w:p w14:paraId="047F03EE" w14:textId="77777777" w:rsidR="007A4B8A" w:rsidRPr="00D971E6" w:rsidRDefault="007A4B8A" w:rsidP="00CF0AD6">
            <w:pPr>
              <w:keepNext/>
              <w:keepLines/>
              <w:spacing w:line="240" w:lineRule="auto"/>
              <w:ind w:firstLine="0"/>
              <w:jc w:val="center"/>
              <w:rPr>
                <w:iCs/>
              </w:rPr>
            </w:pPr>
            <w:r w:rsidRPr="00D971E6">
              <w:t>Тип</w:t>
            </w:r>
            <w:r w:rsidRPr="00D971E6">
              <w:br/>
              <w:t>трафика</w:t>
            </w:r>
          </w:p>
        </w:tc>
        <w:tc>
          <w:tcPr>
            <w:tcW w:w="1505" w:type="pct"/>
            <w:shd w:val="clear" w:color="auto" w:fill="auto"/>
            <w:vAlign w:val="center"/>
            <w:hideMark/>
          </w:tcPr>
          <w:p w14:paraId="17C67B75" w14:textId="77777777" w:rsidR="007A4B8A" w:rsidRPr="00D971E6" w:rsidRDefault="007A4B8A" w:rsidP="00CF0AD6">
            <w:pPr>
              <w:keepNext/>
              <w:keepLines/>
              <w:spacing w:line="240" w:lineRule="auto"/>
              <w:ind w:firstLine="0"/>
              <w:jc w:val="center"/>
            </w:pPr>
            <w:r w:rsidRPr="00D971E6">
              <w:t>Процент потерянных IP</w:t>
            </w:r>
            <w:r w:rsidRPr="00D971E6">
              <w:noBreakHyphen/>
              <w:t>пакетов, не более</w:t>
            </w:r>
          </w:p>
        </w:tc>
        <w:tc>
          <w:tcPr>
            <w:tcW w:w="1426" w:type="pct"/>
            <w:shd w:val="clear" w:color="auto" w:fill="auto"/>
            <w:vAlign w:val="center"/>
            <w:hideMark/>
          </w:tcPr>
          <w:p w14:paraId="347B019C" w14:textId="77777777" w:rsidR="007A4B8A" w:rsidRPr="00D971E6" w:rsidRDefault="007A4B8A" w:rsidP="00CF0AD6">
            <w:pPr>
              <w:keepNext/>
              <w:keepLines/>
              <w:spacing w:line="240" w:lineRule="auto"/>
              <w:ind w:firstLine="0"/>
              <w:jc w:val="center"/>
            </w:pPr>
            <w:r w:rsidRPr="00D971E6">
              <w:t>Задержка передачи IP</w:t>
            </w:r>
            <w:r w:rsidRPr="00D971E6">
              <w:noBreakHyphen/>
              <w:t>пакетов в одну сторону, не более</w:t>
            </w:r>
          </w:p>
        </w:tc>
        <w:tc>
          <w:tcPr>
            <w:tcW w:w="1268" w:type="pct"/>
            <w:shd w:val="clear" w:color="auto" w:fill="auto"/>
            <w:vAlign w:val="center"/>
            <w:hideMark/>
          </w:tcPr>
          <w:p w14:paraId="6DF989CC" w14:textId="77777777" w:rsidR="007A4B8A" w:rsidRPr="00D971E6" w:rsidRDefault="007A4B8A" w:rsidP="00CF0AD6">
            <w:pPr>
              <w:keepNext/>
              <w:keepLines/>
              <w:spacing w:line="240" w:lineRule="auto"/>
              <w:ind w:firstLine="0"/>
              <w:jc w:val="center"/>
            </w:pPr>
            <w:r w:rsidRPr="00D971E6">
              <w:t>Вариация задержки, не более</w:t>
            </w:r>
          </w:p>
        </w:tc>
        <w:tc>
          <w:tcPr>
            <w:tcW w:w="8" w:type="pct"/>
            <w:shd w:val="clear" w:color="auto" w:fill="D9D9D9" w:themeFill="background1" w:themeFillShade="D9"/>
            <w:vAlign w:val="center"/>
          </w:tcPr>
          <w:p w14:paraId="192845EE" w14:textId="77777777" w:rsidR="007A4B8A" w:rsidRPr="00D971E6" w:rsidRDefault="007A4B8A" w:rsidP="00CF0AD6">
            <w:pPr>
              <w:keepNext/>
              <w:keepLines/>
            </w:pPr>
          </w:p>
        </w:tc>
      </w:tr>
      <w:tr w:rsidR="007A4B8A" w:rsidRPr="00D971E6" w14:paraId="4C3BD801" w14:textId="77777777" w:rsidTr="00F831B0">
        <w:trPr>
          <w:trHeight w:val="20"/>
        </w:trPr>
        <w:tc>
          <w:tcPr>
            <w:tcW w:w="793" w:type="pct"/>
            <w:vAlign w:val="center"/>
            <w:hideMark/>
          </w:tcPr>
          <w:p w14:paraId="23DA13ED" w14:textId="77777777" w:rsidR="007A4B8A" w:rsidRPr="00D971E6" w:rsidRDefault="007A4B8A" w:rsidP="00CF0AD6">
            <w:pPr>
              <w:keepNext/>
              <w:keepLines/>
              <w:ind w:firstLine="142"/>
              <w:rPr>
                <w:rFonts w:eastAsia="Times New Roman"/>
              </w:rPr>
            </w:pPr>
            <w:r w:rsidRPr="00D971E6">
              <w:t>Класс 1</w:t>
            </w:r>
          </w:p>
        </w:tc>
        <w:tc>
          <w:tcPr>
            <w:tcW w:w="1505" w:type="pct"/>
            <w:vAlign w:val="center"/>
            <w:hideMark/>
          </w:tcPr>
          <w:p w14:paraId="003B2B04" w14:textId="77777777" w:rsidR="007A4B8A" w:rsidRPr="00D971E6" w:rsidRDefault="007A4B8A" w:rsidP="00CF0AD6">
            <w:pPr>
              <w:keepNext/>
              <w:keepLines/>
            </w:pPr>
            <w:r w:rsidRPr="00D971E6">
              <w:t>0,5%</w:t>
            </w:r>
          </w:p>
        </w:tc>
        <w:tc>
          <w:tcPr>
            <w:tcW w:w="1426" w:type="pct"/>
            <w:vAlign w:val="center"/>
            <w:hideMark/>
          </w:tcPr>
          <w:p w14:paraId="78EDE99A" w14:textId="77777777" w:rsidR="00EA71B9" w:rsidRPr="00D971E6" w:rsidRDefault="007A4B8A" w:rsidP="007F1D62">
            <w:pPr>
              <w:keepNext/>
              <w:keepLines/>
            </w:pPr>
            <w:r w:rsidRPr="00D971E6">
              <w:t>500 мс</w:t>
            </w:r>
          </w:p>
        </w:tc>
        <w:tc>
          <w:tcPr>
            <w:tcW w:w="1268" w:type="pct"/>
            <w:vAlign w:val="center"/>
            <w:hideMark/>
          </w:tcPr>
          <w:p w14:paraId="5A27BF24" w14:textId="77777777" w:rsidR="00EA71B9" w:rsidRPr="00D971E6" w:rsidRDefault="00806BA7" w:rsidP="007F1D62">
            <w:pPr>
              <w:keepNext/>
              <w:keepLines/>
              <w:ind w:firstLine="0"/>
              <w:jc w:val="center"/>
            </w:pPr>
            <w:r w:rsidRPr="00D971E6">
              <w:t>5</w:t>
            </w:r>
            <w:r w:rsidR="007A4B8A" w:rsidRPr="00D971E6">
              <w:t>0 мс</w:t>
            </w:r>
          </w:p>
        </w:tc>
        <w:tc>
          <w:tcPr>
            <w:tcW w:w="8" w:type="pct"/>
            <w:vAlign w:val="center"/>
          </w:tcPr>
          <w:p w14:paraId="41DCBC98" w14:textId="77777777" w:rsidR="007A4B8A" w:rsidRPr="00D971E6" w:rsidRDefault="007A4B8A" w:rsidP="00CF0AD6">
            <w:pPr>
              <w:keepNext/>
              <w:keepLines/>
            </w:pPr>
          </w:p>
        </w:tc>
      </w:tr>
      <w:tr w:rsidR="007A4B8A" w:rsidRPr="00D971E6" w14:paraId="514D734F" w14:textId="77777777" w:rsidTr="00F831B0">
        <w:trPr>
          <w:trHeight w:val="20"/>
        </w:trPr>
        <w:tc>
          <w:tcPr>
            <w:tcW w:w="793" w:type="pct"/>
            <w:vAlign w:val="center"/>
            <w:hideMark/>
          </w:tcPr>
          <w:p w14:paraId="2EDA6E77" w14:textId="77777777" w:rsidR="007A4B8A" w:rsidRPr="00D971E6" w:rsidRDefault="007A4B8A" w:rsidP="00CF0AD6">
            <w:pPr>
              <w:ind w:firstLine="142"/>
              <w:rPr>
                <w:rFonts w:eastAsia="Times New Roman"/>
              </w:rPr>
            </w:pPr>
            <w:r w:rsidRPr="00D971E6">
              <w:t>Класс 2</w:t>
            </w:r>
          </w:p>
        </w:tc>
        <w:tc>
          <w:tcPr>
            <w:tcW w:w="1505" w:type="pct"/>
            <w:vAlign w:val="center"/>
            <w:hideMark/>
          </w:tcPr>
          <w:p w14:paraId="0CCC8561" w14:textId="77777777" w:rsidR="007A4B8A" w:rsidRPr="00D971E6" w:rsidRDefault="007A4B8A" w:rsidP="00F831B0">
            <w:r w:rsidRPr="00D971E6">
              <w:t>1%</w:t>
            </w:r>
          </w:p>
        </w:tc>
        <w:tc>
          <w:tcPr>
            <w:tcW w:w="1426" w:type="pct"/>
            <w:vAlign w:val="center"/>
            <w:hideMark/>
          </w:tcPr>
          <w:p w14:paraId="1D258BEB" w14:textId="77777777" w:rsidR="007A4B8A" w:rsidRPr="00D971E6" w:rsidRDefault="007A4B8A" w:rsidP="00F831B0">
            <w:r w:rsidRPr="00D971E6">
              <w:t>550 мс</w:t>
            </w:r>
          </w:p>
        </w:tc>
        <w:tc>
          <w:tcPr>
            <w:tcW w:w="1268" w:type="pct"/>
            <w:vAlign w:val="center"/>
            <w:hideMark/>
          </w:tcPr>
          <w:p w14:paraId="44757A42" w14:textId="77777777" w:rsidR="007A4B8A" w:rsidRPr="00D971E6" w:rsidRDefault="007A4B8A" w:rsidP="00CF0AD6">
            <w:pPr>
              <w:ind w:firstLine="0"/>
              <w:jc w:val="center"/>
            </w:pPr>
            <w:r w:rsidRPr="00D971E6">
              <w:t>не нормируется</w:t>
            </w:r>
          </w:p>
        </w:tc>
        <w:tc>
          <w:tcPr>
            <w:tcW w:w="8" w:type="pct"/>
            <w:vAlign w:val="center"/>
          </w:tcPr>
          <w:p w14:paraId="69DFFF2E" w14:textId="77777777" w:rsidR="007A4B8A" w:rsidRPr="00D971E6" w:rsidRDefault="007A4B8A" w:rsidP="00F831B0"/>
        </w:tc>
      </w:tr>
      <w:tr w:rsidR="007A4B8A" w:rsidRPr="00D971E6" w14:paraId="66644D75" w14:textId="77777777" w:rsidTr="00F831B0">
        <w:trPr>
          <w:trHeight w:val="20"/>
        </w:trPr>
        <w:tc>
          <w:tcPr>
            <w:tcW w:w="793" w:type="pct"/>
            <w:vAlign w:val="center"/>
            <w:hideMark/>
          </w:tcPr>
          <w:p w14:paraId="234D713F" w14:textId="77777777" w:rsidR="007A4B8A" w:rsidRPr="00D971E6" w:rsidRDefault="007A4B8A" w:rsidP="00CF0AD6">
            <w:pPr>
              <w:ind w:firstLine="142"/>
              <w:rPr>
                <w:rFonts w:eastAsia="Times New Roman"/>
              </w:rPr>
            </w:pPr>
            <w:r w:rsidRPr="00D971E6">
              <w:t>Класс 3</w:t>
            </w:r>
          </w:p>
        </w:tc>
        <w:tc>
          <w:tcPr>
            <w:tcW w:w="1505" w:type="pct"/>
            <w:vAlign w:val="center"/>
            <w:hideMark/>
          </w:tcPr>
          <w:p w14:paraId="6CFE45AA" w14:textId="77777777" w:rsidR="007A4B8A" w:rsidRPr="00D971E6" w:rsidRDefault="007A4B8A" w:rsidP="00F831B0">
            <w:r w:rsidRPr="00D971E6">
              <w:t>5%</w:t>
            </w:r>
          </w:p>
        </w:tc>
        <w:tc>
          <w:tcPr>
            <w:tcW w:w="1426" w:type="pct"/>
            <w:vAlign w:val="center"/>
            <w:hideMark/>
          </w:tcPr>
          <w:p w14:paraId="71C38B68" w14:textId="77777777" w:rsidR="007A4B8A" w:rsidRPr="00D971E6" w:rsidRDefault="007A4B8A" w:rsidP="00F831B0">
            <w:r w:rsidRPr="00D971E6">
              <w:t>600 мс</w:t>
            </w:r>
          </w:p>
        </w:tc>
        <w:tc>
          <w:tcPr>
            <w:tcW w:w="1268" w:type="pct"/>
            <w:vAlign w:val="center"/>
            <w:hideMark/>
          </w:tcPr>
          <w:p w14:paraId="75C81056" w14:textId="77777777" w:rsidR="007A4B8A" w:rsidRPr="00D971E6" w:rsidRDefault="007A4B8A" w:rsidP="00CF0AD6">
            <w:pPr>
              <w:ind w:firstLine="0"/>
              <w:jc w:val="center"/>
            </w:pPr>
            <w:r w:rsidRPr="00D971E6">
              <w:t>не нормируется</w:t>
            </w:r>
          </w:p>
        </w:tc>
        <w:tc>
          <w:tcPr>
            <w:tcW w:w="8" w:type="pct"/>
            <w:vAlign w:val="center"/>
          </w:tcPr>
          <w:p w14:paraId="1727A151" w14:textId="77777777" w:rsidR="007A4B8A" w:rsidRPr="00D971E6" w:rsidRDefault="007A4B8A" w:rsidP="00F831B0"/>
        </w:tc>
      </w:tr>
    </w:tbl>
    <w:p w14:paraId="30FC61B7" w14:textId="77777777" w:rsidR="007A4B8A" w:rsidRPr="00D971E6" w:rsidRDefault="007A4B8A" w:rsidP="007A4B8A">
      <w:pPr>
        <w:pStyle w:val="a5"/>
      </w:pPr>
    </w:p>
    <w:p w14:paraId="5D3D65A5" w14:textId="5CDFF738" w:rsidR="007A4B8A" w:rsidRPr="00D971E6" w:rsidRDefault="00FB4156" w:rsidP="00FB4156">
      <w:pPr>
        <w:ind w:left="709" w:firstLine="0"/>
      </w:pPr>
      <w:r w:rsidRPr="00FB4156">
        <w:t>5.3.3.</w:t>
      </w:r>
      <w:r w:rsidRPr="00FB4156">
        <w:tab/>
      </w:r>
      <w:r w:rsidR="002659F4" w:rsidRPr="00FB4156">
        <w:rPr>
          <w:b/>
        </w:rPr>
        <w:t>Элемент</w:t>
      </w:r>
      <w:r w:rsidR="007A4B8A" w:rsidRPr="00FB4156">
        <w:rPr>
          <w:b/>
        </w:rPr>
        <w:t xml:space="preserve"> «</w:t>
      </w:r>
      <w:r w:rsidR="00BC4237" w:rsidRPr="00FB4156">
        <w:rPr>
          <w:b/>
        </w:rPr>
        <w:t xml:space="preserve">Передача данных в сеть </w:t>
      </w:r>
      <w:r w:rsidR="007A4B8A" w:rsidRPr="00FB4156">
        <w:rPr>
          <w:b/>
        </w:rPr>
        <w:t>Интернет</w:t>
      </w:r>
      <w:r w:rsidR="002659F4" w:rsidRPr="00D971E6">
        <w:t xml:space="preserve"> (далее –Элемент</w:t>
      </w:r>
      <w:r w:rsidR="008845C2" w:rsidRPr="00D971E6">
        <w:t xml:space="preserve"> ПД в Интернет</w:t>
      </w:r>
      <w:r w:rsidR="002659F4" w:rsidRPr="00D971E6">
        <w:t>)</w:t>
      </w:r>
    </w:p>
    <w:p w14:paraId="177165AD" w14:textId="67F7EF10" w:rsidR="007A4B8A" w:rsidRPr="00D971E6" w:rsidRDefault="00FB4156" w:rsidP="00FB4156">
      <w:pPr>
        <w:pStyle w:val="a5"/>
        <w:tabs>
          <w:tab w:val="left" w:pos="1560"/>
        </w:tabs>
        <w:spacing w:line="360" w:lineRule="auto"/>
        <w:ind w:left="709" w:firstLine="0"/>
        <w:rPr>
          <w:rFonts w:ascii="Times New Roman" w:hAnsi="Times New Roman" w:cs="Times New Roman"/>
          <w:sz w:val="28"/>
        </w:rPr>
      </w:pPr>
      <w:r w:rsidRPr="00FB4156">
        <w:rPr>
          <w:rFonts w:ascii="Times New Roman" w:hAnsi="Times New Roman" w:cs="Times New Roman"/>
          <w:sz w:val="28"/>
        </w:rPr>
        <w:t>5.3.3.1.</w:t>
      </w:r>
      <w:r w:rsidRPr="00FB4156">
        <w:rPr>
          <w:rFonts w:ascii="Times New Roman" w:hAnsi="Times New Roman" w:cs="Times New Roman"/>
          <w:sz w:val="28"/>
        </w:rPr>
        <w:tab/>
      </w:r>
      <w:r w:rsidR="002659F4" w:rsidRPr="00D971E6">
        <w:rPr>
          <w:rFonts w:ascii="Times New Roman" w:hAnsi="Times New Roman" w:cs="Times New Roman"/>
          <w:sz w:val="28"/>
        </w:rPr>
        <w:t>Требования к Элементу</w:t>
      </w:r>
      <w:r w:rsidR="008845C2" w:rsidRPr="00D971E6">
        <w:rPr>
          <w:rFonts w:ascii="Times New Roman" w:hAnsi="Times New Roman" w:cs="Times New Roman"/>
          <w:sz w:val="28"/>
        </w:rPr>
        <w:t xml:space="preserve"> ПД в Интернет</w:t>
      </w:r>
      <w:r w:rsidR="007A4B8A" w:rsidRPr="00D971E6">
        <w:rPr>
          <w:rFonts w:ascii="Times New Roman" w:hAnsi="Times New Roman" w:cs="Times New Roman"/>
          <w:sz w:val="28"/>
        </w:rPr>
        <w:t>.</w:t>
      </w:r>
    </w:p>
    <w:p w14:paraId="7456658D" w14:textId="77777777" w:rsidR="007A4B8A" w:rsidRPr="00D971E6" w:rsidRDefault="00BC4237" w:rsidP="00C87544">
      <w:pPr>
        <w:pStyle w:val="a5"/>
        <w:numPr>
          <w:ilvl w:val="0"/>
          <w:numId w:val="61"/>
        </w:numPr>
        <w:spacing w:line="360" w:lineRule="auto"/>
        <w:ind w:left="0" w:firstLine="993"/>
        <w:rPr>
          <w:rFonts w:ascii="Times New Roman" w:hAnsi="Times New Roman" w:cs="Times New Roman"/>
          <w:sz w:val="28"/>
        </w:rPr>
      </w:pPr>
      <w:r w:rsidRPr="00D971E6">
        <w:rPr>
          <w:rFonts w:ascii="Times New Roman" w:hAnsi="Times New Roman" w:cs="Times New Roman"/>
          <w:sz w:val="28"/>
        </w:rPr>
        <w:t xml:space="preserve">Передача данных в сеть </w:t>
      </w:r>
      <w:r w:rsidR="007A4B8A" w:rsidRPr="00D971E6">
        <w:rPr>
          <w:rFonts w:ascii="Times New Roman" w:hAnsi="Times New Roman" w:cs="Times New Roman"/>
          <w:sz w:val="28"/>
        </w:rPr>
        <w:t xml:space="preserve">Интернет из ЕСПД должна осуществляться на ресурсах Исполнителя, с использованием частной адресации оборудования СЗО и использованием функции </w:t>
      </w:r>
      <w:r w:rsidR="009F2698" w:rsidRPr="00D971E6">
        <w:rPr>
          <w:rFonts w:ascii="Times New Roman" w:hAnsi="Times New Roman" w:cs="Times New Roman"/>
          <w:sz w:val="28"/>
        </w:rPr>
        <w:t>сетевой трансляции адресов (</w:t>
      </w:r>
      <w:r w:rsidR="009F2698" w:rsidRPr="00D971E6">
        <w:rPr>
          <w:rFonts w:ascii="Times New Roman" w:hAnsi="Times New Roman" w:cs="Times New Roman"/>
          <w:sz w:val="28"/>
          <w:lang w:val="en-US"/>
        </w:rPr>
        <w:t>NAT</w:t>
      </w:r>
      <w:r w:rsidR="009F2698" w:rsidRPr="00D971E6">
        <w:rPr>
          <w:rFonts w:ascii="Times New Roman" w:hAnsi="Times New Roman" w:cs="Times New Roman"/>
          <w:sz w:val="28"/>
        </w:rPr>
        <w:t>)</w:t>
      </w:r>
      <w:r w:rsidR="007A4B8A" w:rsidRPr="00D971E6">
        <w:rPr>
          <w:rFonts w:ascii="Times New Roman" w:hAnsi="Times New Roman" w:cs="Times New Roman"/>
          <w:sz w:val="28"/>
        </w:rPr>
        <w:t>.</w:t>
      </w:r>
    </w:p>
    <w:p w14:paraId="3182CBE8" w14:textId="0B72672B" w:rsidR="007A4B8A" w:rsidRPr="00D971E6" w:rsidRDefault="00C66DDF" w:rsidP="00FB4156">
      <w:pPr>
        <w:pStyle w:val="a5"/>
        <w:numPr>
          <w:ilvl w:val="0"/>
          <w:numId w:val="61"/>
        </w:numPr>
        <w:spacing w:line="360" w:lineRule="auto"/>
        <w:ind w:left="0" w:firstLine="993"/>
        <w:rPr>
          <w:rFonts w:ascii="Times New Roman" w:hAnsi="Times New Roman" w:cs="Times New Roman"/>
          <w:sz w:val="28"/>
        </w:rPr>
      </w:pPr>
      <w:r w:rsidRPr="00D971E6">
        <w:rPr>
          <w:rFonts w:ascii="Times New Roman" w:hAnsi="Times New Roman" w:cs="Times New Roman"/>
          <w:sz w:val="28"/>
        </w:rPr>
        <w:lastRenderedPageBreak/>
        <w:t xml:space="preserve">Элемент </w:t>
      </w:r>
      <w:r w:rsidR="007A4B8A" w:rsidRPr="00D971E6">
        <w:rPr>
          <w:rFonts w:ascii="Times New Roman" w:hAnsi="Times New Roman" w:cs="Times New Roman"/>
          <w:sz w:val="28"/>
        </w:rPr>
        <w:t>П</w:t>
      </w:r>
      <w:r w:rsidRPr="00D971E6">
        <w:rPr>
          <w:rFonts w:ascii="Times New Roman" w:hAnsi="Times New Roman" w:cs="Times New Roman"/>
          <w:sz w:val="28"/>
        </w:rPr>
        <w:t xml:space="preserve">Д </w:t>
      </w:r>
      <w:r w:rsidR="007A4B8A" w:rsidRPr="00D971E6">
        <w:rPr>
          <w:rFonts w:ascii="Times New Roman" w:hAnsi="Times New Roman" w:cs="Times New Roman"/>
          <w:sz w:val="28"/>
        </w:rPr>
        <w:t>в Интернет долж</w:t>
      </w:r>
      <w:r w:rsidRPr="00D971E6">
        <w:rPr>
          <w:rFonts w:ascii="Times New Roman" w:hAnsi="Times New Roman" w:cs="Times New Roman"/>
          <w:sz w:val="28"/>
        </w:rPr>
        <w:t>е</w:t>
      </w:r>
      <w:r w:rsidR="007A4B8A" w:rsidRPr="00D971E6">
        <w:rPr>
          <w:rFonts w:ascii="Times New Roman" w:hAnsi="Times New Roman" w:cs="Times New Roman"/>
          <w:sz w:val="28"/>
        </w:rPr>
        <w:t xml:space="preserve">н быть централизован на уровне </w:t>
      </w:r>
      <w:r w:rsidRPr="00D971E6">
        <w:rPr>
          <w:rFonts w:ascii="Times New Roman" w:hAnsi="Times New Roman" w:cs="Times New Roman"/>
          <w:sz w:val="28"/>
        </w:rPr>
        <w:t>инфраструктуры</w:t>
      </w:r>
      <w:r w:rsidR="007A4B8A" w:rsidRPr="00D971E6">
        <w:rPr>
          <w:rFonts w:ascii="Times New Roman" w:hAnsi="Times New Roman" w:cs="Times New Roman"/>
          <w:sz w:val="28"/>
        </w:rPr>
        <w:t xml:space="preserve"> Исполнителя в </w:t>
      </w:r>
      <w:r w:rsidR="00806BA7" w:rsidRPr="00D971E6">
        <w:rPr>
          <w:rFonts w:ascii="Times New Roman" w:hAnsi="Times New Roman" w:cs="Times New Roman"/>
          <w:sz w:val="28"/>
        </w:rPr>
        <w:t>административных центрах субъектов Российской Федерации</w:t>
      </w:r>
      <w:r w:rsidR="00EA71B9" w:rsidRPr="00D971E6">
        <w:rPr>
          <w:rFonts w:ascii="Times New Roman" w:hAnsi="Times New Roman" w:cs="Times New Roman"/>
          <w:sz w:val="28"/>
        </w:rPr>
        <w:t>,</w:t>
      </w:r>
      <w:r w:rsidR="00EA71B9" w:rsidRPr="00FB4156">
        <w:rPr>
          <w:rFonts w:ascii="Times New Roman" w:hAnsi="Times New Roman" w:cs="Times New Roman"/>
          <w:sz w:val="28"/>
        </w:rPr>
        <w:t xml:space="preserve"> </w:t>
      </w:r>
      <w:r w:rsidR="00EA71B9" w:rsidRPr="00D971E6">
        <w:rPr>
          <w:rFonts w:ascii="Times New Roman" w:hAnsi="Times New Roman" w:cs="Times New Roman"/>
          <w:sz w:val="28"/>
        </w:rPr>
        <w:t xml:space="preserve">за исключением </w:t>
      </w:r>
      <w:r w:rsidR="00AE045C" w:rsidRPr="00AE045C">
        <w:rPr>
          <w:rFonts w:ascii="Times New Roman" w:hAnsi="Times New Roman" w:cs="Times New Roman"/>
          <w:sz w:val="28"/>
        </w:rPr>
        <w:t xml:space="preserve">Республики Крым </w:t>
      </w:r>
      <w:r w:rsidR="00EA71B9" w:rsidRPr="00D971E6">
        <w:rPr>
          <w:rFonts w:ascii="Times New Roman" w:hAnsi="Times New Roman" w:cs="Times New Roman"/>
          <w:sz w:val="28"/>
        </w:rPr>
        <w:t>и г. Севастопол</w:t>
      </w:r>
      <w:r w:rsidR="000A0F21" w:rsidRPr="00D971E6">
        <w:rPr>
          <w:rFonts w:ascii="Times New Roman" w:hAnsi="Times New Roman" w:cs="Times New Roman"/>
          <w:sz w:val="28"/>
        </w:rPr>
        <w:t>я</w:t>
      </w:r>
      <w:r w:rsidR="00EA71B9" w:rsidRPr="00D971E6">
        <w:rPr>
          <w:rFonts w:ascii="Times New Roman" w:hAnsi="Times New Roman" w:cs="Times New Roman"/>
          <w:sz w:val="28"/>
        </w:rPr>
        <w:t>,</w:t>
      </w:r>
      <w:r w:rsidR="00806BA7" w:rsidRPr="00D971E6">
        <w:rPr>
          <w:rFonts w:ascii="Times New Roman" w:hAnsi="Times New Roman" w:cs="Times New Roman"/>
          <w:sz w:val="28"/>
        </w:rPr>
        <w:t xml:space="preserve"> в соответствии с </w:t>
      </w:r>
      <w:r w:rsidR="002D4015" w:rsidRPr="00D971E6">
        <w:rPr>
          <w:rFonts w:ascii="Times New Roman" w:hAnsi="Times New Roman" w:cs="Times New Roman"/>
          <w:sz w:val="28"/>
        </w:rPr>
        <w:t>требованиями ТЗ</w:t>
      </w:r>
      <w:r w:rsidR="007A4B8A" w:rsidRPr="00D971E6">
        <w:rPr>
          <w:rFonts w:ascii="Times New Roman" w:hAnsi="Times New Roman" w:cs="Times New Roman"/>
          <w:sz w:val="28"/>
        </w:rPr>
        <w:t xml:space="preserve">. </w:t>
      </w:r>
      <w:r w:rsidRPr="00D971E6">
        <w:rPr>
          <w:rFonts w:ascii="Times New Roman" w:hAnsi="Times New Roman" w:cs="Times New Roman"/>
          <w:sz w:val="28"/>
        </w:rPr>
        <w:t xml:space="preserve">Элемент </w:t>
      </w:r>
      <w:r w:rsidR="007A4B8A" w:rsidRPr="00D971E6">
        <w:rPr>
          <w:rFonts w:ascii="Times New Roman" w:hAnsi="Times New Roman" w:cs="Times New Roman"/>
          <w:sz w:val="28"/>
        </w:rPr>
        <w:t>П</w:t>
      </w:r>
      <w:r w:rsidRPr="00D971E6">
        <w:rPr>
          <w:rFonts w:ascii="Times New Roman" w:hAnsi="Times New Roman" w:cs="Times New Roman"/>
          <w:sz w:val="28"/>
        </w:rPr>
        <w:t xml:space="preserve">Д </w:t>
      </w:r>
      <w:r w:rsidR="007A4B8A" w:rsidRPr="00D971E6">
        <w:rPr>
          <w:rFonts w:ascii="Times New Roman" w:hAnsi="Times New Roman" w:cs="Times New Roman"/>
          <w:sz w:val="28"/>
        </w:rPr>
        <w:t>в Интернет долж</w:t>
      </w:r>
      <w:r w:rsidRPr="00D971E6">
        <w:rPr>
          <w:rFonts w:ascii="Times New Roman" w:hAnsi="Times New Roman" w:cs="Times New Roman"/>
          <w:sz w:val="28"/>
        </w:rPr>
        <w:t>е</w:t>
      </w:r>
      <w:r w:rsidR="007A4B8A" w:rsidRPr="00D971E6">
        <w:rPr>
          <w:rFonts w:ascii="Times New Roman" w:hAnsi="Times New Roman" w:cs="Times New Roman"/>
          <w:sz w:val="28"/>
        </w:rPr>
        <w:t xml:space="preserve">н </w:t>
      </w:r>
      <w:r w:rsidRPr="00D971E6">
        <w:rPr>
          <w:rFonts w:ascii="Times New Roman" w:hAnsi="Times New Roman" w:cs="Times New Roman"/>
          <w:sz w:val="28"/>
        </w:rPr>
        <w:t xml:space="preserve">предоставляться </w:t>
      </w:r>
      <w:r w:rsidR="007A4B8A" w:rsidRPr="00D971E6">
        <w:rPr>
          <w:rFonts w:ascii="Times New Roman" w:hAnsi="Times New Roman" w:cs="Times New Roman"/>
          <w:sz w:val="28"/>
        </w:rPr>
        <w:t xml:space="preserve">в географических точках </w:t>
      </w:r>
      <w:r w:rsidR="00EA71B9" w:rsidRPr="00D971E6">
        <w:rPr>
          <w:rFonts w:ascii="Times New Roman" w:hAnsi="Times New Roman" w:cs="Times New Roman"/>
          <w:sz w:val="28"/>
        </w:rPr>
        <w:t xml:space="preserve">субъектов </w:t>
      </w:r>
      <w:r w:rsidR="007A4B8A" w:rsidRPr="00D971E6">
        <w:rPr>
          <w:rFonts w:ascii="Times New Roman" w:hAnsi="Times New Roman" w:cs="Times New Roman"/>
          <w:sz w:val="28"/>
        </w:rPr>
        <w:t xml:space="preserve">Российской Федерации </w:t>
      </w:r>
      <w:r w:rsidR="00EA71B9" w:rsidRPr="00D971E6">
        <w:rPr>
          <w:rFonts w:ascii="Times New Roman" w:hAnsi="Times New Roman" w:cs="Times New Roman"/>
          <w:sz w:val="28"/>
        </w:rPr>
        <w:t xml:space="preserve">(за исключением </w:t>
      </w:r>
      <w:r w:rsidR="00AE045C" w:rsidRPr="00AE045C">
        <w:rPr>
          <w:rFonts w:ascii="Times New Roman" w:hAnsi="Times New Roman" w:cs="Times New Roman"/>
          <w:sz w:val="28"/>
        </w:rPr>
        <w:t xml:space="preserve">Республики Крым </w:t>
      </w:r>
      <w:r w:rsidR="00EA71B9" w:rsidRPr="00D971E6">
        <w:rPr>
          <w:rFonts w:ascii="Times New Roman" w:hAnsi="Times New Roman" w:cs="Times New Roman"/>
          <w:sz w:val="28"/>
        </w:rPr>
        <w:t>и г. Севастопол</w:t>
      </w:r>
      <w:r w:rsidR="000A0F21" w:rsidRPr="00D971E6">
        <w:rPr>
          <w:rFonts w:ascii="Times New Roman" w:hAnsi="Times New Roman" w:cs="Times New Roman"/>
          <w:sz w:val="28"/>
        </w:rPr>
        <w:t>я</w:t>
      </w:r>
      <w:r w:rsidR="00EA71B9" w:rsidRPr="00D971E6">
        <w:rPr>
          <w:rFonts w:ascii="Times New Roman" w:hAnsi="Times New Roman" w:cs="Times New Roman"/>
          <w:sz w:val="28"/>
        </w:rPr>
        <w:t xml:space="preserve">), </w:t>
      </w:r>
      <w:r w:rsidR="007A4B8A" w:rsidRPr="00D971E6">
        <w:rPr>
          <w:rFonts w:ascii="Times New Roman" w:hAnsi="Times New Roman" w:cs="Times New Roman"/>
          <w:sz w:val="28"/>
        </w:rPr>
        <w:t xml:space="preserve">наиболее близко расположенных к </w:t>
      </w:r>
      <w:r w:rsidR="00670678" w:rsidRPr="00D971E6">
        <w:rPr>
          <w:rFonts w:ascii="Times New Roman" w:hAnsi="Times New Roman" w:cs="Times New Roman"/>
          <w:sz w:val="28"/>
        </w:rPr>
        <w:t>Т</w:t>
      </w:r>
      <w:r w:rsidR="007A4B8A" w:rsidRPr="00D971E6">
        <w:rPr>
          <w:rFonts w:ascii="Times New Roman" w:hAnsi="Times New Roman" w:cs="Times New Roman"/>
          <w:sz w:val="28"/>
        </w:rPr>
        <w:t>очкам п</w:t>
      </w:r>
      <w:r w:rsidRPr="00D971E6">
        <w:rPr>
          <w:rFonts w:ascii="Times New Roman" w:hAnsi="Times New Roman" w:cs="Times New Roman"/>
          <w:sz w:val="28"/>
        </w:rPr>
        <w:t>рисоединения</w:t>
      </w:r>
      <w:r w:rsidR="007A4B8A" w:rsidRPr="00D971E6">
        <w:rPr>
          <w:rFonts w:ascii="Times New Roman" w:hAnsi="Times New Roman" w:cs="Times New Roman"/>
          <w:sz w:val="28"/>
        </w:rPr>
        <w:t xml:space="preserve"> ЕСПД, из которых инициируется такой доступ.</w:t>
      </w:r>
    </w:p>
    <w:p w14:paraId="01D55C86" w14:textId="06AD975E" w:rsidR="00806BA7" w:rsidRPr="00D971E6" w:rsidRDefault="00806BA7" w:rsidP="00C87544">
      <w:pPr>
        <w:pStyle w:val="a5"/>
        <w:numPr>
          <w:ilvl w:val="0"/>
          <w:numId w:val="61"/>
        </w:numPr>
        <w:spacing w:line="360" w:lineRule="auto"/>
        <w:ind w:left="0" w:firstLine="992"/>
        <w:rPr>
          <w:rFonts w:ascii="Times New Roman" w:hAnsi="Times New Roman" w:cs="Times New Roman"/>
          <w:sz w:val="28"/>
        </w:rPr>
      </w:pPr>
      <w:r w:rsidRPr="00D971E6">
        <w:rPr>
          <w:rFonts w:ascii="Times New Roman" w:hAnsi="Times New Roman" w:cs="Times New Roman"/>
          <w:sz w:val="28"/>
        </w:rPr>
        <w:t>Перед началом оказания ПД в Интернет для СЗО</w:t>
      </w:r>
      <w:r w:rsidR="00B92907" w:rsidRPr="00D971E6">
        <w:rPr>
          <w:rFonts w:ascii="Times New Roman" w:hAnsi="Times New Roman" w:cs="Times New Roman"/>
          <w:sz w:val="28"/>
        </w:rPr>
        <w:t>,</w:t>
      </w:r>
      <w:r w:rsidR="006B4B9A" w:rsidRPr="00D971E6">
        <w:rPr>
          <w:rFonts w:ascii="Times New Roman" w:hAnsi="Times New Roman" w:cs="Times New Roman"/>
          <w:sz w:val="28"/>
        </w:rPr>
        <w:t xml:space="preserve"> </w:t>
      </w:r>
      <w:r w:rsidR="00DB24F2" w:rsidRPr="00D971E6">
        <w:rPr>
          <w:rFonts w:ascii="Times New Roman" w:hAnsi="Times New Roman" w:cs="Times New Roman"/>
          <w:sz w:val="28"/>
        </w:rPr>
        <w:t xml:space="preserve">Объектов ЦИК, </w:t>
      </w:r>
      <w:r w:rsidRPr="00D971E6">
        <w:rPr>
          <w:rFonts w:ascii="Times New Roman" w:hAnsi="Times New Roman" w:cs="Times New Roman"/>
          <w:sz w:val="28"/>
        </w:rPr>
        <w:t xml:space="preserve">указанных </w:t>
      </w:r>
      <w:r w:rsidR="00BF6916" w:rsidRPr="00D971E6">
        <w:rPr>
          <w:rFonts w:ascii="Times New Roman" w:hAnsi="Times New Roman" w:cs="Times New Roman"/>
          <w:sz w:val="28"/>
        </w:rPr>
        <w:t>Заявках</w:t>
      </w:r>
      <w:r w:rsidR="00B92907" w:rsidRPr="00D971E6">
        <w:rPr>
          <w:rFonts w:ascii="Times New Roman" w:hAnsi="Times New Roman" w:cs="Times New Roman"/>
          <w:sz w:val="28"/>
        </w:rPr>
        <w:t>,</w:t>
      </w:r>
      <w:r w:rsidRPr="00D971E6">
        <w:rPr>
          <w:rFonts w:ascii="Times New Roman" w:hAnsi="Times New Roman" w:cs="Times New Roman"/>
          <w:sz w:val="28"/>
        </w:rPr>
        <w:t xml:space="preserve"> Исполнителем долж</w:t>
      </w:r>
      <w:r w:rsidR="002B4CCF">
        <w:rPr>
          <w:rFonts w:ascii="Times New Roman" w:hAnsi="Times New Roman" w:cs="Times New Roman"/>
          <w:sz w:val="28"/>
        </w:rPr>
        <w:t>е</w:t>
      </w:r>
      <w:r w:rsidRPr="00D971E6">
        <w:rPr>
          <w:rFonts w:ascii="Times New Roman" w:hAnsi="Times New Roman" w:cs="Times New Roman"/>
          <w:sz w:val="28"/>
        </w:rPr>
        <w:t xml:space="preserve">н предоставляться выделенный </w:t>
      </w:r>
      <w:r w:rsidR="00B66E3C">
        <w:rPr>
          <w:rFonts w:ascii="Times New Roman" w:hAnsi="Times New Roman" w:cs="Times New Roman"/>
          <w:sz w:val="28"/>
        </w:rPr>
        <w:t xml:space="preserve">симметричный дуплексный </w:t>
      </w:r>
      <w:r w:rsidRPr="00D971E6">
        <w:rPr>
          <w:rFonts w:ascii="Times New Roman" w:hAnsi="Times New Roman" w:cs="Times New Roman"/>
          <w:sz w:val="28"/>
        </w:rPr>
        <w:t>доступ к сети Интернет с пропускной способностью, соответствующей требованиям ТЗ.</w:t>
      </w:r>
    </w:p>
    <w:p w14:paraId="714B40F7" w14:textId="77777777" w:rsidR="00806BA7" w:rsidRPr="00D971E6" w:rsidRDefault="00806BA7" w:rsidP="00C87544">
      <w:pPr>
        <w:pStyle w:val="a5"/>
        <w:numPr>
          <w:ilvl w:val="0"/>
          <w:numId w:val="61"/>
        </w:numPr>
        <w:spacing w:line="360" w:lineRule="auto"/>
        <w:ind w:left="0" w:firstLine="992"/>
        <w:rPr>
          <w:rFonts w:ascii="Times New Roman" w:hAnsi="Times New Roman" w:cs="Times New Roman"/>
          <w:sz w:val="28"/>
        </w:rPr>
      </w:pPr>
      <w:r w:rsidRPr="00D971E6">
        <w:rPr>
          <w:rFonts w:ascii="Times New Roman" w:hAnsi="Times New Roman" w:cs="Times New Roman"/>
          <w:sz w:val="28"/>
        </w:rPr>
        <w:t>Исполнитель для оказания ПД в Интернет должен зарезервировать достаточное количество внешних IPv4 адресов из зарегистрированного за Исполнителем в базе данных RIPE NCC пространства IPv4 адресов.</w:t>
      </w:r>
      <w:r w:rsidR="009F2698" w:rsidRPr="00D971E6">
        <w:rPr>
          <w:rFonts w:ascii="Times New Roman" w:hAnsi="Times New Roman" w:cs="Times New Roman"/>
          <w:sz w:val="28"/>
        </w:rPr>
        <w:t xml:space="preserve"> Объем (количество) IPv4 адресов Исполнителя должно быть достаточным для взаимодействия пользователей ЕСПД с информационными системами</w:t>
      </w:r>
      <w:r w:rsidR="00B15B54" w:rsidRPr="00D971E6">
        <w:rPr>
          <w:rFonts w:ascii="Times New Roman" w:hAnsi="Times New Roman" w:cs="Times New Roman"/>
          <w:sz w:val="28"/>
        </w:rPr>
        <w:t>,</w:t>
      </w:r>
      <w:r w:rsidR="009F2698" w:rsidRPr="00D971E6">
        <w:rPr>
          <w:rFonts w:ascii="Times New Roman" w:hAnsi="Times New Roman" w:cs="Times New Roman"/>
          <w:sz w:val="28"/>
        </w:rPr>
        <w:t xml:space="preserve"> размещенными в сети Интернет, в т.ч. с системами</w:t>
      </w:r>
      <w:r w:rsidR="00BE6970" w:rsidRPr="00D971E6">
        <w:rPr>
          <w:rFonts w:ascii="Times New Roman" w:hAnsi="Times New Roman" w:cs="Times New Roman"/>
          <w:sz w:val="28"/>
        </w:rPr>
        <w:t>,</w:t>
      </w:r>
      <w:r w:rsidR="009F2698" w:rsidRPr="00D971E6">
        <w:rPr>
          <w:rFonts w:ascii="Times New Roman" w:hAnsi="Times New Roman" w:cs="Times New Roman"/>
          <w:sz w:val="28"/>
        </w:rPr>
        <w:t xml:space="preserve"> имеющими жесткие ограничения по количеству сессий</w:t>
      </w:r>
      <w:r w:rsidR="00BE6970" w:rsidRPr="00D971E6">
        <w:rPr>
          <w:rFonts w:ascii="Times New Roman" w:hAnsi="Times New Roman" w:cs="Times New Roman"/>
          <w:sz w:val="28"/>
        </w:rPr>
        <w:t>,</w:t>
      </w:r>
      <w:r w:rsidR="009F2698" w:rsidRPr="00D971E6">
        <w:rPr>
          <w:rFonts w:ascii="Times New Roman" w:hAnsi="Times New Roman" w:cs="Times New Roman"/>
          <w:sz w:val="28"/>
        </w:rPr>
        <w:t xml:space="preserve"> устанавливаемых с одного </w:t>
      </w:r>
      <w:r w:rsidR="009F2698" w:rsidRPr="00D971E6">
        <w:rPr>
          <w:rFonts w:ascii="Times New Roman" w:hAnsi="Times New Roman" w:cs="Times New Roman"/>
          <w:sz w:val="28"/>
          <w:lang w:val="en-US"/>
        </w:rPr>
        <w:t>IPv</w:t>
      </w:r>
      <w:r w:rsidR="009F2698" w:rsidRPr="00D971E6">
        <w:rPr>
          <w:rFonts w:ascii="Times New Roman" w:hAnsi="Times New Roman" w:cs="Times New Roman"/>
          <w:sz w:val="28"/>
        </w:rPr>
        <w:t>4-адерса.</w:t>
      </w:r>
    </w:p>
    <w:p w14:paraId="6F083E17" w14:textId="77777777" w:rsidR="007A4B8A" w:rsidRPr="00D971E6" w:rsidRDefault="007A4B8A" w:rsidP="00C87544">
      <w:pPr>
        <w:pStyle w:val="a5"/>
        <w:numPr>
          <w:ilvl w:val="0"/>
          <w:numId w:val="61"/>
        </w:numPr>
        <w:spacing w:line="360" w:lineRule="auto"/>
        <w:ind w:left="0" w:firstLine="993"/>
        <w:rPr>
          <w:rFonts w:ascii="Times New Roman" w:hAnsi="Times New Roman" w:cs="Times New Roman"/>
          <w:sz w:val="28"/>
        </w:rPr>
      </w:pPr>
      <w:r w:rsidRPr="00D971E6">
        <w:rPr>
          <w:rFonts w:ascii="Times New Roman" w:hAnsi="Times New Roman" w:cs="Times New Roman"/>
          <w:sz w:val="28"/>
        </w:rPr>
        <w:t>Исполнитель должен обеспечить следующие пороговые значения параметров качества передачи данных в зоне ответственности Исп</w:t>
      </w:r>
      <w:r w:rsidR="00BC4237" w:rsidRPr="00D971E6">
        <w:rPr>
          <w:rFonts w:ascii="Times New Roman" w:hAnsi="Times New Roman" w:cs="Times New Roman"/>
          <w:sz w:val="28"/>
        </w:rPr>
        <w:t>олнителя по каналу связи между Т</w:t>
      </w:r>
      <w:r w:rsidRPr="00D971E6">
        <w:rPr>
          <w:rFonts w:ascii="Times New Roman" w:hAnsi="Times New Roman" w:cs="Times New Roman"/>
          <w:sz w:val="28"/>
        </w:rPr>
        <w:t>очкой присоед</w:t>
      </w:r>
      <w:r w:rsidR="00BC4237" w:rsidRPr="00D971E6">
        <w:rPr>
          <w:rFonts w:ascii="Times New Roman" w:hAnsi="Times New Roman" w:cs="Times New Roman"/>
          <w:sz w:val="28"/>
        </w:rPr>
        <w:t>инения ЕСПД</w:t>
      </w:r>
      <w:r w:rsidR="00670678" w:rsidRPr="00D971E6">
        <w:rPr>
          <w:rFonts w:ascii="Times New Roman" w:hAnsi="Times New Roman" w:cs="Times New Roman"/>
          <w:sz w:val="28"/>
        </w:rPr>
        <w:t xml:space="preserve"> </w:t>
      </w:r>
      <w:r w:rsidR="00BC4237" w:rsidRPr="00D971E6">
        <w:rPr>
          <w:rFonts w:ascii="Times New Roman" w:hAnsi="Times New Roman" w:cs="Times New Roman"/>
          <w:sz w:val="28"/>
        </w:rPr>
        <w:t xml:space="preserve">и ресурсами сети </w:t>
      </w:r>
      <w:r w:rsidRPr="00D971E6">
        <w:rPr>
          <w:rFonts w:ascii="Times New Roman" w:hAnsi="Times New Roman" w:cs="Times New Roman"/>
          <w:sz w:val="28"/>
        </w:rPr>
        <w:t>Интернет,</w:t>
      </w:r>
      <w:r w:rsidR="00DB24F2" w:rsidRPr="00D971E6">
        <w:rPr>
          <w:rFonts w:ascii="Times New Roman" w:hAnsi="Times New Roman" w:cs="Times New Roman"/>
          <w:sz w:val="28"/>
        </w:rPr>
        <w:t xml:space="preserve"> Точкой присоединения ЕСПД </w:t>
      </w:r>
      <w:r w:rsidR="008107AE" w:rsidRPr="00D971E6">
        <w:rPr>
          <w:rFonts w:ascii="Times New Roman" w:hAnsi="Times New Roman" w:cs="Times New Roman"/>
          <w:sz w:val="28"/>
        </w:rPr>
        <w:t xml:space="preserve">для Объекта ЦИК </w:t>
      </w:r>
      <w:r w:rsidR="00DB24F2" w:rsidRPr="00D971E6">
        <w:rPr>
          <w:rFonts w:ascii="Times New Roman" w:hAnsi="Times New Roman" w:cs="Times New Roman"/>
          <w:sz w:val="28"/>
        </w:rPr>
        <w:t>и ресурсами сети «Интернет»,</w:t>
      </w:r>
      <w:r w:rsidR="006B4B9A" w:rsidRPr="00D971E6">
        <w:rPr>
          <w:rFonts w:ascii="Times New Roman" w:hAnsi="Times New Roman" w:cs="Times New Roman"/>
          <w:sz w:val="28"/>
        </w:rPr>
        <w:t xml:space="preserve"> </w:t>
      </w:r>
      <w:r w:rsidRPr="00D971E6">
        <w:rPr>
          <w:rFonts w:ascii="Times New Roman" w:hAnsi="Times New Roman" w:cs="Times New Roman"/>
          <w:sz w:val="28"/>
        </w:rPr>
        <w:t>непосредственно подключенными к IP сети Исполнителя:</w:t>
      </w:r>
    </w:p>
    <w:p w14:paraId="2A42DA97" w14:textId="77777777" w:rsidR="007A4B8A" w:rsidRPr="00D971E6" w:rsidRDefault="007A4B8A" w:rsidP="002D41EB">
      <w:pPr>
        <w:pStyle w:val="a5"/>
        <w:numPr>
          <w:ilvl w:val="0"/>
          <w:numId w:val="8"/>
        </w:numPr>
        <w:spacing w:line="360" w:lineRule="auto"/>
        <w:ind w:left="1276" w:hanging="567"/>
        <w:rPr>
          <w:rFonts w:ascii="Times New Roman" w:hAnsi="Times New Roman" w:cs="Times New Roman"/>
          <w:sz w:val="28"/>
        </w:rPr>
      </w:pPr>
      <w:r w:rsidRPr="00D971E6">
        <w:rPr>
          <w:rFonts w:ascii="Times New Roman" w:hAnsi="Times New Roman" w:cs="Times New Roman"/>
          <w:sz w:val="28"/>
        </w:rPr>
        <w:t>процент потерянных пакетов – не более 5%;</w:t>
      </w:r>
    </w:p>
    <w:p w14:paraId="61C88B6D" w14:textId="77777777" w:rsidR="007A4B8A" w:rsidRPr="00D971E6" w:rsidRDefault="007A4B8A" w:rsidP="002D41EB">
      <w:pPr>
        <w:pStyle w:val="a5"/>
        <w:numPr>
          <w:ilvl w:val="0"/>
          <w:numId w:val="8"/>
        </w:numPr>
        <w:spacing w:line="360" w:lineRule="auto"/>
        <w:ind w:left="1276" w:hanging="567"/>
        <w:rPr>
          <w:rFonts w:ascii="Times New Roman" w:hAnsi="Times New Roman" w:cs="Times New Roman"/>
          <w:sz w:val="28"/>
        </w:rPr>
      </w:pPr>
      <w:r w:rsidRPr="00D971E6">
        <w:rPr>
          <w:rFonts w:ascii="Times New Roman" w:hAnsi="Times New Roman" w:cs="Times New Roman"/>
          <w:sz w:val="28"/>
        </w:rPr>
        <w:t>задержка передачи пакетов:</w:t>
      </w:r>
    </w:p>
    <w:p w14:paraId="6599B3C1" w14:textId="77777777" w:rsidR="007A4B8A" w:rsidRPr="00D971E6" w:rsidRDefault="007A4B8A" w:rsidP="002D41EB">
      <w:pPr>
        <w:pStyle w:val="a5"/>
        <w:numPr>
          <w:ilvl w:val="0"/>
          <w:numId w:val="8"/>
        </w:numPr>
        <w:spacing w:line="360" w:lineRule="auto"/>
        <w:ind w:left="1276" w:hanging="567"/>
        <w:rPr>
          <w:rFonts w:ascii="Times New Roman" w:hAnsi="Times New Roman" w:cs="Times New Roman"/>
          <w:sz w:val="28"/>
        </w:rPr>
      </w:pPr>
      <w:r w:rsidRPr="00D971E6">
        <w:rPr>
          <w:rFonts w:ascii="Times New Roman" w:hAnsi="Times New Roman" w:cs="Times New Roman"/>
          <w:sz w:val="28"/>
        </w:rPr>
        <w:t>по проводным каналам – не более 250 мс;</w:t>
      </w:r>
    </w:p>
    <w:p w14:paraId="5491E72D" w14:textId="77777777" w:rsidR="0099333B" w:rsidRPr="00D971E6" w:rsidRDefault="007A4B8A" w:rsidP="002D41EB">
      <w:pPr>
        <w:pStyle w:val="a5"/>
        <w:numPr>
          <w:ilvl w:val="0"/>
          <w:numId w:val="8"/>
        </w:numPr>
        <w:spacing w:line="360" w:lineRule="auto"/>
        <w:ind w:left="1276" w:hanging="567"/>
        <w:rPr>
          <w:rFonts w:ascii="Times New Roman" w:hAnsi="Times New Roman" w:cs="Times New Roman"/>
          <w:sz w:val="28"/>
        </w:rPr>
      </w:pPr>
      <w:r w:rsidRPr="00D971E6">
        <w:rPr>
          <w:rFonts w:ascii="Times New Roman" w:hAnsi="Times New Roman" w:cs="Times New Roman"/>
          <w:sz w:val="28"/>
        </w:rPr>
        <w:t>на составных каналах с учетом наличия одного беспроводного участка (одного спутнико</w:t>
      </w:r>
      <w:r w:rsidR="0099333B" w:rsidRPr="00D971E6">
        <w:rPr>
          <w:rFonts w:ascii="Times New Roman" w:hAnsi="Times New Roman" w:cs="Times New Roman"/>
          <w:sz w:val="28"/>
        </w:rPr>
        <w:t>вого скачка) – не более 1000 мс.</w:t>
      </w:r>
    </w:p>
    <w:p w14:paraId="7C5E910C" w14:textId="77777777" w:rsidR="007A4B8A" w:rsidRPr="00FB4156" w:rsidRDefault="008E10B5" w:rsidP="00C87544">
      <w:pPr>
        <w:pStyle w:val="1"/>
        <w:numPr>
          <w:ilvl w:val="1"/>
          <w:numId w:val="105"/>
        </w:numPr>
        <w:ind w:left="0" w:firstLine="709"/>
        <w:jc w:val="left"/>
        <w:rPr>
          <w:rFonts w:eastAsiaTheme="minorHAnsi" w:cs="Times New Roman"/>
          <w:szCs w:val="28"/>
        </w:rPr>
      </w:pPr>
      <w:r w:rsidRPr="00FB4156">
        <w:rPr>
          <w:rFonts w:eastAsiaTheme="minorHAnsi" w:cs="Times New Roman"/>
          <w:szCs w:val="28"/>
        </w:rPr>
        <w:lastRenderedPageBreak/>
        <w:t xml:space="preserve">Компонент </w:t>
      </w:r>
      <w:r w:rsidR="005705D6" w:rsidRPr="00FB4156">
        <w:rPr>
          <w:rFonts w:eastAsiaTheme="minorHAnsi" w:cs="Times New Roman"/>
          <w:szCs w:val="28"/>
        </w:rPr>
        <w:t xml:space="preserve">Услуг связи </w:t>
      </w:r>
      <w:r w:rsidRPr="00FB4156">
        <w:rPr>
          <w:rFonts w:eastAsiaTheme="minorHAnsi" w:cs="Times New Roman"/>
          <w:szCs w:val="28"/>
        </w:rPr>
        <w:t>«Защита</w:t>
      </w:r>
      <w:r w:rsidR="004D4DBB" w:rsidRPr="00FB4156">
        <w:rPr>
          <w:rFonts w:eastAsiaTheme="minorHAnsi" w:cs="Times New Roman"/>
          <w:szCs w:val="28"/>
        </w:rPr>
        <w:t xml:space="preserve"> данных</w:t>
      </w:r>
      <w:r w:rsidRPr="00FB4156">
        <w:rPr>
          <w:rFonts w:eastAsiaTheme="minorHAnsi" w:cs="Times New Roman"/>
          <w:szCs w:val="28"/>
        </w:rPr>
        <w:t>»</w:t>
      </w:r>
      <w:r w:rsidR="00C308A4" w:rsidRPr="00FB4156">
        <w:rPr>
          <w:rFonts w:eastAsiaTheme="minorHAnsi" w:cs="Times New Roman"/>
          <w:szCs w:val="28"/>
        </w:rPr>
        <w:t xml:space="preserve"> </w:t>
      </w:r>
    </w:p>
    <w:p w14:paraId="52EF622F" w14:textId="77777777" w:rsidR="007A4B8A" w:rsidRPr="00D971E6" w:rsidRDefault="00C308A4" w:rsidP="00C87544">
      <w:pPr>
        <w:pStyle w:val="a3"/>
        <w:numPr>
          <w:ilvl w:val="2"/>
          <w:numId w:val="105"/>
        </w:numPr>
        <w:ind w:left="0" w:firstLine="709"/>
        <w:jc w:val="left"/>
      </w:pPr>
      <w:r w:rsidRPr="00D971E6">
        <w:t xml:space="preserve">Назначение Компонента </w:t>
      </w:r>
      <w:r w:rsidR="005705D6" w:rsidRPr="00D971E6">
        <w:t xml:space="preserve">Услуг связи </w:t>
      </w:r>
      <w:r w:rsidR="00531828" w:rsidRPr="00D971E6">
        <w:t>«Защита данных»</w:t>
      </w:r>
    </w:p>
    <w:p w14:paraId="44968369" w14:textId="77777777" w:rsidR="007A4B8A" w:rsidRPr="00D971E6" w:rsidRDefault="00C308A4" w:rsidP="007E2315">
      <w:pPr>
        <w:pStyle w:val="a3"/>
        <w:ind w:left="0" w:firstLine="993"/>
      </w:pPr>
      <w:r w:rsidRPr="00D971E6">
        <w:t xml:space="preserve">Компонент </w:t>
      </w:r>
      <w:r w:rsidR="005705D6" w:rsidRPr="00D971E6">
        <w:t xml:space="preserve">Услуг связи </w:t>
      </w:r>
      <w:r w:rsidR="00531828" w:rsidRPr="00D971E6">
        <w:t xml:space="preserve">«Защита данных» </w:t>
      </w:r>
      <w:r w:rsidR="000D28D8" w:rsidRPr="00D971E6">
        <w:t xml:space="preserve">предназначена для защиты данных, обрабатываемых и передаваемых при осуществлении доступа к государственным, муниципальным, иным информационным системам, требующих защиты </w:t>
      </w:r>
      <w:r w:rsidR="00C66DDF" w:rsidRPr="00D971E6">
        <w:t xml:space="preserve">передачи </w:t>
      </w:r>
      <w:r w:rsidR="000D28D8" w:rsidRPr="00D971E6">
        <w:t>данных, размещаемым в региональных или федеральном ЦОД</w:t>
      </w:r>
      <w:r w:rsidR="00C66DDF" w:rsidRPr="00D971E6">
        <w:t xml:space="preserve"> Владельцев ИС</w:t>
      </w:r>
      <w:r w:rsidR="007A4B8A" w:rsidRPr="00D971E6">
        <w:t>.</w:t>
      </w:r>
    </w:p>
    <w:p w14:paraId="5D3C20EB" w14:textId="77777777" w:rsidR="007A4B8A" w:rsidRPr="00D971E6" w:rsidRDefault="007A4B8A" w:rsidP="00C87544">
      <w:pPr>
        <w:pStyle w:val="a3"/>
        <w:numPr>
          <w:ilvl w:val="0"/>
          <w:numId w:val="62"/>
        </w:numPr>
        <w:ind w:left="0" w:firstLine="993"/>
      </w:pPr>
      <w:r w:rsidRPr="00D971E6">
        <w:t xml:space="preserve">Для достижения целей </w:t>
      </w:r>
      <w:r w:rsidR="00C308A4" w:rsidRPr="00D971E6">
        <w:t xml:space="preserve">по защите данных </w:t>
      </w:r>
      <w:r w:rsidRPr="00D971E6">
        <w:t>Исполнитель должен выполнить следующие задачи:</w:t>
      </w:r>
    </w:p>
    <w:p w14:paraId="66C7C60A" w14:textId="77777777" w:rsidR="009F2698" w:rsidRPr="00D971E6" w:rsidRDefault="009F2698" w:rsidP="00C87544">
      <w:pPr>
        <w:pStyle w:val="a3"/>
        <w:numPr>
          <w:ilvl w:val="0"/>
          <w:numId w:val="63"/>
        </w:numPr>
        <w:ind w:left="1276" w:hanging="567"/>
      </w:pPr>
      <w:r w:rsidRPr="00D971E6">
        <w:t>Заказчик</w:t>
      </w:r>
      <w:r w:rsidR="0025586E" w:rsidRPr="00D971E6">
        <w:t xml:space="preserve"> согласовывает, а Исполнитель осуществляет</w:t>
      </w:r>
      <w:r w:rsidRPr="00D971E6">
        <w:t xml:space="preserve"> размещение оборудования криптографической защиты информации на территории федеральных, региональных и</w:t>
      </w:r>
      <w:r w:rsidR="0025586E" w:rsidRPr="00D971E6">
        <w:t xml:space="preserve"> (</w:t>
      </w:r>
      <w:r w:rsidRPr="00D971E6">
        <w:t>или</w:t>
      </w:r>
      <w:r w:rsidR="0025586E" w:rsidRPr="00D971E6">
        <w:t>)</w:t>
      </w:r>
      <w:r w:rsidRPr="00D971E6">
        <w:t xml:space="preserve"> муниципальных площадках Владельцев ИС;</w:t>
      </w:r>
    </w:p>
    <w:p w14:paraId="19055257" w14:textId="77777777" w:rsidR="009F2698" w:rsidRPr="00D971E6" w:rsidRDefault="009F2698" w:rsidP="00C87544">
      <w:pPr>
        <w:pStyle w:val="a3"/>
        <w:numPr>
          <w:ilvl w:val="0"/>
          <w:numId w:val="63"/>
        </w:numPr>
        <w:ind w:left="1276" w:hanging="567"/>
      </w:pPr>
      <w:r w:rsidRPr="00D971E6">
        <w:t>Разместить оборудование криптографической защиты информации ЕСПД на федеральных, региональных и муниципальных площадках Владельцев ИС и обеспечить его подключение к ЕСПД самостоятельно и за свой счет.</w:t>
      </w:r>
    </w:p>
    <w:p w14:paraId="7C348BE0" w14:textId="77777777" w:rsidR="007A4B8A" w:rsidRPr="00D971E6" w:rsidRDefault="007A4B8A" w:rsidP="00C87544">
      <w:pPr>
        <w:pStyle w:val="a3"/>
        <w:numPr>
          <w:ilvl w:val="0"/>
          <w:numId w:val="63"/>
        </w:numPr>
        <w:ind w:left="1276" w:hanging="567"/>
      </w:pPr>
      <w:r w:rsidRPr="00D971E6">
        <w:t>организовать криптографическую защиту передаваемых данных</w:t>
      </w:r>
      <w:r w:rsidR="009F2698" w:rsidRPr="00D971E6">
        <w:t xml:space="preserve"> от пользователей СЗО до федеральных, региональных или муниципальных ИС</w:t>
      </w:r>
      <w:r w:rsidRPr="00D971E6">
        <w:t>;</w:t>
      </w:r>
    </w:p>
    <w:p w14:paraId="06E6FA07" w14:textId="77777777" w:rsidR="007A4B8A" w:rsidRPr="00D971E6" w:rsidRDefault="007A4B8A" w:rsidP="00C87544">
      <w:pPr>
        <w:pStyle w:val="a3"/>
        <w:numPr>
          <w:ilvl w:val="0"/>
          <w:numId w:val="63"/>
        </w:numPr>
        <w:ind w:left="1276" w:hanging="567"/>
      </w:pPr>
      <w:r w:rsidRPr="00D971E6">
        <w:t>организовать связность криптографических средств между собой в заданной конфигурации.</w:t>
      </w:r>
    </w:p>
    <w:p w14:paraId="66129683" w14:textId="77777777" w:rsidR="007A4B8A" w:rsidRPr="00D971E6" w:rsidRDefault="007A4B8A" w:rsidP="00C87544">
      <w:pPr>
        <w:pStyle w:val="a3"/>
        <w:numPr>
          <w:ilvl w:val="2"/>
          <w:numId w:val="105"/>
        </w:numPr>
        <w:ind w:left="0" w:firstLine="709"/>
      </w:pPr>
      <w:r w:rsidRPr="00D971E6">
        <w:t xml:space="preserve">Требования к архитектуре </w:t>
      </w:r>
      <w:r w:rsidR="00C308A4" w:rsidRPr="00D971E6">
        <w:t xml:space="preserve">Компонента </w:t>
      </w:r>
      <w:r w:rsidR="00B07CBB" w:rsidRPr="00D971E6">
        <w:t>У</w:t>
      </w:r>
      <w:r w:rsidR="00C308A4" w:rsidRPr="00D971E6">
        <w:t>слуг</w:t>
      </w:r>
    </w:p>
    <w:p w14:paraId="722513BA" w14:textId="77777777" w:rsidR="003023BC" w:rsidRPr="00D971E6" w:rsidRDefault="00C308A4" w:rsidP="00CF0AD6">
      <w:r w:rsidRPr="00D971E6">
        <w:t xml:space="preserve">Архитектура Компонента </w:t>
      </w:r>
      <w:r w:rsidR="005705D6" w:rsidRPr="00D971E6">
        <w:t xml:space="preserve">Услуг связи </w:t>
      </w:r>
      <w:r w:rsidR="00531828" w:rsidRPr="00D971E6">
        <w:t xml:space="preserve">«Защита данных» </w:t>
      </w:r>
      <w:r w:rsidR="00C825AD" w:rsidRPr="00D971E6">
        <w:t>определяется Исполнителем</w:t>
      </w:r>
      <w:r w:rsidR="007A4B8A" w:rsidRPr="00D971E6">
        <w:t xml:space="preserve">. </w:t>
      </w:r>
    </w:p>
    <w:p w14:paraId="1372B53E" w14:textId="77777777" w:rsidR="007A4B8A" w:rsidRPr="00D971E6" w:rsidRDefault="00C308A4" w:rsidP="007A4B8A">
      <w:r w:rsidRPr="00D971E6">
        <w:t xml:space="preserve">Компонент </w:t>
      </w:r>
      <w:r w:rsidR="005705D6" w:rsidRPr="00D971E6">
        <w:t xml:space="preserve">Услуг связи </w:t>
      </w:r>
      <w:r w:rsidR="00531828" w:rsidRPr="00D971E6">
        <w:t xml:space="preserve">«Защита данных» </w:t>
      </w:r>
      <w:r w:rsidR="00C825AD" w:rsidRPr="00D971E6">
        <w:t>долж</w:t>
      </w:r>
      <w:r w:rsidRPr="00D971E6">
        <w:t>ен</w:t>
      </w:r>
      <w:r w:rsidR="00C825AD" w:rsidRPr="00D971E6">
        <w:t xml:space="preserve"> использовать ЕСПД в качестве транспорта для защищаемых криптографическими средствами данных. </w:t>
      </w:r>
      <w:r w:rsidRPr="00D971E6">
        <w:t xml:space="preserve">Компонент </w:t>
      </w:r>
      <w:r w:rsidR="005705D6" w:rsidRPr="00D971E6">
        <w:t xml:space="preserve">Услуг связи </w:t>
      </w:r>
      <w:r w:rsidR="00C825AD" w:rsidRPr="00D971E6">
        <w:t>долж</w:t>
      </w:r>
      <w:r w:rsidRPr="00D971E6">
        <w:t>ен</w:t>
      </w:r>
      <w:r w:rsidR="00C825AD" w:rsidRPr="00D971E6">
        <w:t xml:space="preserve"> обеспечивать защищенный доступ из СЗО до ИС, расположенных в федеральном</w:t>
      </w:r>
      <w:r w:rsidR="009F2698" w:rsidRPr="00D971E6">
        <w:t>,</w:t>
      </w:r>
      <w:r w:rsidR="00C825AD" w:rsidRPr="00D971E6">
        <w:t xml:space="preserve"> региональн</w:t>
      </w:r>
      <w:r w:rsidR="009F2698" w:rsidRPr="00D971E6">
        <w:t>ом или муниципальном</w:t>
      </w:r>
      <w:r w:rsidR="00C825AD" w:rsidRPr="00D971E6">
        <w:t xml:space="preserve"> ЦОД</w:t>
      </w:r>
      <w:r w:rsidR="00A15193" w:rsidRPr="00D971E6">
        <w:t xml:space="preserve"> Вл</w:t>
      </w:r>
      <w:r w:rsidR="00BC09D6" w:rsidRPr="00D971E6">
        <w:t xml:space="preserve">адельцев ИС, в соответствии с </w:t>
      </w:r>
      <w:r w:rsidR="001E5D6D" w:rsidRPr="00D971E6">
        <w:t>требованиями ТЗ</w:t>
      </w:r>
      <w:r w:rsidR="0060025B" w:rsidRPr="00D971E6">
        <w:t>.</w:t>
      </w:r>
    </w:p>
    <w:p w14:paraId="329FC9F1" w14:textId="77777777" w:rsidR="00DB24F2" w:rsidRPr="00D971E6" w:rsidRDefault="00DB24F2" w:rsidP="007A4B8A">
      <w:r w:rsidRPr="00D971E6">
        <w:lastRenderedPageBreak/>
        <w:t xml:space="preserve">Компонент </w:t>
      </w:r>
      <w:r w:rsidR="005705D6" w:rsidRPr="00D971E6">
        <w:t xml:space="preserve">Услуг связи </w:t>
      </w:r>
      <w:r w:rsidRPr="00D971E6">
        <w:t xml:space="preserve">«Защита данных» должен использовать ЕСПД в качестве транспорта для защищаемых криптографическими средствами данных, за исключением данных ГАС «Выборы». Компонент </w:t>
      </w:r>
      <w:r w:rsidR="005705D6" w:rsidRPr="00D971E6">
        <w:t xml:space="preserve">Услуг связи </w:t>
      </w:r>
      <w:r w:rsidRPr="00D971E6">
        <w:t xml:space="preserve">должен обеспечивать защищенный доступ из Объектов ЦИК до ИС, расположенных в федеральном и региональном или муниципальном ЦОД Владельцев ИС, в соответствии с </w:t>
      </w:r>
      <w:r w:rsidR="001E5D6D" w:rsidRPr="00D971E6">
        <w:t xml:space="preserve">требованиями </w:t>
      </w:r>
      <w:r w:rsidRPr="00D971E6">
        <w:t>ТЗ.</w:t>
      </w:r>
    </w:p>
    <w:p w14:paraId="3712E1CB" w14:textId="77777777" w:rsidR="007A4B8A" w:rsidRPr="00D971E6" w:rsidRDefault="007A4B8A" w:rsidP="00C87544">
      <w:pPr>
        <w:pStyle w:val="a3"/>
        <w:numPr>
          <w:ilvl w:val="2"/>
          <w:numId w:val="105"/>
        </w:numPr>
        <w:ind w:left="0" w:firstLine="709"/>
      </w:pPr>
      <w:r w:rsidRPr="00D971E6">
        <w:t xml:space="preserve">Управление </w:t>
      </w:r>
      <w:r w:rsidR="00C308A4" w:rsidRPr="00D971E6">
        <w:t xml:space="preserve">Компонентом </w:t>
      </w:r>
      <w:r w:rsidR="005705D6" w:rsidRPr="00D971E6">
        <w:t xml:space="preserve">Услуг связи </w:t>
      </w:r>
      <w:r w:rsidR="00531828" w:rsidRPr="00D971E6">
        <w:t>«Защита данных»</w:t>
      </w:r>
    </w:p>
    <w:p w14:paraId="6A6CE7E9" w14:textId="77777777" w:rsidR="007A4B8A" w:rsidRPr="00D971E6" w:rsidRDefault="007A4B8A" w:rsidP="00CF0AD6">
      <w:r w:rsidRPr="00D971E6">
        <w:t>Дл</w:t>
      </w:r>
      <w:r w:rsidR="003600BD" w:rsidRPr="00D971E6">
        <w:t>я указанных Заказчиком СЗО</w:t>
      </w:r>
      <w:r w:rsidR="000C1022" w:rsidRPr="00D971E6">
        <w:t>, Объектов ЦИК</w:t>
      </w:r>
      <w:r w:rsidR="006B4B9A" w:rsidRPr="00D971E6">
        <w:t xml:space="preserve"> </w:t>
      </w:r>
      <w:r w:rsidRPr="00D971E6">
        <w:t>Исполнитель должен осуществлять управление изменениями, которые могут включать изменения следующих параметров:</w:t>
      </w:r>
    </w:p>
    <w:p w14:paraId="6F09B434" w14:textId="77777777" w:rsidR="007A4B8A" w:rsidRPr="00D971E6" w:rsidRDefault="007A4B8A" w:rsidP="00C87544">
      <w:pPr>
        <w:pStyle w:val="a3"/>
        <w:numPr>
          <w:ilvl w:val="0"/>
          <w:numId w:val="64"/>
        </w:numPr>
        <w:ind w:left="1276" w:hanging="567"/>
      </w:pPr>
      <w:r w:rsidRPr="00D971E6">
        <w:t>интерфейса на оборудовании Исполнителя, к которому подключается оборудование СЗО</w:t>
      </w:r>
      <w:r w:rsidR="000C1022" w:rsidRPr="00D971E6">
        <w:t>, Объектов ЦИК</w:t>
      </w:r>
      <w:r w:rsidRPr="00D971E6">
        <w:t>;</w:t>
      </w:r>
    </w:p>
    <w:p w14:paraId="62531192" w14:textId="77777777" w:rsidR="007A4B8A" w:rsidRPr="00D971E6" w:rsidRDefault="007A4B8A" w:rsidP="00C87544">
      <w:pPr>
        <w:pStyle w:val="a3"/>
        <w:numPr>
          <w:ilvl w:val="0"/>
          <w:numId w:val="64"/>
        </w:numPr>
        <w:ind w:left="1276" w:hanging="567"/>
      </w:pPr>
      <w:r w:rsidRPr="00D971E6">
        <w:t>топология криптографической сети;</w:t>
      </w:r>
    </w:p>
    <w:p w14:paraId="27D5F06C" w14:textId="77777777" w:rsidR="007A4B8A" w:rsidRPr="00D971E6" w:rsidRDefault="007A4B8A" w:rsidP="00C87544">
      <w:pPr>
        <w:pStyle w:val="a3"/>
        <w:numPr>
          <w:ilvl w:val="0"/>
          <w:numId w:val="64"/>
        </w:numPr>
        <w:ind w:left="1276" w:hanging="567"/>
      </w:pPr>
      <w:r w:rsidRPr="00D971E6">
        <w:t>IP адреса и подсети;</w:t>
      </w:r>
    </w:p>
    <w:p w14:paraId="557525AA" w14:textId="77777777" w:rsidR="007A4B8A" w:rsidRPr="00D971E6" w:rsidRDefault="007A4B8A" w:rsidP="00C87544">
      <w:pPr>
        <w:pStyle w:val="a3"/>
        <w:numPr>
          <w:ilvl w:val="0"/>
          <w:numId w:val="64"/>
        </w:numPr>
        <w:ind w:left="1276" w:hanging="567"/>
      </w:pPr>
      <w:r w:rsidRPr="00D971E6">
        <w:t>протоколы маршрутизации;</w:t>
      </w:r>
    </w:p>
    <w:p w14:paraId="0A32E113" w14:textId="77777777" w:rsidR="007A4B8A" w:rsidRPr="00D971E6" w:rsidRDefault="007A4B8A" w:rsidP="00C87544">
      <w:pPr>
        <w:pStyle w:val="a3"/>
        <w:numPr>
          <w:ilvl w:val="0"/>
          <w:numId w:val="64"/>
        </w:numPr>
        <w:ind w:left="1276" w:hanging="567"/>
      </w:pPr>
      <w:r w:rsidRPr="00D971E6">
        <w:t>профили портов доступа;</w:t>
      </w:r>
    </w:p>
    <w:p w14:paraId="5CF1421C" w14:textId="77777777" w:rsidR="007A4B8A" w:rsidRPr="00D971E6" w:rsidRDefault="007A4B8A" w:rsidP="00C87544">
      <w:pPr>
        <w:pStyle w:val="a3"/>
        <w:numPr>
          <w:ilvl w:val="0"/>
          <w:numId w:val="64"/>
        </w:numPr>
        <w:ind w:left="1276" w:hanging="567"/>
      </w:pPr>
      <w:r w:rsidRPr="00D971E6">
        <w:t>точки присоединения к криптографической сети;</w:t>
      </w:r>
    </w:p>
    <w:p w14:paraId="2E820C75" w14:textId="77777777" w:rsidR="007A4B8A" w:rsidRPr="00D971E6" w:rsidRDefault="007A4B8A" w:rsidP="00C87544">
      <w:pPr>
        <w:pStyle w:val="a3"/>
        <w:numPr>
          <w:ilvl w:val="0"/>
          <w:numId w:val="64"/>
        </w:numPr>
        <w:ind w:left="1276" w:hanging="567"/>
      </w:pPr>
      <w:r w:rsidRPr="00D971E6">
        <w:t>параметры качества передачи IP-пакетов и Ethernet кадров СЗО между СЗО;</w:t>
      </w:r>
    </w:p>
    <w:p w14:paraId="4E24A7A4" w14:textId="77777777" w:rsidR="006B4B9A" w:rsidRPr="00D971E6" w:rsidRDefault="007A4B8A" w:rsidP="00C87544">
      <w:pPr>
        <w:pStyle w:val="a3"/>
        <w:numPr>
          <w:ilvl w:val="0"/>
          <w:numId w:val="64"/>
        </w:numPr>
        <w:ind w:left="1276" w:hanging="567"/>
      </w:pPr>
      <w:r w:rsidRPr="00D971E6">
        <w:t>подключение СЗО к сети Исполнителя при изменении адреса месторасположения СЗО;</w:t>
      </w:r>
    </w:p>
    <w:p w14:paraId="6F400ED3" w14:textId="77777777" w:rsidR="000C1022" w:rsidRPr="00D971E6" w:rsidRDefault="000C1022" w:rsidP="00C87544">
      <w:pPr>
        <w:pStyle w:val="a3"/>
        <w:numPr>
          <w:ilvl w:val="0"/>
          <w:numId w:val="64"/>
        </w:numPr>
        <w:ind w:left="1276" w:hanging="567"/>
      </w:pPr>
      <w:r w:rsidRPr="00D971E6">
        <w:t>параметры качества передачи IP-пакетов и Ethernet кадров Объектов ЦИК между Объектами ЦИК;</w:t>
      </w:r>
    </w:p>
    <w:p w14:paraId="0785A31A" w14:textId="77777777" w:rsidR="000C1022" w:rsidRPr="00D971E6" w:rsidRDefault="000C1022" w:rsidP="00C87544">
      <w:pPr>
        <w:pStyle w:val="a3"/>
        <w:numPr>
          <w:ilvl w:val="0"/>
          <w:numId w:val="64"/>
        </w:numPr>
        <w:ind w:left="1276" w:hanging="567"/>
      </w:pPr>
      <w:r w:rsidRPr="00D971E6">
        <w:t>подключение Объектов ЦИК к сети Исполнителя при изменении адреса месторасположения Объектов ЦИК;</w:t>
      </w:r>
    </w:p>
    <w:p w14:paraId="2CCEC608" w14:textId="77777777" w:rsidR="007A4B8A" w:rsidRPr="00D971E6" w:rsidRDefault="007A4B8A" w:rsidP="00C87544">
      <w:pPr>
        <w:pStyle w:val="a3"/>
        <w:numPr>
          <w:ilvl w:val="0"/>
          <w:numId w:val="64"/>
        </w:numPr>
        <w:ind w:left="1276" w:hanging="567"/>
      </w:pPr>
      <w:r w:rsidRPr="00D971E6">
        <w:t>приостановление или возобновление оказания услуги;</w:t>
      </w:r>
    </w:p>
    <w:p w14:paraId="138FF37B" w14:textId="77777777" w:rsidR="007A4B8A" w:rsidRPr="00D971E6" w:rsidRDefault="007A4B8A" w:rsidP="00C87544">
      <w:pPr>
        <w:pStyle w:val="a3"/>
        <w:numPr>
          <w:ilvl w:val="0"/>
          <w:numId w:val="64"/>
        </w:numPr>
        <w:ind w:left="1276" w:hanging="567"/>
      </w:pPr>
      <w:r w:rsidRPr="00D971E6">
        <w:t>оказание услуги для новых СЗО</w:t>
      </w:r>
      <w:r w:rsidR="007F627D" w:rsidRPr="00D971E6">
        <w:t xml:space="preserve"> </w:t>
      </w:r>
      <w:r w:rsidR="00A15193" w:rsidRPr="00D971E6">
        <w:t>по согласованию между Заказчиком и Исполнителем</w:t>
      </w:r>
      <w:r w:rsidRPr="00D971E6">
        <w:t>;</w:t>
      </w:r>
    </w:p>
    <w:p w14:paraId="147C6F9B" w14:textId="77777777" w:rsidR="007A4B8A" w:rsidRPr="00D971E6" w:rsidRDefault="007A4B8A" w:rsidP="00C87544">
      <w:pPr>
        <w:pStyle w:val="a3"/>
        <w:numPr>
          <w:ilvl w:val="0"/>
          <w:numId w:val="64"/>
        </w:numPr>
        <w:ind w:left="1276" w:hanging="567"/>
      </w:pPr>
      <w:r w:rsidRPr="00D971E6">
        <w:t>прекращение оказания услуги;</w:t>
      </w:r>
    </w:p>
    <w:p w14:paraId="04D25073" w14:textId="77777777" w:rsidR="007A4B8A" w:rsidRPr="00D971E6" w:rsidRDefault="007A4B8A" w:rsidP="00C87544">
      <w:pPr>
        <w:pStyle w:val="a3"/>
        <w:numPr>
          <w:ilvl w:val="0"/>
          <w:numId w:val="64"/>
        </w:numPr>
        <w:ind w:left="1276" w:hanging="567"/>
      </w:pPr>
      <w:r w:rsidRPr="00D971E6">
        <w:t>иные согласованные Исполнителем и Заказчиком параметры услуги.</w:t>
      </w:r>
    </w:p>
    <w:p w14:paraId="1364F5AA" w14:textId="77777777" w:rsidR="007A4B8A" w:rsidRPr="00D971E6" w:rsidRDefault="007A4B8A" w:rsidP="00C87544">
      <w:pPr>
        <w:pStyle w:val="a3"/>
        <w:numPr>
          <w:ilvl w:val="2"/>
          <w:numId w:val="105"/>
        </w:numPr>
        <w:ind w:left="0" w:firstLine="709"/>
      </w:pPr>
      <w:r w:rsidRPr="00D971E6">
        <w:lastRenderedPageBreak/>
        <w:t xml:space="preserve">Требования к производительности </w:t>
      </w:r>
      <w:r w:rsidR="00FA79D9" w:rsidRPr="00D971E6">
        <w:t xml:space="preserve">Компонента </w:t>
      </w:r>
      <w:r w:rsidR="005705D6" w:rsidRPr="00D971E6">
        <w:t xml:space="preserve">Услуг связи </w:t>
      </w:r>
      <w:r w:rsidR="00531828" w:rsidRPr="00D971E6">
        <w:t>«Защита данных»</w:t>
      </w:r>
    </w:p>
    <w:p w14:paraId="233142D7" w14:textId="77777777" w:rsidR="007A4B8A" w:rsidRPr="00D971E6" w:rsidRDefault="007A4B8A" w:rsidP="00C87544">
      <w:pPr>
        <w:pStyle w:val="a3"/>
        <w:numPr>
          <w:ilvl w:val="3"/>
          <w:numId w:val="105"/>
        </w:numPr>
        <w:ind w:left="0" w:firstLine="709"/>
        <w:rPr>
          <w:vanish/>
        </w:rPr>
      </w:pPr>
      <w:r w:rsidRPr="00D971E6">
        <w:t xml:space="preserve">Производительность </w:t>
      </w:r>
      <w:r w:rsidR="00FA79D9" w:rsidRPr="00D971E6">
        <w:t xml:space="preserve">Компонента </w:t>
      </w:r>
      <w:r w:rsidR="005705D6" w:rsidRPr="00D971E6">
        <w:t xml:space="preserve">Услуг связи </w:t>
      </w:r>
      <w:r w:rsidR="00531828" w:rsidRPr="00D971E6">
        <w:t xml:space="preserve">«Защита данных» </w:t>
      </w:r>
      <w:r w:rsidRPr="00D971E6">
        <w:t>долж</w:t>
      </w:r>
      <w:r w:rsidR="00FA79D9" w:rsidRPr="00D971E6">
        <w:t>на</w:t>
      </w:r>
      <w:r w:rsidRPr="00D971E6">
        <w:t xml:space="preserve"> быть достаточной, для выполнения возложенных на нее задач. В случае необходимост</w:t>
      </w:r>
      <w:r w:rsidR="00637246" w:rsidRPr="00D971E6">
        <w:t>и увеличения производительности</w:t>
      </w:r>
      <w:r w:rsidRPr="00D971E6">
        <w:t>.</w:t>
      </w:r>
    </w:p>
    <w:p w14:paraId="33DE01E8" w14:textId="77777777" w:rsidR="007A4B8A" w:rsidRPr="00D971E6" w:rsidRDefault="00497A31" w:rsidP="00C87544">
      <w:pPr>
        <w:pStyle w:val="a3"/>
        <w:numPr>
          <w:ilvl w:val="3"/>
          <w:numId w:val="105"/>
        </w:numPr>
        <w:ind w:left="0" w:firstLine="709"/>
      </w:pPr>
      <w:r w:rsidRPr="00D971E6">
        <w:t xml:space="preserve"> </w:t>
      </w:r>
      <w:r w:rsidR="007A4B8A" w:rsidRPr="00D971E6">
        <w:t xml:space="preserve">Увеличение производительности </w:t>
      </w:r>
      <w:r w:rsidR="00FA79D9" w:rsidRPr="00D971E6">
        <w:t xml:space="preserve">Компонента </w:t>
      </w:r>
      <w:r w:rsidR="005705D6" w:rsidRPr="00D971E6">
        <w:t xml:space="preserve">Услуг связи </w:t>
      </w:r>
      <w:r w:rsidR="007A4B8A" w:rsidRPr="00D971E6">
        <w:t>должно достигаться следующими способами:</w:t>
      </w:r>
    </w:p>
    <w:p w14:paraId="66FBE5EA" w14:textId="77777777" w:rsidR="007A4B8A" w:rsidRPr="00D971E6" w:rsidRDefault="007A4B8A" w:rsidP="00C87544">
      <w:pPr>
        <w:pStyle w:val="a3"/>
        <w:numPr>
          <w:ilvl w:val="0"/>
          <w:numId w:val="65"/>
        </w:numPr>
        <w:ind w:left="1276" w:hanging="567"/>
      </w:pPr>
      <w:r w:rsidRPr="00D971E6">
        <w:t>замена или модернизация аппаратного обеспечения;</w:t>
      </w:r>
    </w:p>
    <w:p w14:paraId="68B02A88" w14:textId="77777777" w:rsidR="007A4B8A" w:rsidRPr="00D971E6" w:rsidRDefault="007A4B8A" w:rsidP="00C87544">
      <w:pPr>
        <w:pStyle w:val="a3"/>
        <w:numPr>
          <w:ilvl w:val="0"/>
          <w:numId w:val="65"/>
        </w:numPr>
        <w:ind w:left="1276" w:hanging="567"/>
      </w:pPr>
      <w:r w:rsidRPr="00D971E6">
        <w:t>замена или модернизация программного обеспечения;</w:t>
      </w:r>
    </w:p>
    <w:p w14:paraId="495C8C28" w14:textId="77777777" w:rsidR="007A4B8A" w:rsidRPr="00D971E6" w:rsidRDefault="007A4B8A" w:rsidP="00C87544">
      <w:pPr>
        <w:pStyle w:val="a3"/>
        <w:numPr>
          <w:ilvl w:val="0"/>
          <w:numId w:val="65"/>
        </w:numPr>
        <w:ind w:left="1276" w:hanging="567"/>
      </w:pPr>
      <w:r w:rsidRPr="00D971E6">
        <w:t>увеличение пропускной способности каналов связи, магистральных и сети доступа.</w:t>
      </w:r>
    </w:p>
    <w:p w14:paraId="7E79B1D2" w14:textId="60831669" w:rsidR="007A4B8A" w:rsidRPr="00D971E6" w:rsidRDefault="00FA1425" w:rsidP="006F21CF">
      <w:pPr>
        <w:pStyle w:val="a3"/>
        <w:ind w:left="1418" w:hanging="709"/>
        <w:rPr>
          <w:color w:val="000000" w:themeColor="text1"/>
        </w:rPr>
      </w:pPr>
      <w:r>
        <w:t>5.4.5.</w:t>
      </w:r>
      <w:r w:rsidR="00FB4156">
        <w:tab/>
      </w:r>
      <w:r w:rsidR="005F0988" w:rsidRPr="00FB4156">
        <w:rPr>
          <w:b/>
        </w:rPr>
        <w:t>Элемент «</w:t>
      </w:r>
      <w:r w:rsidR="007A4B8A" w:rsidRPr="00FB4156">
        <w:rPr>
          <w:b/>
        </w:rPr>
        <w:t>Криптографическая защита каналов связи</w:t>
      </w:r>
      <w:r w:rsidR="005F0988" w:rsidRPr="00FB4156">
        <w:rPr>
          <w:b/>
        </w:rPr>
        <w:t>»</w:t>
      </w:r>
      <w:r w:rsidR="005F0988" w:rsidRPr="00D971E6">
        <w:t xml:space="preserve"> (далее – Элемент</w:t>
      </w:r>
      <w:r w:rsidR="006F0768" w:rsidRPr="00D971E6">
        <w:t xml:space="preserve"> «Криптозащита»</w:t>
      </w:r>
      <w:r w:rsidR="005F0988" w:rsidRPr="00D971E6">
        <w:t>)</w:t>
      </w:r>
    </w:p>
    <w:p w14:paraId="1DA7B695" w14:textId="288B7539" w:rsidR="007A4B8A" w:rsidRPr="00D971E6" w:rsidRDefault="008B6053" w:rsidP="006F21CF">
      <w:pPr>
        <w:pStyle w:val="a3"/>
        <w:tabs>
          <w:tab w:val="left" w:pos="1560"/>
          <w:tab w:val="left" w:pos="2268"/>
        </w:tabs>
        <w:ind w:left="1418" w:hanging="709"/>
      </w:pPr>
      <w:r>
        <w:t>5.4.5.1.</w:t>
      </w:r>
      <w:r w:rsidR="00FB4156">
        <w:tab/>
      </w:r>
      <w:r w:rsidR="005F0988" w:rsidRPr="00D971E6">
        <w:t>Назначение Элемента</w:t>
      </w:r>
      <w:r w:rsidR="006F0768" w:rsidRPr="00D971E6">
        <w:t xml:space="preserve"> «Криптозащита».</w:t>
      </w:r>
    </w:p>
    <w:p w14:paraId="46143E2E" w14:textId="77777777" w:rsidR="007A4B8A" w:rsidRPr="00D971E6" w:rsidRDefault="005F0988" w:rsidP="00CF0AD6">
      <w:r w:rsidRPr="00D971E6">
        <w:t>Элемент</w:t>
      </w:r>
      <w:r w:rsidR="00772900" w:rsidRPr="00D971E6">
        <w:t xml:space="preserve"> </w:t>
      </w:r>
      <w:r w:rsidR="006F0768" w:rsidRPr="00D971E6">
        <w:t xml:space="preserve">«Криптозащита» </w:t>
      </w:r>
      <w:r w:rsidR="00772900" w:rsidRPr="00D971E6">
        <w:t>предназначен для обеспечения поддержки шифрования с использованием российских алгоритмов для защиты данных, передаваемых по каналам связи</w:t>
      </w:r>
      <w:r w:rsidR="00035095" w:rsidRPr="00D971E6">
        <w:t xml:space="preserve">, </w:t>
      </w:r>
      <w:r w:rsidR="00772900" w:rsidRPr="00D971E6">
        <w:t>не предназначенным для сети «Интернет». Используемые средства криптографической защиты должны иметь сертификат соответствия требованиям ФСБ России к шифровальным (криптографическим) средствам класса не ниже КС3.</w:t>
      </w:r>
      <w:r w:rsidR="007A4B8A" w:rsidRPr="00D971E6">
        <w:t xml:space="preserve"> </w:t>
      </w:r>
    </w:p>
    <w:p w14:paraId="11A25291" w14:textId="77777777" w:rsidR="006B4B9A" w:rsidRPr="00D971E6" w:rsidRDefault="006B4B9A" w:rsidP="006B4B9A">
      <w:pPr>
        <w:pStyle w:val="a5"/>
        <w:spacing w:line="360" w:lineRule="auto"/>
        <w:rPr>
          <w:rFonts w:ascii="Times New Roman" w:hAnsi="Times New Roman" w:cs="Times New Roman"/>
          <w:sz w:val="28"/>
        </w:rPr>
      </w:pPr>
      <w:r w:rsidRPr="00D971E6">
        <w:rPr>
          <w:rFonts w:ascii="Times New Roman" w:hAnsi="Times New Roman" w:cs="Times New Roman"/>
          <w:sz w:val="28"/>
        </w:rPr>
        <w:t xml:space="preserve">Элемент «Криптозащита» предназначен для обеспечения поддержки шифрования с использованием российских алгоритмов для защиты данных, передаваемых по каналам связи, не предназначенным для сети «Интернет». Используемые средства криптографической защиты должны иметь сертификат соответствия требованиям ФСБ России к шифровальным (криптографическим) средствам класса не ниже КС3. </w:t>
      </w:r>
    </w:p>
    <w:p w14:paraId="1B462EB7" w14:textId="2780FAEE" w:rsidR="007A4B8A" w:rsidRPr="00D971E6" w:rsidRDefault="008B6053" w:rsidP="006F21CF">
      <w:pPr>
        <w:pStyle w:val="a3"/>
        <w:tabs>
          <w:tab w:val="left" w:pos="1560"/>
        </w:tabs>
        <w:ind w:left="1418" w:hanging="709"/>
      </w:pPr>
      <w:r>
        <w:t>5.4.5.2.</w:t>
      </w:r>
      <w:r w:rsidR="006F21CF">
        <w:tab/>
      </w:r>
      <w:r w:rsidR="007A4B8A" w:rsidRPr="00D971E6">
        <w:t xml:space="preserve">Требования к </w:t>
      </w:r>
      <w:r w:rsidR="002F0802" w:rsidRPr="00D971E6">
        <w:t>Элементу</w:t>
      </w:r>
      <w:r w:rsidR="006F0768" w:rsidRPr="00D971E6">
        <w:t xml:space="preserve"> «Криптозащита»</w:t>
      </w:r>
    </w:p>
    <w:p w14:paraId="6E7AD222" w14:textId="77777777" w:rsidR="007A4B8A" w:rsidRPr="00D971E6" w:rsidRDefault="002F0802" w:rsidP="00C87544">
      <w:pPr>
        <w:pStyle w:val="a3"/>
        <w:numPr>
          <w:ilvl w:val="0"/>
          <w:numId w:val="66"/>
        </w:numPr>
        <w:ind w:left="0" w:firstLine="993"/>
      </w:pPr>
      <w:r w:rsidRPr="00D971E6">
        <w:t>Элемент</w:t>
      </w:r>
      <w:r w:rsidR="007A4B8A" w:rsidRPr="00D971E6">
        <w:t xml:space="preserve"> </w:t>
      </w:r>
      <w:r w:rsidR="006F0768" w:rsidRPr="00D971E6">
        <w:t xml:space="preserve">«Криптозащита» </w:t>
      </w:r>
      <w:r w:rsidR="007A4B8A" w:rsidRPr="00D971E6">
        <w:t xml:space="preserve">реализуется на основе программно-аппаратных средств. </w:t>
      </w:r>
    </w:p>
    <w:p w14:paraId="78DC5045" w14:textId="77777777" w:rsidR="007A4B8A" w:rsidRPr="00D971E6" w:rsidRDefault="00B16F6D" w:rsidP="00C87544">
      <w:pPr>
        <w:pStyle w:val="a3"/>
        <w:numPr>
          <w:ilvl w:val="0"/>
          <w:numId w:val="66"/>
        </w:numPr>
        <w:ind w:left="0" w:firstLine="993"/>
      </w:pPr>
      <w:r w:rsidRPr="00D971E6">
        <w:t xml:space="preserve">Шифрование должно обеспечивать возможность подключения СЗО к </w:t>
      </w:r>
      <w:r w:rsidRPr="00D971E6">
        <w:lastRenderedPageBreak/>
        <w:t>ИС, требующим защиты данных, размещаемым в</w:t>
      </w:r>
      <w:r w:rsidR="006F0768" w:rsidRPr="00D971E6">
        <w:t>о</w:t>
      </w:r>
      <w:r w:rsidRPr="00D971E6">
        <w:t xml:space="preserve"> </w:t>
      </w:r>
      <w:r w:rsidR="006F0768" w:rsidRPr="00D971E6">
        <w:t xml:space="preserve">внешних </w:t>
      </w:r>
      <w:r w:rsidRPr="00D971E6">
        <w:t>региональных и федеральн</w:t>
      </w:r>
      <w:r w:rsidR="006F0768" w:rsidRPr="00D971E6">
        <w:t>ых</w:t>
      </w:r>
      <w:r w:rsidRPr="00D971E6">
        <w:t xml:space="preserve"> ЦОД.</w:t>
      </w:r>
      <w:r w:rsidR="007A4B8A" w:rsidRPr="00D971E6">
        <w:t xml:space="preserve"> </w:t>
      </w:r>
    </w:p>
    <w:p w14:paraId="370052E4" w14:textId="77777777" w:rsidR="007A4B8A" w:rsidRPr="00D971E6" w:rsidRDefault="007A4B8A" w:rsidP="00C87544">
      <w:pPr>
        <w:pStyle w:val="a3"/>
        <w:numPr>
          <w:ilvl w:val="0"/>
          <w:numId w:val="66"/>
        </w:numPr>
        <w:ind w:left="0" w:firstLine="993"/>
      </w:pPr>
      <w:r w:rsidRPr="00D971E6">
        <w:t>Шифрование реализуется на основе криптомаршрутизаторов</w:t>
      </w:r>
      <w:r w:rsidR="00975C3F" w:rsidRPr="00D971E6">
        <w:t xml:space="preserve">, соответствующих требованиям </w:t>
      </w:r>
      <w:r w:rsidR="005B4F2D" w:rsidRPr="00D971E6">
        <w:t>ТЗ</w:t>
      </w:r>
      <w:r w:rsidRPr="00D971E6">
        <w:t>.</w:t>
      </w:r>
    </w:p>
    <w:p w14:paraId="2278B6FE" w14:textId="77777777" w:rsidR="007A4B8A" w:rsidRPr="00D971E6" w:rsidRDefault="007A4B8A" w:rsidP="00C87544">
      <w:pPr>
        <w:pStyle w:val="a3"/>
        <w:numPr>
          <w:ilvl w:val="0"/>
          <w:numId w:val="66"/>
        </w:numPr>
        <w:ind w:left="0" w:firstLine="993"/>
      </w:pPr>
      <w:r w:rsidRPr="00D971E6">
        <w:t>Шифрование должно обеспечивать функцию защиты трафика при передаче персональных данных.</w:t>
      </w:r>
    </w:p>
    <w:p w14:paraId="0C10F0AA" w14:textId="77777777" w:rsidR="007A4B8A" w:rsidRPr="00D971E6" w:rsidRDefault="007A4B8A" w:rsidP="00C87544">
      <w:pPr>
        <w:pStyle w:val="a3"/>
        <w:numPr>
          <w:ilvl w:val="0"/>
          <w:numId w:val="66"/>
        </w:numPr>
        <w:ind w:left="0" w:firstLine="993"/>
      </w:pPr>
      <w:r w:rsidRPr="00D971E6">
        <w:t>Обязательно наличие действующих сертификатов соответствия требованиям ФСБ России к средствам криптографической защиты класса КС3.</w:t>
      </w:r>
    </w:p>
    <w:p w14:paraId="00ED5AB1" w14:textId="77777777" w:rsidR="000C1022" w:rsidRPr="00D971E6" w:rsidRDefault="000C1022" w:rsidP="00C87544">
      <w:pPr>
        <w:pStyle w:val="a3"/>
        <w:numPr>
          <w:ilvl w:val="0"/>
          <w:numId w:val="66"/>
        </w:numPr>
        <w:ind w:left="0" w:firstLine="993"/>
      </w:pPr>
      <w:r w:rsidRPr="00D971E6">
        <w:t>Шифрование должно обеспечивать передачу требующих защиты данных Объектов ЦИК</w:t>
      </w:r>
    </w:p>
    <w:p w14:paraId="2CBCDCDE" w14:textId="77777777" w:rsidR="000C1022" w:rsidRPr="00D971E6" w:rsidRDefault="000C1022" w:rsidP="00C87544">
      <w:pPr>
        <w:pStyle w:val="a3"/>
        <w:numPr>
          <w:ilvl w:val="0"/>
          <w:numId w:val="66"/>
        </w:numPr>
        <w:ind w:left="0" w:firstLine="993"/>
      </w:pPr>
      <w:r w:rsidRPr="00D971E6">
        <w:t>Шифрование должно обеспечивать функцию защиты трафика при передаче персональных данных, за исключением данных ГАС «Выборы»</w:t>
      </w:r>
    </w:p>
    <w:p w14:paraId="6471FCB3" w14:textId="0A53E788" w:rsidR="007A4B8A" w:rsidRPr="00D971E6" w:rsidRDefault="006F21CF" w:rsidP="006F21CF">
      <w:r w:rsidRPr="006F21CF">
        <w:t>5.4.6.</w:t>
      </w:r>
      <w:r w:rsidRPr="006F21CF">
        <w:tab/>
      </w:r>
      <w:r w:rsidR="007A4B8A" w:rsidRPr="00D971E6">
        <w:t>Средства криптозащиты информации должны выполнять:</w:t>
      </w:r>
    </w:p>
    <w:p w14:paraId="03F85262" w14:textId="77777777" w:rsidR="007A4B8A" w:rsidRPr="00D971E6" w:rsidRDefault="007A4B8A" w:rsidP="00C87544">
      <w:pPr>
        <w:pStyle w:val="a3"/>
        <w:numPr>
          <w:ilvl w:val="0"/>
          <w:numId w:val="67"/>
        </w:numPr>
        <w:ind w:left="1276" w:hanging="567"/>
      </w:pPr>
      <w:r w:rsidRPr="00D971E6">
        <w:t>шифрование данных, передаваемых по открытым каналам связи между защищенными сегментами сети L3VPN;</w:t>
      </w:r>
    </w:p>
    <w:p w14:paraId="687D323F" w14:textId="77777777" w:rsidR="007A4B8A" w:rsidRPr="00D971E6" w:rsidRDefault="007A4B8A" w:rsidP="00C87544">
      <w:pPr>
        <w:pStyle w:val="a3"/>
        <w:numPr>
          <w:ilvl w:val="0"/>
          <w:numId w:val="67"/>
        </w:numPr>
        <w:ind w:left="1276" w:hanging="567"/>
      </w:pPr>
      <w:r w:rsidRPr="00D971E6">
        <w:t>скрытие внутренней структуры локальных вычислительных сетей;</w:t>
      </w:r>
    </w:p>
    <w:p w14:paraId="25FD8104" w14:textId="77777777" w:rsidR="007A4B8A" w:rsidRPr="00D971E6" w:rsidRDefault="007A4B8A" w:rsidP="00C87544">
      <w:pPr>
        <w:pStyle w:val="a3"/>
        <w:numPr>
          <w:ilvl w:val="0"/>
          <w:numId w:val="67"/>
        </w:numPr>
        <w:ind w:left="1276" w:hanging="567"/>
      </w:pPr>
      <w:r w:rsidRPr="00D971E6">
        <w:t>прием и передачу IP-пакетов по протоколам семейства TCP/IP;</w:t>
      </w:r>
    </w:p>
    <w:p w14:paraId="094B4009" w14:textId="77777777" w:rsidR="007A4B8A" w:rsidRPr="00D971E6" w:rsidRDefault="007A4B8A" w:rsidP="00C87544">
      <w:pPr>
        <w:pStyle w:val="a3"/>
        <w:numPr>
          <w:ilvl w:val="0"/>
          <w:numId w:val="67"/>
        </w:numPr>
        <w:ind w:left="1276" w:hanging="567"/>
      </w:pPr>
      <w:r w:rsidRPr="00D971E6">
        <w:t>централизованное управление защитой сети;</w:t>
      </w:r>
    </w:p>
    <w:p w14:paraId="26E45AFC" w14:textId="77777777" w:rsidR="007A4B8A" w:rsidRPr="00D971E6" w:rsidRDefault="007A4B8A" w:rsidP="00C87544">
      <w:pPr>
        <w:pStyle w:val="a3"/>
        <w:numPr>
          <w:ilvl w:val="0"/>
          <w:numId w:val="67"/>
        </w:numPr>
        <w:ind w:left="1276" w:hanging="567"/>
      </w:pPr>
      <w:r w:rsidRPr="00D971E6">
        <w:t>прием и передача IP-пакетов по протоколам семейства TCP/IP;</w:t>
      </w:r>
    </w:p>
    <w:p w14:paraId="2183347D" w14:textId="77777777" w:rsidR="007A4B8A" w:rsidRPr="00D971E6" w:rsidRDefault="007A4B8A" w:rsidP="001F0188">
      <w:pPr>
        <w:pStyle w:val="a3"/>
        <w:numPr>
          <w:ilvl w:val="0"/>
          <w:numId w:val="67"/>
        </w:numPr>
      </w:pPr>
      <w:r w:rsidRPr="00D971E6">
        <w:t>криптографическое преобразование передаваемых и принимаемых IP-пакетов должны соответствовать требованиям</w:t>
      </w:r>
      <w:r w:rsidR="00637246" w:rsidRPr="00D971E6">
        <w:t>:</w:t>
      </w:r>
      <w:r w:rsidRPr="00D971E6">
        <w:t xml:space="preserve"> </w:t>
      </w:r>
      <w:r w:rsidR="001F0188" w:rsidRPr="006B6AF0">
        <w:t>ГОСТ 34.13-2018 «Информационная технология. Криптографическая защита информации. Режимы работы блочных шифров» и ГОСТ Р 34.12-2015 "Информационная</w:t>
      </w:r>
      <w:r w:rsidR="001F0188" w:rsidRPr="001F0188">
        <w:t xml:space="preserve"> технология. Криптографическая защита информации. Блочные шифры"</w:t>
      </w:r>
      <w:r w:rsidR="00637246" w:rsidRPr="00D971E6">
        <w:t>;</w:t>
      </w:r>
    </w:p>
    <w:p w14:paraId="41816911" w14:textId="77777777" w:rsidR="00CA0573" w:rsidRPr="00D971E6" w:rsidRDefault="007A4B8A" w:rsidP="00C87544">
      <w:pPr>
        <w:pStyle w:val="a3"/>
        <w:numPr>
          <w:ilvl w:val="0"/>
          <w:numId w:val="67"/>
        </w:numPr>
        <w:ind w:left="1276" w:hanging="567"/>
      </w:pPr>
      <w:r w:rsidRPr="00D971E6">
        <w:t>шифрование информации на сетевом уровне;</w:t>
      </w:r>
    </w:p>
    <w:p w14:paraId="1CA879DC" w14:textId="77777777" w:rsidR="007A4B8A" w:rsidRPr="00D971E6" w:rsidRDefault="007A4B8A" w:rsidP="00C87544">
      <w:pPr>
        <w:pStyle w:val="a3"/>
        <w:numPr>
          <w:ilvl w:val="0"/>
          <w:numId w:val="67"/>
        </w:numPr>
        <w:ind w:left="1276" w:hanging="567"/>
      </w:pPr>
      <w:r w:rsidRPr="00D971E6">
        <w:t>увеличение размера пакета с учетом дополнительного IP-заголовка не должно превышать 60 байт;</w:t>
      </w:r>
    </w:p>
    <w:p w14:paraId="0657A7BF" w14:textId="77777777" w:rsidR="007A4B8A" w:rsidRPr="00D971E6" w:rsidRDefault="00B16F6D" w:rsidP="00C87544">
      <w:pPr>
        <w:pStyle w:val="a3"/>
        <w:numPr>
          <w:ilvl w:val="0"/>
          <w:numId w:val="67"/>
        </w:numPr>
        <w:ind w:left="1276" w:hanging="567"/>
      </w:pPr>
      <w:r w:rsidRPr="00D971E6">
        <w:t>возможность мониторинга состояния криптомаршрутизатора из защищенных сетей по протоколу SNMP</w:t>
      </w:r>
      <w:r w:rsidR="007A4B8A" w:rsidRPr="00D971E6">
        <w:t>;</w:t>
      </w:r>
    </w:p>
    <w:p w14:paraId="6BCAEE0D" w14:textId="77777777" w:rsidR="005E174C" w:rsidRPr="00D971E6" w:rsidRDefault="007A4B8A" w:rsidP="00C87544">
      <w:pPr>
        <w:pStyle w:val="a3"/>
        <w:numPr>
          <w:ilvl w:val="0"/>
          <w:numId w:val="67"/>
        </w:numPr>
        <w:ind w:left="1276" w:hanging="567"/>
      </w:pPr>
      <w:r w:rsidRPr="00D971E6">
        <w:t xml:space="preserve">режим работы </w:t>
      </w:r>
      <w:r w:rsidR="00B16F6D" w:rsidRPr="00D971E6">
        <w:t>криптомаршрутизатора</w:t>
      </w:r>
      <w:r w:rsidRPr="00D971E6">
        <w:t xml:space="preserve"> – круглосуточный </w:t>
      </w:r>
      <w:r w:rsidRPr="00D971E6">
        <w:lastRenderedPageBreak/>
        <w:t>необслуживаемый, по схеме 24 часа в сутки, 7 дней в неделю</w:t>
      </w:r>
    </w:p>
    <w:p w14:paraId="631B543E" w14:textId="77777777" w:rsidR="005E174C" w:rsidRPr="00D971E6" w:rsidRDefault="005E174C" w:rsidP="00C87544">
      <w:pPr>
        <w:pStyle w:val="a3"/>
        <w:numPr>
          <w:ilvl w:val="0"/>
          <w:numId w:val="67"/>
        </w:numPr>
        <w:ind w:left="1276" w:hanging="567"/>
      </w:pPr>
      <w:r w:rsidRPr="00D971E6">
        <w:t>поддерживать статическую и динамическую маршрутизацию по протоколу BGPv4 (спецификация IETF RFC 1771)</w:t>
      </w:r>
    </w:p>
    <w:p w14:paraId="2A7BC18A" w14:textId="77777777" w:rsidR="005E174C" w:rsidRPr="00D971E6" w:rsidRDefault="005E174C" w:rsidP="00C87544">
      <w:pPr>
        <w:pStyle w:val="a3"/>
        <w:numPr>
          <w:ilvl w:val="0"/>
          <w:numId w:val="67"/>
        </w:numPr>
        <w:ind w:left="1276" w:hanging="567"/>
      </w:pPr>
      <w:r w:rsidRPr="00D971E6">
        <w:t>обеспечивать поддержку не менее 3 (трех) классов обслуживания трафика модели DiffServ;</w:t>
      </w:r>
    </w:p>
    <w:p w14:paraId="68BC9E00" w14:textId="77777777" w:rsidR="005E174C" w:rsidRPr="00D971E6" w:rsidRDefault="005E174C" w:rsidP="00C87544">
      <w:pPr>
        <w:pStyle w:val="a3"/>
        <w:numPr>
          <w:ilvl w:val="0"/>
          <w:numId w:val="67"/>
        </w:numPr>
        <w:ind w:left="1276" w:hanging="567"/>
      </w:pPr>
      <w:r w:rsidRPr="00D971E6">
        <w:t>обеспечивать поддержку маркировки входящего трафика на основе IP адреса получателя;</w:t>
      </w:r>
    </w:p>
    <w:p w14:paraId="27066228" w14:textId="77777777" w:rsidR="005E174C" w:rsidRPr="00D971E6" w:rsidRDefault="005E174C" w:rsidP="00C87544">
      <w:pPr>
        <w:pStyle w:val="a3"/>
        <w:numPr>
          <w:ilvl w:val="0"/>
          <w:numId w:val="67"/>
        </w:numPr>
        <w:ind w:left="1276" w:hanging="567"/>
      </w:pPr>
      <w:r w:rsidRPr="00D971E6">
        <w:t>обеспечивать поддержку маркировки входящего трафика на основе IP адреса источника;</w:t>
      </w:r>
    </w:p>
    <w:p w14:paraId="3AF0718C" w14:textId="77777777" w:rsidR="007A4B8A" w:rsidRPr="00D971E6" w:rsidRDefault="005E174C" w:rsidP="00C87544">
      <w:pPr>
        <w:pStyle w:val="a3"/>
        <w:numPr>
          <w:ilvl w:val="0"/>
          <w:numId w:val="67"/>
        </w:numPr>
        <w:ind w:left="1276" w:hanging="567"/>
      </w:pPr>
      <w:r w:rsidRPr="00D971E6">
        <w:t>обеспечивать поддержку маркировки шифрованного трафика</w:t>
      </w:r>
      <w:r w:rsidR="007A4B8A" w:rsidRPr="00D971E6">
        <w:t>.</w:t>
      </w:r>
    </w:p>
    <w:p w14:paraId="3540D99B" w14:textId="16784C23" w:rsidR="007A4B8A" w:rsidRPr="00D971E6" w:rsidRDefault="008B6053" w:rsidP="006F21CF">
      <w:pPr>
        <w:tabs>
          <w:tab w:val="left" w:pos="1418"/>
        </w:tabs>
        <w:ind w:left="1756" w:hanging="1047"/>
      </w:pPr>
      <w:r>
        <w:t>5.4.7.</w:t>
      </w:r>
      <w:r w:rsidR="006F21CF">
        <w:tab/>
      </w:r>
      <w:r w:rsidR="007A4B8A" w:rsidRPr="00D971E6">
        <w:t>Дополнительные требования к функциональности средств криптозащиты информации, установленных в центральном ЦОД</w:t>
      </w:r>
      <w:r w:rsidR="006F0768" w:rsidRPr="00D971E6">
        <w:t xml:space="preserve"> Исполнителя</w:t>
      </w:r>
      <w:r w:rsidR="007A4B8A" w:rsidRPr="00D971E6">
        <w:t xml:space="preserve">, а также в региональных ЦОД </w:t>
      </w:r>
      <w:r w:rsidR="006F0768" w:rsidRPr="00D971E6">
        <w:t xml:space="preserve">Исполнителя </w:t>
      </w:r>
      <w:r w:rsidR="007A4B8A" w:rsidRPr="00D971E6">
        <w:t>для связи с</w:t>
      </w:r>
      <w:r w:rsidR="00B16F6D" w:rsidRPr="00D971E6">
        <w:t xml:space="preserve"> СЗО</w:t>
      </w:r>
      <w:r w:rsidR="000C1022" w:rsidRPr="00D971E6">
        <w:t>, Объектами ЦИК</w:t>
      </w:r>
      <w:r w:rsidR="007F627D" w:rsidRPr="00D971E6">
        <w:t xml:space="preserve"> </w:t>
      </w:r>
      <w:r w:rsidR="006F0768" w:rsidRPr="00D971E6">
        <w:t>и внешними ИС</w:t>
      </w:r>
      <w:r w:rsidR="007A4B8A" w:rsidRPr="00D971E6">
        <w:t>:</w:t>
      </w:r>
    </w:p>
    <w:p w14:paraId="13E8EFAB" w14:textId="77777777" w:rsidR="007A4B8A" w:rsidRPr="00D971E6" w:rsidRDefault="007A4B8A" w:rsidP="00C87544">
      <w:pPr>
        <w:pStyle w:val="a3"/>
        <w:numPr>
          <w:ilvl w:val="0"/>
          <w:numId w:val="68"/>
        </w:numPr>
        <w:ind w:left="1276" w:hanging="567"/>
      </w:pPr>
      <w:r w:rsidRPr="00D971E6">
        <w:t>возможность «горячего» резервирования (в режиме отказоустойчивого активно-пассивного кластера);</w:t>
      </w:r>
    </w:p>
    <w:p w14:paraId="6A3F3D39" w14:textId="77777777" w:rsidR="007A4B8A" w:rsidRPr="00D971E6" w:rsidRDefault="007A4B8A" w:rsidP="00C87544">
      <w:pPr>
        <w:pStyle w:val="a3"/>
        <w:numPr>
          <w:ilvl w:val="0"/>
          <w:numId w:val="68"/>
        </w:numPr>
        <w:ind w:left="1276" w:hanging="567"/>
      </w:pPr>
      <w:r w:rsidRPr="00D971E6">
        <w:t xml:space="preserve">возможность обеспечивать производительность шифрования </w:t>
      </w:r>
      <w:r w:rsidR="005A735E" w:rsidRPr="00D971E6">
        <w:t xml:space="preserve">не менее </w:t>
      </w:r>
      <w:r w:rsidRPr="00D971E6">
        <w:t>2,5 Гбит/с;</w:t>
      </w:r>
    </w:p>
    <w:p w14:paraId="171CA633" w14:textId="77777777" w:rsidR="007A4B8A" w:rsidRPr="00D971E6" w:rsidRDefault="007A4B8A" w:rsidP="00C87544">
      <w:pPr>
        <w:pStyle w:val="a3"/>
        <w:numPr>
          <w:ilvl w:val="0"/>
          <w:numId w:val="68"/>
        </w:numPr>
        <w:ind w:left="1276" w:hanging="567"/>
      </w:pPr>
      <w:r w:rsidRPr="00D971E6">
        <w:t>каждый объект этого типа является центральным кластером отдельной защищенной сети; центр управления данной сети будет располагаться на площадке Исполнителя.</w:t>
      </w:r>
    </w:p>
    <w:p w14:paraId="4120BAFC" w14:textId="7DCD13A8" w:rsidR="007A4B8A" w:rsidRPr="00D971E6" w:rsidRDefault="008B6053" w:rsidP="006F21CF">
      <w:pPr>
        <w:pStyle w:val="a3"/>
        <w:ind w:left="709" w:firstLine="0"/>
      </w:pPr>
      <w:r>
        <w:t>5.4.8.</w:t>
      </w:r>
      <w:r w:rsidR="006F21CF">
        <w:tab/>
      </w:r>
      <w:r w:rsidR="007A4B8A" w:rsidRPr="00D971E6">
        <w:t>Дополнительные требования к функциональности средств криптозащиты информации, установленных в региональных ЦОД</w:t>
      </w:r>
      <w:r w:rsidR="006F0768" w:rsidRPr="00D971E6">
        <w:t xml:space="preserve"> Исполнителя </w:t>
      </w:r>
      <w:r w:rsidR="007A4B8A" w:rsidRPr="00D971E6">
        <w:t>для</w:t>
      </w:r>
      <w:r w:rsidR="00B16F6D" w:rsidRPr="00D971E6">
        <w:t xml:space="preserve"> связи центральным ЦОД</w:t>
      </w:r>
      <w:r w:rsidR="006F0768" w:rsidRPr="00D971E6">
        <w:t xml:space="preserve"> Исполнителя</w:t>
      </w:r>
      <w:r w:rsidR="007A4B8A" w:rsidRPr="00D971E6">
        <w:t>:</w:t>
      </w:r>
    </w:p>
    <w:p w14:paraId="1FB221D4" w14:textId="77777777" w:rsidR="007A4B8A" w:rsidRPr="00D971E6" w:rsidRDefault="007A4B8A" w:rsidP="00C87544">
      <w:pPr>
        <w:pStyle w:val="a3"/>
        <w:numPr>
          <w:ilvl w:val="0"/>
          <w:numId w:val="69"/>
        </w:numPr>
        <w:ind w:left="1276" w:hanging="556"/>
      </w:pPr>
      <w:r w:rsidRPr="00D971E6">
        <w:t>возможность «горячего» резервирования (в режиме отказоустойчивого активно-пассивного кластера);</w:t>
      </w:r>
    </w:p>
    <w:p w14:paraId="0FC8720C" w14:textId="77777777" w:rsidR="007A4B8A" w:rsidRPr="00D971E6" w:rsidRDefault="007A4B8A" w:rsidP="00C87544">
      <w:pPr>
        <w:pStyle w:val="a3"/>
        <w:numPr>
          <w:ilvl w:val="0"/>
          <w:numId w:val="69"/>
        </w:numPr>
        <w:ind w:left="1276" w:hanging="556"/>
      </w:pPr>
      <w:r w:rsidRPr="00D971E6">
        <w:t xml:space="preserve">возможность обеспечивать производительность шифрования </w:t>
      </w:r>
      <w:r w:rsidR="005A735E" w:rsidRPr="00D971E6">
        <w:t>не менее</w:t>
      </w:r>
      <w:r w:rsidRPr="00D971E6">
        <w:t xml:space="preserve"> 500 Мбит/с.</w:t>
      </w:r>
    </w:p>
    <w:p w14:paraId="17CBFA66" w14:textId="10D2804F" w:rsidR="007A4B8A" w:rsidRPr="00D971E6" w:rsidRDefault="008B6053" w:rsidP="006F21CF">
      <w:pPr>
        <w:pStyle w:val="a3"/>
        <w:ind w:left="709" w:firstLine="0"/>
      </w:pPr>
      <w:r>
        <w:t>5.4.9.</w:t>
      </w:r>
      <w:r w:rsidR="006F21CF">
        <w:tab/>
      </w:r>
      <w:r w:rsidR="007A4B8A" w:rsidRPr="00D971E6">
        <w:t xml:space="preserve">Дополнительные требования к функциональности средств криптозащиты информации, </w:t>
      </w:r>
      <w:r w:rsidR="00B16F6D" w:rsidRPr="00D971E6">
        <w:t xml:space="preserve">установленных в </w:t>
      </w:r>
      <w:r w:rsidR="005A735E" w:rsidRPr="00D971E6">
        <w:t>СЗО</w:t>
      </w:r>
      <w:r w:rsidR="007A4B8A" w:rsidRPr="00D971E6">
        <w:t>:</w:t>
      </w:r>
    </w:p>
    <w:p w14:paraId="0751CBD6" w14:textId="77777777" w:rsidR="00CA2F8F" w:rsidRPr="00D971E6" w:rsidRDefault="007A4B8A" w:rsidP="00C87544">
      <w:pPr>
        <w:pStyle w:val="a3"/>
        <w:numPr>
          <w:ilvl w:val="0"/>
          <w:numId w:val="70"/>
        </w:numPr>
        <w:ind w:left="1276" w:hanging="556"/>
      </w:pPr>
      <w:r w:rsidRPr="00D971E6">
        <w:lastRenderedPageBreak/>
        <w:t>возможность «холодного» резервирования</w:t>
      </w:r>
      <w:r w:rsidR="00CA2F8F" w:rsidRPr="00D971E6">
        <w:t>;</w:t>
      </w:r>
    </w:p>
    <w:p w14:paraId="68058DBB" w14:textId="77777777" w:rsidR="00327EB9" w:rsidRPr="00D971E6" w:rsidRDefault="007A4B8A" w:rsidP="00C87544">
      <w:pPr>
        <w:pStyle w:val="a3"/>
        <w:numPr>
          <w:ilvl w:val="0"/>
          <w:numId w:val="70"/>
        </w:numPr>
        <w:ind w:left="1276" w:hanging="556"/>
      </w:pPr>
      <w:r w:rsidRPr="00D971E6">
        <w:t xml:space="preserve">возможность обеспечивать производительность шифрования </w:t>
      </w:r>
      <w:r w:rsidR="005A735E" w:rsidRPr="00D971E6">
        <w:t>не менее</w:t>
      </w:r>
      <w:r w:rsidRPr="00D971E6">
        <w:t xml:space="preserve"> 50 Мбит/с</w:t>
      </w:r>
      <w:r w:rsidR="00CA0573" w:rsidRPr="00D971E6">
        <w:t>;</w:t>
      </w:r>
    </w:p>
    <w:p w14:paraId="381B3998" w14:textId="77777777" w:rsidR="00CA2F8F" w:rsidRPr="00D971E6" w:rsidRDefault="0068585F" w:rsidP="00C87544">
      <w:pPr>
        <w:pStyle w:val="a3"/>
        <w:numPr>
          <w:ilvl w:val="0"/>
          <w:numId w:val="70"/>
        </w:numPr>
        <w:ind w:left="1276" w:hanging="556"/>
      </w:pPr>
      <w:r w:rsidRPr="00D971E6">
        <w:t xml:space="preserve">скорость передачи данных при работе в сетях </w:t>
      </w:r>
      <w:r w:rsidRPr="00D971E6">
        <w:rPr>
          <w:lang w:val="en-US"/>
        </w:rPr>
        <w:t>L</w:t>
      </w:r>
      <w:r w:rsidRPr="00D971E6">
        <w:t xml:space="preserve">3 </w:t>
      </w:r>
      <w:r w:rsidRPr="00D971E6">
        <w:rPr>
          <w:lang w:val="en-US"/>
        </w:rPr>
        <w:t>VPN</w:t>
      </w:r>
      <w:r w:rsidRPr="00D971E6">
        <w:t xml:space="preserve"> - до 100 Мбит/с</w:t>
      </w:r>
      <w:r w:rsidR="00F17967" w:rsidRPr="00D971E6">
        <w:t>.</w:t>
      </w:r>
    </w:p>
    <w:p w14:paraId="077D3CF6" w14:textId="522A4B47" w:rsidR="007A4B8A" w:rsidRPr="00D971E6" w:rsidRDefault="002871B6" w:rsidP="006F21CF">
      <w:pPr>
        <w:pStyle w:val="1"/>
        <w:keepNext w:val="0"/>
        <w:keepLines w:val="0"/>
        <w:numPr>
          <w:ilvl w:val="1"/>
          <w:numId w:val="105"/>
        </w:numPr>
        <w:spacing w:after="0" w:line="360" w:lineRule="auto"/>
        <w:ind w:left="0" w:firstLine="709"/>
        <w:jc w:val="both"/>
        <w:rPr>
          <w:rFonts w:eastAsiaTheme="minorHAnsi" w:cs="Times New Roman"/>
          <w:b w:val="0"/>
          <w:szCs w:val="28"/>
        </w:rPr>
      </w:pPr>
      <w:r w:rsidRPr="006F21CF">
        <w:rPr>
          <w:rFonts w:eastAsiaTheme="minorHAnsi" w:cs="Times New Roman"/>
          <w:szCs w:val="28"/>
        </w:rPr>
        <w:t>Компонент</w:t>
      </w:r>
      <w:r w:rsidRPr="00D971E6">
        <w:rPr>
          <w:rFonts w:eastAsiaTheme="minorHAnsi" w:cs="Times New Roman"/>
          <w:b w:val="0"/>
          <w:szCs w:val="28"/>
        </w:rPr>
        <w:t xml:space="preserve"> </w:t>
      </w:r>
      <w:r w:rsidR="005705D6" w:rsidRPr="006F21CF">
        <w:rPr>
          <w:rFonts w:eastAsiaTheme="minorHAnsi" w:cs="Times New Roman"/>
          <w:szCs w:val="28"/>
        </w:rPr>
        <w:t xml:space="preserve">Услуг связи </w:t>
      </w:r>
      <w:r w:rsidR="00A074CC" w:rsidRPr="006F21CF">
        <w:rPr>
          <w:rFonts w:eastAsiaTheme="minorHAnsi" w:cs="Times New Roman"/>
          <w:szCs w:val="28"/>
        </w:rPr>
        <w:t>«Ограничение</w:t>
      </w:r>
      <w:r w:rsidR="007A4B8A" w:rsidRPr="006F21CF">
        <w:rPr>
          <w:rFonts w:eastAsiaTheme="minorHAnsi" w:cs="Times New Roman"/>
          <w:szCs w:val="28"/>
        </w:rPr>
        <w:t xml:space="preserve"> доступа к</w:t>
      </w:r>
      <w:r w:rsidR="007A4B8A" w:rsidRPr="00D971E6">
        <w:rPr>
          <w:rFonts w:eastAsiaTheme="minorHAnsi" w:cs="Times New Roman"/>
          <w:b w:val="0"/>
          <w:szCs w:val="28"/>
        </w:rPr>
        <w:t xml:space="preserve"> </w:t>
      </w:r>
      <w:r w:rsidR="007A4B8A" w:rsidRPr="006F21CF">
        <w:rPr>
          <w:rFonts w:eastAsiaTheme="minorHAnsi" w:cs="Times New Roman"/>
          <w:szCs w:val="28"/>
        </w:rPr>
        <w:t>информации</w:t>
      </w:r>
      <w:r w:rsidR="00A074CC" w:rsidRPr="00D971E6">
        <w:rPr>
          <w:rFonts w:eastAsiaTheme="minorHAnsi" w:cs="Times New Roman"/>
          <w:b w:val="0"/>
          <w:szCs w:val="28"/>
        </w:rPr>
        <w:t>»</w:t>
      </w:r>
      <w:r w:rsidR="00B07CBB" w:rsidRPr="00D971E6">
        <w:rPr>
          <w:rFonts w:eastAsiaTheme="minorHAnsi" w:cs="Times New Roman"/>
          <w:b w:val="0"/>
          <w:szCs w:val="28"/>
        </w:rPr>
        <w:t>.</w:t>
      </w:r>
    </w:p>
    <w:p w14:paraId="6A985A71" w14:textId="77C64FB2" w:rsidR="003600BD" w:rsidRPr="00D971E6" w:rsidRDefault="003600BD" w:rsidP="006F21CF">
      <w:pPr>
        <w:pStyle w:val="a3"/>
        <w:numPr>
          <w:ilvl w:val="2"/>
          <w:numId w:val="105"/>
        </w:numPr>
        <w:ind w:left="0" w:firstLine="709"/>
      </w:pPr>
      <w:r w:rsidRPr="00D971E6">
        <w:t xml:space="preserve">Компонент </w:t>
      </w:r>
      <w:r w:rsidR="005705D6" w:rsidRPr="00D971E6">
        <w:t xml:space="preserve">Услуг связи </w:t>
      </w:r>
      <w:r w:rsidRPr="00D971E6">
        <w:t>«Ограничение доступа к информации» должен обеспечивать блокирование доступа к Интернет-ресурсам в соответствии с п.2 ст.5 Федерального закона №</w:t>
      </w:r>
      <w:r w:rsidR="0099138D">
        <w:t xml:space="preserve"> </w:t>
      </w:r>
      <w:r w:rsidRPr="00D971E6">
        <w:t>436-ФЗ от 29 декабря 2010 г</w:t>
      </w:r>
      <w:r w:rsidR="0099138D">
        <w:t>.</w:t>
      </w:r>
      <w:r w:rsidRPr="00D971E6">
        <w:t xml:space="preserve"> «О защите детей от информации, причиняющей вред их здоровью и развитию», где определены виды информации, запрещенной для распространения среди детей</w:t>
      </w:r>
      <w:r w:rsidR="009F2698" w:rsidRPr="00D971E6">
        <w:t>, а также с использованием положений методических рекомендаций по ограничению в образовательных организациях доступа обучающихся к видам информации, распространяемой посредством сети «Интернет», причиняющей вред здоровью и (или) развитию детей, а также не соответствующей задачам образования</w:t>
      </w:r>
      <w:r w:rsidR="000B0166">
        <w:t>,</w:t>
      </w:r>
      <w:r w:rsidR="009F2698" w:rsidRPr="00D971E6">
        <w:t xml:space="preserve"> утверждённые </w:t>
      </w:r>
      <w:r w:rsidR="00933591">
        <w:t xml:space="preserve"> Министерством просвещения </w:t>
      </w:r>
      <w:r w:rsidR="009F2698" w:rsidRPr="00D971E6">
        <w:t>Росси</w:t>
      </w:r>
      <w:r w:rsidR="00933591">
        <w:t>йской Федерации</w:t>
      </w:r>
      <w:r w:rsidR="009F2698" w:rsidRPr="00D971E6">
        <w:t xml:space="preserve"> 28 апреля 2014</w:t>
      </w:r>
      <w:r w:rsidR="006F21CF">
        <w:t xml:space="preserve"> </w:t>
      </w:r>
      <w:r w:rsidR="009F2698" w:rsidRPr="00D971E6">
        <w:t>г.</w:t>
      </w:r>
    </w:p>
    <w:p w14:paraId="71D2A047" w14:textId="77777777" w:rsidR="003600BD" w:rsidRPr="00D971E6" w:rsidRDefault="003600BD" w:rsidP="00AC6BCF">
      <w:pPr>
        <w:pStyle w:val="a3"/>
        <w:ind w:left="0" w:firstLine="675"/>
      </w:pPr>
      <w:r w:rsidRPr="00D971E6">
        <w:t>В рамках Ограничения доступа к информации должно осуществляться регулярное (не реже одного раза в день) обновление баз данных, запрещенных Интернет-ресурсов.</w:t>
      </w:r>
    </w:p>
    <w:p w14:paraId="385BADF8" w14:textId="77777777" w:rsidR="009F2698" w:rsidRPr="00D971E6" w:rsidRDefault="009F2698" w:rsidP="00AC6BCF">
      <w:pPr>
        <w:pStyle w:val="a3"/>
        <w:ind w:left="0" w:firstLine="675"/>
      </w:pPr>
      <w:r w:rsidRPr="00D971E6">
        <w:t xml:space="preserve">В рамках Ограничения доступа к информации должна быть реализована функция анализа содержимого веб страниц для определения необходимости блокировки по контенту, включая веб ресурсы использующие средства шифрования передаваемого трафика </w:t>
      </w:r>
      <w:r w:rsidRPr="00D971E6">
        <w:rPr>
          <w:lang w:val="en-US"/>
        </w:rPr>
        <w:t>SSL</w:t>
      </w:r>
      <w:r w:rsidRPr="00D971E6">
        <w:t>/</w:t>
      </w:r>
      <w:r w:rsidRPr="00D971E6">
        <w:rPr>
          <w:lang w:val="en-US"/>
        </w:rPr>
        <w:t>TLS</w:t>
      </w:r>
      <w:r w:rsidRPr="00D971E6">
        <w:t>.</w:t>
      </w:r>
    </w:p>
    <w:p w14:paraId="302DC568" w14:textId="77777777" w:rsidR="009B72DF" w:rsidRPr="00D971E6" w:rsidRDefault="009B72DF" w:rsidP="003600BD">
      <w:pPr>
        <w:pStyle w:val="a3"/>
        <w:ind w:left="675" w:firstLine="0"/>
      </w:pPr>
      <w:r w:rsidRPr="00D971E6">
        <w:t xml:space="preserve">Компонент </w:t>
      </w:r>
      <w:r w:rsidR="005705D6" w:rsidRPr="00D971E6">
        <w:t xml:space="preserve">Услуг связи </w:t>
      </w:r>
      <w:r w:rsidRPr="00D971E6">
        <w:t xml:space="preserve">не должен </w:t>
      </w:r>
      <w:r w:rsidR="00223B45" w:rsidRPr="00D971E6">
        <w:t>распространяться</w:t>
      </w:r>
      <w:r w:rsidRPr="00D971E6">
        <w:t xml:space="preserve"> на АРМ административно-хозяйственного и педагогического состава СЗО. </w:t>
      </w:r>
    </w:p>
    <w:p w14:paraId="66FAF71A" w14:textId="77777777" w:rsidR="007A4B8A" w:rsidRPr="00D971E6" w:rsidRDefault="007A4B8A" w:rsidP="00C87544">
      <w:pPr>
        <w:pStyle w:val="a3"/>
        <w:numPr>
          <w:ilvl w:val="2"/>
          <w:numId w:val="105"/>
        </w:numPr>
        <w:ind w:left="0" w:firstLine="709"/>
      </w:pPr>
      <w:r w:rsidRPr="00D971E6">
        <w:t xml:space="preserve">Требования к архитектуре </w:t>
      </w:r>
      <w:r w:rsidR="00A074CC" w:rsidRPr="00D971E6">
        <w:t xml:space="preserve">Компонента </w:t>
      </w:r>
      <w:r w:rsidR="00B07CBB" w:rsidRPr="00D971E6">
        <w:t>У</w:t>
      </w:r>
      <w:r w:rsidR="00A074CC" w:rsidRPr="00D971E6">
        <w:t>слуг</w:t>
      </w:r>
    </w:p>
    <w:p w14:paraId="44E695DC" w14:textId="77777777" w:rsidR="007A4B8A" w:rsidRPr="00D971E6" w:rsidRDefault="00E9358A" w:rsidP="00C87544">
      <w:pPr>
        <w:pStyle w:val="a3"/>
        <w:numPr>
          <w:ilvl w:val="0"/>
          <w:numId w:val="94"/>
        </w:numPr>
        <w:ind w:left="1276" w:hanging="567"/>
      </w:pPr>
      <w:r w:rsidRPr="00D971E6">
        <w:t>Ограничение доступа к информации должно</w:t>
      </w:r>
      <w:r w:rsidR="007A4B8A" w:rsidRPr="00D971E6">
        <w:t xml:space="preserve"> быть </w:t>
      </w:r>
      <w:r w:rsidRPr="00D971E6">
        <w:t>обеспечено</w:t>
      </w:r>
      <w:r w:rsidR="007A4B8A" w:rsidRPr="00D971E6">
        <w:t xml:space="preserve"> на основе программных и аппаратных компонентов, размещенных на объектах Исполнителя.</w:t>
      </w:r>
    </w:p>
    <w:p w14:paraId="5D0FE499" w14:textId="77777777" w:rsidR="009B72DF" w:rsidRPr="00D971E6" w:rsidRDefault="009B72DF" w:rsidP="00C87544">
      <w:pPr>
        <w:pStyle w:val="a3"/>
        <w:numPr>
          <w:ilvl w:val="0"/>
          <w:numId w:val="94"/>
        </w:numPr>
        <w:ind w:left="1276" w:hanging="567"/>
      </w:pPr>
      <w:r w:rsidRPr="00D971E6">
        <w:t xml:space="preserve">Предусмотреть возможность создания двух физически разделенных </w:t>
      </w:r>
      <w:r w:rsidR="00223B45" w:rsidRPr="00D971E6">
        <w:lastRenderedPageBreak/>
        <w:t>сегментов сети в СЗО</w:t>
      </w:r>
      <w:r w:rsidRPr="00D971E6">
        <w:t xml:space="preserve"> для раздельного доступа в сеть «Интернет» для учащихся и педагогического, а также административно-хозяйственного состава СЗО.</w:t>
      </w:r>
    </w:p>
    <w:p w14:paraId="45C1ACF4" w14:textId="10CA8539" w:rsidR="007A4B8A" w:rsidRPr="00D971E6" w:rsidRDefault="009F2272" w:rsidP="006F21CF">
      <w:pPr>
        <w:pStyle w:val="a3"/>
        <w:ind w:left="709" w:firstLine="0"/>
      </w:pPr>
      <w:r>
        <w:t>5.5.3.</w:t>
      </w:r>
      <w:r w:rsidR="006F21CF">
        <w:tab/>
      </w:r>
      <w:r w:rsidR="007A4B8A" w:rsidRPr="00D971E6">
        <w:t xml:space="preserve">Управление </w:t>
      </w:r>
      <w:r w:rsidR="00A63E76" w:rsidRPr="00D971E6">
        <w:t xml:space="preserve">Компонентом </w:t>
      </w:r>
      <w:r w:rsidR="00B07CBB" w:rsidRPr="00D971E6">
        <w:t>У</w:t>
      </w:r>
      <w:r w:rsidR="00A63E76" w:rsidRPr="00D971E6">
        <w:t>слуг</w:t>
      </w:r>
    </w:p>
    <w:p w14:paraId="3214F1A5" w14:textId="77777777" w:rsidR="007A4B8A" w:rsidRPr="00D971E6" w:rsidRDefault="007A4B8A" w:rsidP="00CF0AD6">
      <w:r w:rsidRPr="00D971E6">
        <w:t xml:space="preserve">Для указанных Заказчиком СЗО Исполнитель должен осуществлять управление изменениями, которые могут включать изменения следующих параметров </w:t>
      </w:r>
      <w:r w:rsidR="00A63E76" w:rsidRPr="00D971E6">
        <w:t xml:space="preserve">к Компоненту </w:t>
      </w:r>
      <w:r w:rsidR="00B07CBB" w:rsidRPr="00D971E6">
        <w:t>У</w:t>
      </w:r>
      <w:r w:rsidR="00A63E76" w:rsidRPr="00D971E6">
        <w:t>слуг</w:t>
      </w:r>
      <w:r w:rsidRPr="00D971E6">
        <w:t>:</w:t>
      </w:r>
    </w:p>
    <w:p w14:paraId="68871B15" w14:textId="77777777" w:rsidR="007A4B8A" w:rsidRPr="00D971E6" w:rsidRDefault="007A4B8A" w:rsidP="002D41EB">
      <w:pPr>
        <w:pStyle w:val="a3"/>
        <w:numPr>
          <w:ilvl w:val="0"/>
          <w:numId w:val="9"/>
        </w:numPr>
        <w:ind w:left="1276" w:hanging="567"/>
      </w:pPr>
      <w:r w:rsidRPr="00D971E6">
        <w:t>IP адреса и подсети;</w:t>
      </w:r>
    </w:p>
    <w:p w14:paraId="2226F429" w14:textId="77777777" w:rsidR="007A4B8A" w:rsidRPr="00D971E6" w:rsidRDefault="007A4B8A" w:rsidP="002D41EB">
      <w:pPr>
        <w:pStyle w:val="a3"/>
        <w:numPr>
          <w:ilvl w:val="0"/>
          <w:numId w:val="9"/>
        </w:numPr>
        <w:ind w:left="1276" w:hanging="567"/>
      </w:pPr>
      <w:r w:rsidRPr="00D971E6">
        <w:t>правила фильтрации;</w:t>
      </w:r>
    </w:p>
    <w:p w14:paraId="4B718237" w14:textId="77777777" w:rsidR="009F2698" w:rsidRPr="00D971E6" w:rsidRDefault="009F2698" w:rsidP="002D41EB">
      <w:pPr>
        <w:pStyle w:val="a3"/>
        <w:numPr>
          <w:ilvl w:val="0"/>
          <w:numId w:val="9"/>
        </w:numPr>
        <w:ind w:left="1276" w:hanging="567"/>
      </w:pPr>
      <w:r w:rsidRPr="00D971E6">
        <w:t>ключевые слова</w:t>
      </w:r>
      <w:r w:rsidR="00B34FCA" w:rsidRPr="00D971E6">
        <w:t xml:space="preserve"> и словосочетания</w:t>
      </w:r>
      <w:r w:rsidRPr="00D971E6">
        <w:t xml:space="preserve"> для организации правил </w:t>
      </w:r>
      <w:r w:rsidR="00B34FCA" w:rsidRPr="00D971E6">
        <w:t xml:space="preserve">контент </w:t>
      </w:r>
      <w:r w:rsidRPr="00D971E6">
        <w:t>фильтрации;</w:t>
      </w:r>
    </w:p>
    <w:p w14:paraId="5C9D5018" w14:textId="77777777" w:rsidR="007A4B8A" w:rsidRPr="00D971E6" w:rsidRDefault="007A4B8A" w:rsidP="002D41EB">
      <w:pPr>
        <w:pStyle w:val="a3"/>
        <w:numPr>
          <w:ilvl w:val="0"/>
          <w:numId w:val="9"/>
        </w:numPr>
        <w:ind w:left="1276" w:hanging="567"/>
      </w:pPr>
      <w:r w:rsidRPr="00D971E6">
        <w:t>списки ресурсов ограниченного доступа;</w:t>
      </w:r>
    </w:p>
    <w:p w14:paraId="1A1699F0" w14:textId="77777777" w:rsidR="007A4B8A" w:rsidRPr="00D971E6" w:rsidRDefault="007A4B8A" w:rsidP="002D41EB">
      <w:pPr>
        <w:pStyle w:val="a3"/>
        <w:numPr>
          <w:ilvl w:val="0"/>
          <w:numId w:val="9"/>
        </w:numPr>
        <w:ind w:left="1276" w:hanging="567"/>
      </w:pPr>
      <w:r w:rsidRPr="00D971E6">
        <w:t>подключение СЗО к сети Исполнителя при изменении адреса расположения СЗО;</w:t>
      </w:r>
    </w:p>
    <w:p w14:paraId="701C5145" w14:textId="77777777" w:rsidR="007A4B8A" w:rsidRPr="00D971E6" w:rsidRDefault="007A4B8A" w:rsidP="002D41EB">
      <w:pPr>
        <w:pStyle w:val="a3"/>
        <w:numPr>
          <w:ilvl w:val="0"/>
          <w:numId w:val="9"/>
        </w:numPr>
        <w:ind w:left="1276" w:hanging="567"/>
      </w:pPr>
      <w:r w:rsidRPr="00D971E6">
        <w:t>приостановление или возобновление оказания услуги;</w:t>
      </w:r>
    </w:p>
    <w:p w14:paraId="0966B00B" w14:textId="77777777" w:rsidR="007A4B8A" w:rsidRPr="00D971E6" w:rsidRDefault="007A4B8A" w:rsidP="002D41EB">
      <w:pPr>
        <w:pStyle w:val="a3"/>
        <w:numPr>
          <w:ilvl w:val="0"/>
          <w:numId w:val="9"/>
        </w:numPr>
        <w:ind w:left="1276" w:hanging="567"/>
      </w:pPr>
      <w:r w:rsidRPr="00D971E6">
        <w:t>оказание услуги для новых СЗО</w:t>
      </w:r>
      <w:r w:rsidR="00A15193" w:rsidRPr="00D971E6">
        <w:t xml:space="preserve"> по согласованию между Заказчиком и Исполнителем</w:t>
      </w:r>
      <w:r w:rsidRPr="00D971E6">
        <w:t>;</w:t>
      </w:r>
    </w:p>
    <w:p w14:paraId="437C3FBB" w14:textId="77777777" w:rsidR="000C1022" w:rsidRPr="00D971E6" w:rsidRDefault="000C1022" w:rsidP="002D41EB">
      <w:pPr>
        <w:pStyle w:val="a3"/>
        <w:numPr>
          <w:ilvl w:val="0"/>
          <w:numId w:val="9"/>
        </w:numPr>
        <w:ind w:left="1276" w:hanging="567"/>
      </w:pPr>
      <w:r w:rsidRPr="00D971E6">
        <w:t>подключение Объектов ЦИК к сети Исполнителя при изменении адреса расположения Объектов ЦИК;</w:t>
      </w:r>
    </w:p>
    <w:p w14:paraId="10A5C972" w14:textId="77777777" w:rsidR="000C1022" w:rsidRPr="00D971E6" w:rsidRDefault="000C1022" w:rsidP="002D41EB">
      <w:pPr>
        <w:pStyle w:val="a3"/>
        <w:numPr>
          <w:ilvl w:val="0"/>
          <w:numId w:val="9"/>
        </w:numPr>
        <w:ind w:left="1276" w:hanging="567"/>
      </w:pPr>
      <w:r w:rsidRPr="00D971E6">
        <w:t xml:space="preserve">оказание </w:t>
      </w:r>
      <w:r w:rsidR="00FF7B3F" w:rsidRPr="00D971E6">
        <w:t>Услуг связи</w:t>
      </w:r>
      <w:r w:rsidRPr="00D971E6">
        <w:t xml:space="preserve"> для новых Объектов ЦИК по согласованию между Заказчиком и Исполнителем;</w:t>
      </w:r>
    </w:p>
    <w:p w14:paraId="432DCC17" w14:textId="77777777" w:rsidR="007A4B8A" w:rsidRPr="00D971E6" w:rsidRDefault="007A4B8A" w:rsidP="002D41EB">
      <w:pPr>
        <w:pStyle w:val="a3"/>
        <w:numPr>
          <w:ilvl w:val="0"/>
          <w:numId w:val="9"/>
        </w:numPr>
        <w:ind w:left="1276" w:hanging="567"/>
      </w:pPr>
      <w:r w:rsidRPr="00D971E6">
        <w:t>прекращение оказания услуги;</w:t>
      </w:r>
    </w:p>
    <w:p w14:paraId="4EFB789A" w14:textId="77777777" w:rsidR="007A4B8A" w:rsidRPr="00D971E6" w:rsidRDefault="007A4B8A" w:rsidP="002D41EB">
      <w:pPr>
        <w:pStyle w:val="a3"/>
        <w:numPr>
          <w:ilvl w:val="0"/>
          <w:numId w:val="9"/>
        </w:numPr>
        <w:ind w:left="1276" w:hanging="567"/>
      </w:pPr>
      <w:r w:rsidRPr="00D971E6">
        <w:t xml:space="preserve">и иные согласованные Исполнителем и Заказчиком параметры </w:t>
      </w:r>
      <w:r w:rsidR="00A63E76" w:rsidRPr="00D971E6">
        <w:t xml:space="preserve">Компонента </w:t>
      </w:r>
      <w:r w:rsidR="00B07CBB" w:rsidRPr="00D971E6">
        <w:t>У</w:t>
      </w:r>
      <w:r w:rsidR="00A63E76" w:rsidRPr="00D971E6">
        <w:t>слуг</w:t>
      </w:r>
      <w:r w:rsidRPr="00D971E6">
        <w:t>.</w:t>
      </w:r>
    </w:p>
    <w:p w14:paraId="204E9B84" w14:textId="02379715" w:rsidR="007A4B8A" w:rsidRPr="00D971E6" w:rsidRDefault="009F2272" w:rsidP="006F21CF">
      <w:pPr>
        <w:pStyle w:val="a3"/>
        <w:ind w:left="709" w:firstLine="0"/>
      </w:pPr>
      <w:r>
        <w:t>5.5.4.</w:t>
      </w:r>
      <w:r w:rsidR="006F21CF">
        <w:tab/>
      </w:r>
      <w:r w:rsidR="007A4B8A" w:rsidRPr="00D971E6">
        <w:t xml:space="preserve">Требования к дополнительным функционалу и сопряжению со смежными подсистемами и </w:t>
      </w:r>
      <w:r w:rsidR="00A63E76" w:rsidRPr="00D971E6">
        <w:t>Элементами:</w:t>
      </w:r>
    </w:p>
    <w:p w14:paraId="02B0DC31" w14:textId="77777777" w:rsidR="007A4B8A" w:rsidRPr="00D971E6" w:rsidRDefault="00A63E76" w:rsidP="00C87544">
      <w:pPr>
        <w:pStyle w:val="a3"/>
        <w:numPr>
          <w:ilvl w:val="0"/>
          <w:numId w:val="71"/>
        </w:numPr>
        <w:ind w:left="0" w:firstLine="709"/>
      </w:pPr>
      <w:r w:rsidRPr="00D971E6">
        <w:t xml:space="preserve">Компонент </w:t>
      </w:r>
      <w:r w:rsidR="005705D6" w:rsidRPr="00D971E6">
        <w:t xml:space="preserve">Услуг связи </w:t>
      </w:r>
      <w:r w:rsidRPr="00D971E6">
        <w:t>должен</w:t>
      </w:r>
      <w:r w:rsidR="007A4B8A" w:rsidRPr="00D971E6">
        <w:t xml:space="preserve"> иметь возможность расширять функционал посредст</w:t>
      </w:r>
      <w:r w:rsidR="00065436" w:rsidRPr="00D971E6">
        <w:t>вом подключения к информационным</w:t>
      </w:r>
      <w:r w:rsidR="007A4B8A" w:rsidRPr="00D971E6">
        <w:t xml:space="preserve"> ресурсам и </w:t>
      </w:r>
      <w:r w:rsidR="00065436" w:rsidRPr="00D971E6">
        <w:t xml:space="preserve">смежным </w:t>
      </w:r>
      <w:r w:rsidR="007A4B8A" w:rsidRPr="00D971E6">
        <w:t xml:space="preserve">подсистемам, без снижения уровня информационной безопасности, емкости и производительности. </w:t>
      </w:r>
    </w:p>
    <w:p w14:paraId="55FBF0FB" w14:textId="77777777" w:rsidR="007A4B8A" w:rsidRPr="00D971E6" w:rsidRDefault="007A4B8A" w:rsidP="00C87544">
      <w:pPr>
        <w:pStyle w:val="a3"/>
        <w:numPr>
          <w:ilvl w:val="0"/>
          <w:numId w:val="71"/>
        </w:numPr>
        <w:ind w:left="0" w:firstLine="709"/>
      </w:pPr>
      <w:r w:rsidRPr="00D971E6">
        <w:lastRenderedPageBreak/>
        <w:t>К смежным подсистемам относятся следующие:</w:t>
      </w:r>
    </w:p>
    <w:p w14:paraId="3D58BB55" w14:textId="77777777" w:rsidR="007A4B8A" w:rsidRPr="00D971E6" w:rsidRDefault="007A4B8A" w:rsidP="00C87544">
      <w:pPr>
        <w:pStyle w:val="a3"/>
        <w:numPr>
          <w:ilvl w:val="0"/>
          <w:numId w:val="72"/>
        </w:numPr>
        <w:ind w:left="1276" w:hanging="567"/>
      </w:pPr>
      <w:r w:rsidRPr="00D971E6">
        <w:t>дополнительные источники списков фильтрации;</w:t>
      </w:r>
    </w:p>
    <w:p w14:paraId="101776CF" w14:textId="77777777" w:rsidR="007A4B8A" w:rsidRPr="00D971E6" w:rsidRDefault="007A4B8A" w:rsidP="00C87544">
      <w:pPr>
        <w:pStyle w:val="a3"/>
        <w:numPr>
          <w:ilvl w:val="0"/>
          <w:numId w:val="72"/>
        </w:numPr>
        <w:ind w:left="1276" w:hanging="567"/>
      </w:pPr>
      <w:r w:rsidRPr="00D971E6">
        <w:t>внешние ЦОД</w:t>
      </w:r>
      <w:r w:rsidR="008B680C" w:rsidRPr="00D971E6">
        <w:t xml:space="preserve"> Исполнителя</w:t>
      </w:r>
      <w:r w:rsidRPr="00D971E6">
        <w:t>.</w:t>
      </w:r>
    </w:p>
    <w:p w14:paraId="6F35AF40" w14:textId="77777777" w:rsidR="007A4B8A" w:rsidRPr="00D971E6" w:rsidRDefault="007A4B8A" w:rsidP="00C87544">
      <w:pPr>
        <w:pStyle w:val="a3"/>
        <w:numPr>
          <w:ilvl w:val="0"/>
          <w:numId w:val="71"/>
        </w:numPr>
        <w:ind w:left="0" w:firstLine="709"/>
      </w:pPr>
      <w:r w:rsidRPr="00D971E6">
        <w:t xml:space="preserve">Данные функциональные возможности </w:t>
      </w:r>
      <w:r w:rsidR="00A63E76" w:rsidRPr="00D971E6">
        <w:t xml:space="preserve">Компонента </w:t>
      </w:r>
      <w:r w:rsidR="005705D6" w:rsidRPr="00D971E6">
        <w:t xml:space="preserve">Услуг связи </w:t>
      </w:r>
      <w:r w:rsidRPr="00D971E6">
        <w:t xml:space="preserve">должны быть использованы для размещения ресурсов, необходимых для обеспечения </w:t>
      </w:r>
      <w:r w:rsidR="00A63E76" w:rsidRPr="00D971E6">
        <w:t xml:space="preserve">Компонентов </w:t>
      </w:r>
      <w:r w:rsidR="00B07CBB" w:rsidRPr="00D971E6">
        <w:t>У</w:t>
      </w:r>
      <w:r w:rsidR="00A63E76" w:rsidRPr="00D971E6">
        <w:t>слуг</w:t>
      </w:r>
      <w:r w:rsidRPr="00D971E6">
        <w:t>, а также для получения дополнительной информации по фильтрации.</w:t>
      </w:r>
    </w:p>
    <w:p w14:paraId="79911219" w14:textId="43CB55E1" w:rsidR="007A4B8A" w:rsidRPr="00D971E6" w:rsidRDefault="009F2272" w:rsidP="006F21CF">
      <w:pPr>
        <w:pStyle w:val="a3"/>
        <w:ind w:left="709" w:firstLine="0"/>
      </w:pPr>
      <w:r>
        <w:t>5.5.5.</w:t>
      </w:r>
      <w:r w:rsidR="006F21CF">
        <w:tab/>
      </w:r>
      <w:r w:rsidR="007A4B8A" w:rsidRPr="00D971E6">
        <w:t xml:space="preserve">Требования к производительности </w:t>
      </w:r>
      <w:r w:rsidR="00A63E76" w:rsidRPr="00D971E6">
        <w:t xml:space="preserve">Компонента </w:t>
      </w:r>
      <w:r w:rsidR="00B07CBB" w:rsidRPr="00D971E6">
        <w:t>У</w:t>
      </w:r>
      <w:r w:rsidR="00A63E76" w:rsidRPr="00D971E6">
        <w:t>слуг:</w:t>
      </w:r>
    </w:p>
    <w:p w14:paraId="4D703FFE" w14:textId="77777777" w:rsidR="007A4B8A" w:rsidRPr="00D971E6" w:rsidRDefault="007A4B8A" w:rsidP="00C87544">
      <w:pPr>
        <w:pStyle w:val="a3"/>
        <w:numPr>
          <w:ilvl w:val="0"/>
          <w:numId w:val="73"/>
        </w:numPr>
        <w:ind w:left="0" w:firstLine="709"/>
      </w:pPr>
      <w:r w:rsidRPr="00D971E6">
        <w:t xml:space="preserve">Производительность </w:t>
      </w:r>
      <w:r w:rsidR="00A63E76" w:rsidRPr="00D971E6">
        <w:t xml:space="preserve">Компонента </w:t>
      </w:r>
      <w:r w:rsidR="005705D6" w:rsidRPr="00D971E6">
        <w:t xml:space="preserve">Услуг связи </w:t>
      </w:r>
      <w:r w:rsidRPr="00D971E6">
        <w:t xml:space="preserve">должна быть достаточной, для выполнения возложенных на нее задач. В случае необходимости увеличения производительности Исполнитель должен предусмотреть такую возможность без дополнительных капитальных затрат. </w:t>
      </w:r>
    </w:p>
    <w:p w14:paraId="6653D74D" w14:textId="77777777" w:rsidR="007A4B8A" w:rsidRPr="00D971E6" w:rsidRDefault="007A4B8A" w:rsidP="00C87544">
      <w:pPr>
        <w:pStyle w:val="a3"/>
        <w:numPr>
          <w:ilvl w:val="0"/>
          <w:numId w:val="73"/>
        </w:numPr>
        <w:ind w:left="0" w:firstLine="709"/>
      </w:pPr>
      <w:r w:rsidRPr="00D971E6">
        <w:t xml:space="preserve">Увеличение производительности </w:t>
      </w:r>
      <w:r w:rsidR="00E229FC" w:rsidRPr="00D971E6">
        <w:t xml:space="preserve">Компонента </w:t>
      </w:r>
      <w:r w:rsidR="005705D6" w:rsidRPr="00D971E6">
        <w:t xml:space="preserve">Услуг связи </w:t>
      </w:r>
      <w:r w:rsidRPr="00D971E6">
        <w:t>должно достигаться следующими способами:</w:t>
      </w:r>
    </w:p>
    <w:p w14:paraId="3977919F" w14:textId="77777777" w:rsidR="007A4B8A" w:rsidRPr="00D971E6" w:rsidRDefault="007A4B8A" w:rsidP="00C87544">
      <w:pPr>
        <w:pStyle w:val="a3"/>
        <w:numPr>
          <w:ilvl w:val="0"/>
          <w:numId w:val="74"/>
        </w:numPr>
        <w:ind w:left="0" w:firstLine="709"/>
      </w:pPr>
      <w:r w:rsidRPr="00D971E6">
        <w:t>замена или модернизация аппаратного обеспечения;</w:t>
      </w:r>
    </w:p>
    <w:p w14:paraId="3B1A42C6" w14:textId="77777777" w:rsidR="007A4B8A" w:rsidRPr="00D971E6" w:rsidRDefault="007A4B8A" w:rsidP="00C87544">
      <w:pPr>
        <w:pStyle w:val="a3"/>
        <w:numPr>
          <w:ilvl w:val="0"/>
          <w:numId w:val="74"/>
        </w:numPr>
        <w:ind w:left="0" w:firstLine="709"/>
      </w:pPr>
      <w:r w:rsidRPr="00D971E6">
        <w:t>замена или модернизация программного обеспечения;</w:t>
      </w:r>
    </w:p>
    <w:p w14:paraId="798080BD" w14:textId="77777777" w:rsidR="007A4B8A" w:rsidRPr="00D971E6" w:rsidRDefault="007A4B8A" w:rsidP="00C87544">
      <w:pPr>
        <w:pStyle w:val="a3"/>
        <w:numPr>
          <w:ilvl w:val="0"/>
          <w:numId w:val="74"/>
        </w:numPr>
        <w:ind w:left="0" w:firstLine="709"/>
      </w:pPr>
      <w:r w:rsidRPr="00D971E6">
        <w:t>увеличение пропускной способности каналов связи, магистральных и сети доступа.</w:t>
      </w:r>
    </w:p>
    <w:p w14:paraId="51D7D88E" w14:textId="3DCA1AB3" w:rsidR="007A4B8A" w:rsidRPr="00D971E6" w:rsidRDefault="009F2272" w:rsidP="00C27AA6">
      <w:pPr>
        <w:pStyle w:val="a3"/>
        <w:ind w:left="709" w:firstLine="0"/>
      </w:pPr>
      <w:r>
        <w:t>5.5.6.</w:t>
      </w:r>
      <w:r w:rsidR="00C27AA6">
        <w:tab/>
      </w:r>
      <w:r w:rsidR="000359F8" w:rsidRPr="00C27AA6">
        <w:rPr>
          <w:b/>
        </w:rPr>
        <w:t>Элемент</w:t>
      </w:r>
      <w:r w:rsidR="007A4B8A" w:rsidRPr="00C27AA6">
        <w:rPr>
          <w:b/>
        </w:rPr>
        <w:t xml:space="preserve"> </w:t>
      </w:r>
      <w:r w:rsidR="00E229FC" w:rsidRPr="00C27AA6">
        <w:rPr>
          <w:b/>
        </w:rPr>
        <w:t>«Контентная фильт</w:t>
      </w:r>
      <w:r w:rsidR="000359F8" w:rsidRPr="00C27AA6">
        <w:rPr>
          <w:b/>
        </w:rPr>
        <w:t>рация» (далее - Элемент</w:t>
      </w:r>
      <w:r w:rsidR="00E229FC" w:rsidRPr="00C27AA6">
        <w:rPr>
          <w:b/>
        </w:rPr>
        <w:t>)</w:t>
      </w:r>
    </w:p>
    <w:p w14:paraId="609BB034" w14:textId="65E247D8" w:rsidR="007A4B8A" w:rsidRPr="00D971E6" w:rsidRDefault="00F051AA" w:rsidP="00C27AA6">
      <w:pPr>
        <w:pStyle w:val="a3"/>
        <w:ind w:left="709" w:firstLine="0"/>
      </w:pPr>
      <w:r>
        <w:t>5.5.6.1.</w:t>
      </w:r>
      <w:r w:rsidR="00C27AA6">
        <w:tab/>
      </w:r>
      <w:r w:rsidR="007A4B8A" w:rsidRPr="00D971E6">
        <w:t xml:space="preserve">Требования к архитектуре </w:t>
      </w:r>
      <w:r w:rsidR="000359F8" w:rsidRPr="00D971E6">
        <w:t>Элемента</w:t>
      </w:r>
    </w:p>
    <w:p w14:paraId="4FC394F4" w14:textId="77777777" w:rsidR="007A4B8A" w:rsidRPr="00D971E6" w:rsidRDefault="00FE2CF1" w:rsidP="00E22982">
      <w:r w:rsidRPr="00D971E6">
        <w:t>А</w:t>
      </w:r>
      <w:r w:rsidR="007A4B8A" w:rsidRPr="00D971E6">
        <w:t xml:space="preserve">рхитектура решений по </w:t>
      </w:r>
      <w:r w:rsidR="00C119C7" w:rsidRPr="00D971E6">
        <w:t>контентной фильтрации</w:t>
      </w:r>
      <w:r w:rsidR="007A4B8A" w:rsidRPr="00D971E6">
        <w:t xml:space="preserve"> в рамках ЕСПД представлена на </w:t>
      </w:r>
      <w:r w:rsidRPr="00D971E6">
        <w:t>рисунках 5 и 6</w:t>
      </w:r>
      <w:r w:rsidR="007A4B8A" w:rsidRPr="00D971E6">
        <w:t>.</w:t>
      </w:r>
    </w:p>
    <w:p w14:paraId="1D363B38" w14:textId="77777777" w:rsidR="007A4B8A" w:rsidRPr="00D971E6" w:rsidRDefault="00FD4EBD" w:rsidP="00F745A1">
      <w:pPr>
        <w:ind w:hanging="142"/>
      </w:pPr>
      <w:r>
        <w:object w:dxaOrig="31231" w:dyaOrig="17151" w14:anchorId="78E331CE">
          <v:shape id="_x0000_i1029" type="#_x0000_t75" style="width:495pt;height:272pt" o:ole="" o:bordertopcolor="this" o:borderleftcolor="this" o:borderbottomcolor="this" o:borderrightcolor="this">
            <v:imagedata r:id="rId23" o:title=""/>
            <w10:bordertop type="single" width="4"/>
            <w10:borderleft type="single" width="4"/>
            <w10:borderbottom type="single" width="4"/>
            <w10:borderright type="single" width="4"/>
          </v:shape>
          <o:OLEObject Type="Embed" ProgID="Visio.Drawing.15" ShapeID="_x0000_i1029" DrawAspect="Content" ObjectID="_1733589610" r:id="rId24"/>
        </w:object>
      </w:r>
    </w:p>
    <w:p w14:paraId="448AA05F" w14:textId="77777777" w:rsidR="00FE2CF1" w:rsidRPr="00D971E6" w:rsidRDefault="007A4B8A" w:rsidP="0003575F">
      <w:pPr>
        <w:spacing w:before="120" w:after="240"/>
        <w:contextualSpacing w:val="0"/>
        <w:jc w:val="center"/>
        <w:rPr>
          <w:sz w:val="24"/>
        </w:rPr>
      </w:pPr>
      <w:r w:rsidRPr="00D971E6">
        <w:rPr>
          <w:sz w:val="24"/>
        </w:rPr>
        <w:t>Рис</w:t>
      </w:r>
      <w:r w:rsidR="00497A31" w:rsidRPr="00D971E6">
        <w:rPr>
          <w:sz w:val="24"/>
        </w:rPr>
        <w:t>.</w:t>
      </w:r>
      <w:r w:rsidRPr="00D971E6">
        <w:rPr>
          <w:sz w:val="24"/>
        </w:rPr>
        <w:t xml:space="preserve"> </w:t>
      </w:r>
      <w:r w:rsidR="00FE2CF1" w:rsidRPr="00D971E6">
        <w:rPr>
          <w:sz w:val="24"/>
        </w:rPr>
        <w:t>5</w:t>
      </w:r>
      <w:r w:rsidRPr="00D971E6">
        <w:rPr>
          <w:sz w:val="24"/>
        </w:rPr>
        <w:t xml:space="preserve">. Общая архитектура решений по </w:t>
      </w:r>
      <w:r w:rsidR="00D863E6" w:rsidRPr="00D971E6">
        <w:rPr>
          <w:sz w:val="24"/>
        </w:rPr>
        <w:t>контентной фильтрации</w:t>
      </w:r>
      <w:r w:rsidRPr="00D971E6">
        <w:rPr>
          <w:sz w:val="24"/>
        </w:rPr>
        <w:t>.</w:t>
      </w:r>
    </w:p>
    <w:p w14:paraId="15372BDD" w14:textId="704CE850" w:rsidR="008B680C" w:rsidRPr="00D971E6" w:rsidRDefault="004B31F5" w:rsidP="007A4B8A">
      <w:r w:rsidRPr="00D971E6">
        <w:t xml:space="preserve">Оборудование КФ должно располагаться в административных центрах субъектов РФ в соответствии с </w:t>
      </w:r>
      <w:r w:rsidR="002D4015" w:rsidRPr="00D971E6">
        <w:t>требованиями ТЗ</w:t>
      </w:r>
      <w:r w:rsidR="00315E7F" w:rsidRPr="00D971E6">
        <w:t>.</w:t>
      </w:r>
      <w:r w:rsidR="009D28BE" w:rsidRPr="00D971E6">
        <w:t xml:space="preserve"> (</w:t>
      </w:r>
      <w:r w:rsidR="00AC6BCF" w:rsidRPr="00D971E6">
        <w:t>з</w:t>
      </w:r>
      <w:r w:rsidR="009D28BE" w:rsidRPr="00D971E6">
        <w:t xml:space="preserve">а исключением </w:t>
      </w:r>
      <w:r w:rsidR="00AE045C" w:rsidRPr="00AE045C">
        <w:t xml:space="preserve">Республики Крым </w:t>
      </w:r>
      <w:r w:rsidR="009D28BE" w:rsidRPr="00D971E6">
        <w:t>и г. Севастопол</w:t>
      </w:r>
      <w:r w:rsidR="000A0F21" w:rsidRPr="00D971E6">
        <w:t>я</w:t>
      </w:r>
      <w:r w:rsidR="009D28BE" w:rsidRPr="00D971E6">
        <w:t>)</w:t>
      </w:r>
      <w:r w:rsidRPr="00D971E6">
        <w:t>.</w:t>
      </w:r>
    </w:p>
    <w:p w14:paraId="009A7E7A" w14:textId="77777777" w:rsidR="000C1022" w:rsidRPr="00D971E6" w:rsidRDefault="000C1022" w:rsidP="007A4B8A">
      <w:r w:rsidRPr="00D971E6">
        <w:t xml:space="preserve">Элемент </w:t>
      </w:r>
      <w:r w:rsidR="005705D6" w:rsidRPr="00D971E6">
        <w:t xml:space="preserve">Услуг связи </w:t>
      </w:r>
      <w:r w:rsidRPr="00D971E6">
        <w:t>«Контентная фильтрация» для Объектов ЦИК предоставляется только по дополнительному запросу ЦИК России.</w:t>
      </w:r>
    </w:p>
    <w:p w14:paraId="41F2C2D8" w14:textId="4BC85E39" w:rsidR="007A4B8A" w:rsidRPr="00D971E6" w:rsidRDefault="00F051AA" w:rsidP="0013186E">
      <w:pPr>
        <w:pStyle w:val="a3"/>
        <w:ind w:left="709" w:firstLine="0"/>
      </w:pPr>
      <w:r>
        <w:t>5.5.6.2.</w:t>
      </w:r>
      <w:r w:rsidR="0013186E">
        <w:tab/>
      </w:r>
      <w:r w:rsidR="007A4B8A" w:rsidRPr="00D971E6">
        <w:t xml:space="preserve">Требования к </w:t>
      </w:r>
      <w:r w:rsidR="000359F8" w:rsidRPr="00D971E6">
        <w:t>Элементу</w:t>
      </w:r>
    </w:p>
    <w:p w14:paraId="1929BEF9" w14:textId="77777777" w:rsidR="007A4B8A" w:rsidRPr="00D971E6" w:rsidRDefault="00E229FC" w:rsidP="00E22982">
      <w:r w:rsidRPr="00D971E6">
        <w:t>Контентная фильтрация</w:t>
      </w:r>
      <w:r w:rsidR="007A4B8A" w:rsidRPr="00D971E6">
        <w:t xml:space="preserve"> должна поддерживать следующие функции:</w:t>
      </w:r>
    </w:p>
    <w:p w14:paraId="719027FA" w14:textId="77777777" w:rsidR="007A4B8A" w:rsidRPr="00D971E6" w:rsidRDefault="007A4B8A" w:rsidP="00C87544">
      <w:pPr>
        <w:pStyle w:val="a3"/>
        <w:numPr>
          <w:ilvl w:val="0"/>
          <w:numId w:val="75"/>
        </w:numPr>
        <w:ind w:left="1276" w:hanging="556"/>
      </w:pPr>
      <w:r w:rsidRPr="00D971E6">
        <w:t>контроль веб-трафика по протоколам HTTP, HTTPS;</w:t>
      </w:r>
    </w:p>
    <w:p w14:paraId="425A93A3" w14:textId="77777777" w:rsidR="007A4B8A" w:rsidRPr="00D971E6" w:rsidRDefault="007A4B8A" w:rsidP="00C87544">
      <w:pPr>
        <w:pStyle w:val="a3"/>
        <w:numPr>
          <w:ilvl w:val="0"/>
          <w:numId w:val="75"/>
        </w:numPr>
        <w:ind w:left="1276" w:hanging="556"/>
      </w:pPr>
      <w:r w:rsidRPr="00D971E6">
        <w:t>блокировка злонамеренных интернет-ресурсов;</w:t>
      </w:r>
    </w:p>
    <w:p w14:paraId="27DEAAC2" w14:textId="77777777" w:rsidR="007A4B8A" w:rsidRPr="00D971E6" w:rsidRDefault="007A4B8A" w:rsidP="00C87544">
      <w:pPr>
        <w:pStyle w:val="a3"/>
        <w:numPr>
          <w:ilvl w:val="0"/>
          <w:numId w:val="75"/>
        </w:numPr>
        <w:ind w:left="1276" w:hanging="556"/>
      </w:pPr>
      <w:r w:rsidRPr="00D971E6">
        <w:t>поддержка черных и белых списков интернет-ресурсов;</w:t>
      </w:r>
    </w:p>
    <w:p w14:paraId="2449A673" w14:textId="77777777" w:rsidR="00D14CDD" w:rsidRPr="00D971E6" w:rsidRDefault="007A4B8A" w:rsidP="00C87544">
      <w:pPr>
        <w:pStyle w:val="a3"/>
        <w:numPr>
          <w:ilvl w:val="0"/>
          <w:numId w:val="75"/>
        </w:numPr>
        <w:ind w:left="1276" w:hanging="556"/>
      </w:pPr>
      <w:r w:rsidRPr="00D971E6">
        <w:t xml:space="preserve">блокировка </w:t>
      </w:r>
      <w:r w:rsidR="00204B4A" w:rsidRPr="00D971E6">
        <w:t xml:space="preserve">вредоносного ПО и </w:t>
      </w:r>
      <w:r w:rsidRPr="00D971E6">
        <w:t>нежелательной рекламы;</w:t>
      </w:r>
    </w:p>
    <w:p w14:paraId="388358AD" w14:textId="77777777" w:rsidR="00D14CDD" w:rsidRPr="00D971E6" w:rsidRDefault="006E089B" w:rsidP="00C87544">
      <w:pPr>
        <w:pStyle w:val="a3"/>
        <w:numPr>
          <w:ilvl w:val="0"/>
          <w:numId w:val="75"/>
        </w:numPr>
        <w:ind w:left="1276" w:hanging="567"/>
      </w:pPr>
      <w:r w:rsidRPr="00D971E6">
        <w:t>о</w:t>
      </w:r>
      <w:r w:rsidR="00C4492A" w:rsidRPr="00D971E6">
        <w:t xml:space="preserve">беспечение </w:t>
      </w:r>
      <w:r w:rsidR="00B34FCA" w:rsidRPr="00D971E6">
        <w:t>антивирусной защиты пользователей СЗО при взаимодействии с ресурсами сети Интернет (веб антивирус), включая анализ содержимого веб-ресурсов и получаемых/передаваемых вложений</w:t>
      </w:r>
      <w:r w:rsidR="002C7103" w:rsidRPr="00D971E6">
        <w:t>;</w:t>
      </w:r>
    </w:p>
    <w:p w14:paraId="21EDC8F4" w14:textId="77777777" w:rsidR="007A4B8A" w:rsidRPr="00D971E6" w:rsidRDefault="007A4B8A" w:rsidP="00C87544">
      <w:pPr>
        <w:pStyle w:val="a3"/>
        <w:numPr>
          <w:ilvl w:val="0"/>
          <w:numId w:val="75"/>
        </w:numPr>
        <w:ind w:left="1276" w:hanging="556"/>
      </w:pPr>
      <w:r w:rsidRPr="00D971E6">
        <w:t xml:space="preserve">принудительное включение безопасного поиска для поисковых систем Google, Yandex, Yahoo, Bing, Rambler, Ask и портала YouTube для </w:t>
      </w:r>
      <w:r w:rsidRPr="00D971E6">
        <w:lastRenderedPageBreak/>
        <w:t>блокировки нежелательного контента;</w:t>
      </w:r>
    </w:p>
    <w:p w14:paraId="3A4305E4" w14:textId="77777777" w:rsidR="007A4B8A" w:rsidRPr="00D971E6" w:rsidRDefault="007A4B8A" w:rsidP="00C87544">
      <w:pPr>
        <w:pStyle w:val="a3"/>
        <w:numPr>
          <w:ilvl w:val="0"/>
          <w:numId w:val="75"/>
        </w:numPr>
        <w:ind w:left="1276" w:hanging="556"/>
      </w:pPr>
      <w:r w:rsidRPr="00D971E6">
        <w:t>журналирование поисковых запросов пользователей;</w:t>
      </w:r>
    </w:p>
    <w:p w14:paraId="3845E015" w14:textId="77777777" w:rsidR="007A4B8A" w:rsidRPr="00D971E6" w:rsidRDefault="003235A2" w:rsidP="00C87544">
      <w:pPr>
        <w:pStyle w:val="a3"/>
        <w:numPr>
          <w:ilvl w:val="0"/>
          <w:numId w:val="75"/>
        </w:numPr>
        <w:ind w:left="1276" w:hanging="556"/>
      </w:pPr>
      <w:r w:rsidRPr="00D971E6">
        <w:t>блокировка приложений популярных социальных сетей, с возможностью открытия доступа, по запросу Потребителя в соответствии с запрашиваемыми действиями для страниц каждой отдельно взятой социальной сети, при условии поддержки социальной сетью разгра</w:t>
      </w:r>
      <w:r w:rsidR="00012766" w:rsidRPr="00D971E6">
        <w:t>ничения действий внутри сервиса</w:t>
      </w:r>
      <w:r w:rsidRPr="00D971E6">
        <w:t>;</w:t>
      </w:r>
    </w:p>
    <w:p w14:paraId="6BB260D0" w14:textId="77777777" w:rsidR="008E47B5" w:rsidRPr="00D971E6" w:rsidRDefault="008E47B5" w:rsidP="00C87544">
      <w:pPr>
        <w:pStyle w:val="a3"/>
        <w:numPr>
          <w:ilvl w:val="0"/>
          <w:numId w:val="75"/>
        </w:numPr>
        <w:ind w:left="1276" w:hanging="556"/>
      </w:pPr>
      <w:r w:rsidRPr="00D971E6">
        <w:t>ограничение по объему использования веб-трафика;</w:t>
      </w:r>
    </w:p>
    <w:p w14:paraId="35390DF0" w14:textId="77777777" w:rsidR="008E47B5" w:rsidRPr="00D971E6" w:rsidRDefault="008E47B5" w:rsidP="00C87544">
      <w:pPr>
        <w:pStyle w:val="a3"/>
        <w:numPr>
          <w:ilvl w:val="0"/>
          <w:numId w:val="75"/>
        </w:numPr>
        <w:ind w:left="1276" w:hanging="556"/>
      </w:pPr>
      <w:r w:rsidRPr="00D971E6">
        <w:t xml:space="preserve">централизованное распространение политик безопасности на все узлы </w:t>
      </w:r>
      <w:r w:rsidR="004B31F5" w:rsidRPr="00D971E6">
        <w:t>КФ</w:t>
      </w:r>
      <w:r w:rsidRPr="00D971E6">
        <w:t>;</w:t>
      </w:r>
    </w:p>
    <w:p w14:paraId="68D88C1F" w14:textId="77777777" w:rsidR="008E47B5" w:rsidRPr="00D971E6" w:rsidRDefault="004B31F5" w:rsidP="00C87544">
      <w:pPr>
        <w:pStyle w:val="a3"/>
        <w:numPr>
          <w:ilvl w:val="0"/>
          <w:numId w:val="75"/>
        </w:numPr>
        <w:ind w:left="1276" w:hanging="556"/>
      </w:pPr>
      <w:r w:rsidRPr="00D971E6">
        <w:t>ведение д</w:t>
      </w:r>
      <w:r w:rsidR="008E47B5" w:rsidRPr="00D971E6">
        <w:t>осье на</w:t>
      </w:r>
      <w:r w:rsidR="00E81D38" w:rsidRPr="00D971E6">
        <w:t xml:space="preserve"> СЗО</w:t>
      </w:r>
      <w:r w:rsidR="008E47B5" w:rsidRPr="00D971E6">
        <w:t xml:space="preserve">, с возможностью привязки трафика по посещаемым </w:t>
      </w:r>
      <w:r w:rsidR="00E81D38" w:rsidRPr="00D971E6">
        <w:t xml:space="preserve">СЗО </w:t>
      </w:r>
      <w:r w:rsidR="008E47B5" w:rsidRPr="00D971E6">
        <w:t>ресурсам/категориям ресурсов, и объему использованного интернет-трафика.</w:t>
      </w:r>
    </w:p>
    <w:p w14:paraId="56847C98" w14:textId="77777777" w:rsidR="00175631" w:rsidRPr="00D971E6" w:rsidRDefault="00175631" w:rsidP="00C87544">
      <w:pPr>
        <w:pStyle w:val="a3"/>
        <w:numPr>
          <w:ilvl w:val="0"/>
          <w:numId w:val="75"/>
        </w:numPr>
        <w:ind w:left="1276" w:hanging="567"/>
      </w:pPr>
      <w:r w:rsidRPr="00D971E6">
        <w:t>добавление ресурсов в список для контентной фильтрации по запросу Заказчика</w:t>
      </w:r>
    </w:p>
    <w:p w14:paraId="33ACAC4F" w14:textId="77777777" w:rsidR="00175631" w:rsidRPr="00D971E6" w:rsidRDefault="00175631" w:rsidP="00C87544">
      <w:pPr>
        <w:pStyle w:val="a3"/>
        <w:numPr>
          <w:ilvl w:val="0"/>
          <w:numId w:val="75"/>
        </w:numPr>
        <w:ind w:left="1276" w:hanging="567"/>
      </w:pPr>
      <w:r w:rsidRPr="00D971E6">
        <w:t>добавление сервисов в обход контентной фильтрации по запросу Заказчика</w:t>
      </w:r>
    </w:p>
    <w:p w14:paraId="025B2B6B" w14:textId="77777777" w:rsidR="007A4B8A" w:rsidRPr="00D971E6" w:rsidRDefault="00E229FC" w:rsidP="00204B4A">
      <w:pPr>
        <w:pStyle w:val="a3"/>
        <w:ind w:left="1276" w:firstLine="0"/>
      </w:pPr>
      <w:r w:rsidRPr="00D971E6">
        <w:t>Контентная фильтрация</w:t>
      </w:r>
      <w:r w:rsidR="007A4B8A" w:rsidRPr="00D971E6">
        <w:t xml:space="preserve"> должна обеспечивать: </w:t>
      </w:r>
    </w:p>
    <w:p w14:paraId="7E9D5DBE" w14:textId="77777777" w:rsidR="007A4B8A" w:rsidRPr="00D971E6" w:rsidRDefault="007A4B8A" w:rsidP="00C87544">
      <w:pPr>
        <w:pStyle w:val="a3"/>
        <w:numPr>
          <w:ilvl w:val="0"/>
          <w:numId w:val="75"/>
        </w:numPr>
        <w:ind w:left="1276" w:hanging="556"/>
      </w:pPr>
      <w:r w:rsidRPr="00D971E6">
        <w:t>гибкую фильтрацию HTTP трафика;</w:t>
      </w:r>
    </w:p>
    <w:p w14:paraId="762232DD" w14:textId="77777777" w:rsidR="007A4B8A" w:rsidRPr="00D971E6" w:rsidRDefault="007A4B8A" w:rsidP="00C87544">
      <w:pPr>
        <w:pStyle w:val="a3"/>
        <w:numPr>
          <w:ilvl w:val="0"/>
          <w:numId w:val="75"/>
        </w:numPr>
        <w:ind w:left="1276" w:hanging="556"/>
      </w:pPr>
      <w:r w:rsidRPr="00D971E6">
        <w:t>фильтрацию HTTPS трафика с точностью до имени запрашиваемого ресурса на основании значения SNI;</w:t>
      </w:r>
    </w:p>
    <w:p w14:paraId="19064E56" w14:textId="77777777" w:rsidR="009F2698" w:rsidRPr="00D971E6" w:rsidRDefault="009F2698" w:rsidP="00C87544">
      <w:pPr>
        <w:pStyle w:val="a3"/>
        <w:numPr>
          <w:ilvl w:val="0"/>
          <w:numId w:val="75"/>
        </w:numPr>
        <w:ind w:left="1276" w:hanging="556"/>
      </w:pPr>
      <w:r w:rsidRPr="00D971E6">
        <w:t>гибкую фильтрацию HTTPS трафика средствами анализа контента</w:t>
      </w:r>
      <w:r w:rsidR="00BE6970" w:rsidRPr="00D971E6">
        <w:t>,</w:t>
      </w:r>
      <w:r w:rsidRPr="00D971E6">
        <w:t xml:space="preserve"> размещенного на веб ресурсе на предмет запрещенных материалов и (или) ключевых фраз;</w:t>
      </w:r>
    </w:p>
    <w:p w14:paraId="21F7EB12" w14:textId="77777777" w:rsidR="007A4B8A" w:rsidRPr="00D971E6" w:rsidRDefault="007A4B8A" w:rsidP="00C87544">
      <w:pPr>
        <w:pStyle w:val="a3"/>
        <w:numPr>
          <w:ilvl w:val="0"/>
          <w:numId w:val="75"/>
        </w:numPr>
        <w:ind w:left="1276" w:hanging="556"/>
      </w:pPr>
      <w:r w:rsidRPr="00D971E6">
        <w:t>гибкую фильтрацию HTTPS трафика, в случае установки на клиентские устройства сертификата Исполнителя.</w:t>
      </w:r>
    </w:p>
    <w:p w14:paraId="3F01E35C" w14:textId="77777777" w:rsidR="00336E92" w:rsidRPr="00D971E6" w:rsidRDefault="00336E92" w:rsidP="00C87544">
      <w:pPr>
        <w:pStyle w:val="a3"/>
        <w:numPr>
          <w:ilvl w:val="0"/>
          <w:numId w:val="75"/>
        </w:numPr>
        <w:ind w:left="1276" w:hanging="556"/>
      </w:pPr>
      <w:r w:rsidRPr="00D971E6">
        <w:t xml:space="preserve">гибкую фильтрацию HTTPS трафика на мобильных устройствах, в случае установки на мобильные устройства </w:t>
      </w:r>
      <w:r w:rsidRPr="00D971E6">
        <w:rPr>
          <w:lang w:val="en-US"/>
        </w:rPr>
        <w:t>WEB</w:t>
      </w:r>
      <w:r w:rsidRPr="00D971E6">
        <w:t>-браузера Исполнителя</w:t>
      </w:r>
      <w:r w:rsidR="00264727" w:rsidRPr="00D971E6">
        <w:t>.</w:t>
      </w:r>
    </w:p>
    <w:p w14:paraId="467C27BF" w14:textId="77777777" w:rsidR="00264727" w:rsidRPr="00D971E6" w:rsidRDefault="00F45D35" w:rsidP="00C87544">
      <w:pPr>
        <w:pStyle w:val="a3"/>
        <w:numPr>
          <w:ilvl w:val="0"/>
          <w:numId w:val="75"/>
        </w:numPr>
        <w:ind w:left="1276" w:hanging="556"/>
      </w:pPr>
      <w:r w:rsidRPr="00D971E6">
        <w:t xml:space="preserve">гибкую фильтрацию HTTPS трафика на мобильных устройствах в </w:t>
      </w:r>
      <w:r w:rsidRPr="00D971E6">
        <w:lastRenderedPageBreak/>
        <w:t>приложениях, согласованных с Заказчиком</w:t>
      </w:r>
      <w:r w:rsidR="00EE75F2" w:rsidRPr="00D971E6">
        <w:t>,</w:t>
      </w:r>
      <w:r w:rsidRPr="00D971E6">
        <w:t xml:space="preserve"> в рамках реализации проектов Министерства образования.</w:t>
      </w:r>
    </w:p>
    <w:p w14:paraId="240DB6BC" w14:textId="1635BEFD" w:rsidR="007A4B8A" w:rsidRPr="00D971E6" w:rsidRDefault="00F051AA" w:rsidP="0013186E">
      <w:pPr>
        <w:tabs>
          <w:tab w:val="left" w:pos="1560"/>
        </w:tabs>
        <w:ind w:left="1756" w:hanging="1047"/>
      </w:pPr>
      <w:r>
        <w:t>5.5.6.3.</w:t>
      </w:r>
      <w:r w:rsidR="0013186E">
        <w:tab/>
      </w:r>
      <w:r w:rsidR="007A4B8A" w:rsidRPr="00D971E6">
        <w:t xml:space="preserve">Требования к </w:t>
      </w:r>
      <w:r w:rsidR="008874D4" w:rsidRPr="00D971E6">
        <w:t>применяемым техническим решениям</w:t>
      </w:r>
    </w:p>
    <w:p w14:paraId="3D2816CD" w14:textId="77777777" w:rsidR="007A4B8A" w:rsidRPr="00D971E6" w:rsidRDefault="00A1282B" w:rsidP="00C87544">
      <w:pPr>
        <w:pStyle w:val="a3"/>
        <w:numPr>
          <w:ilvl w:val="0"/>
          <w:numId w:val="76"/>
        </w:numPr>
        <w:ind w:left="1276" w:hanging="556"/>
      </w:pPr>
      <w:r w:rsidRPr="00D971E6">
        <w:t>К</w:t>
      </w:r>
      <w:r w:rsidR="008874D4" w:rsidRPr="00D971E6">
        <w:t>Ф</w:t>
      </w:r>
      <w:r w:rsidR="007A4B8A" w:rsidRPr="00D971E6">
        <w:t xml:space="preserve"> должна </w:t>
      </w:r>
      <w:r w:rsidR="008874D4" w:rsidRPr="00D971E6">
        <w:t>быть реализована с использованием программно-аппаратных комплексов</w:t>
      </w:r>
      <w:r w:rsidR="007A4B8A" w:rsidRPr="00D971E6">
        <w:t>;</w:t>
      </w:r>
    </w:p>
    <w:p w14:paraId="45FF7B68" w14:textId="77777777" w:rsidR="003235A2" w:rsidRPr="00D971E6" w:rsidRDefault="003235A2" w:rsidP="00C87544">
      <w:pPr>
        <w:pStyle w:val="a3"/>
        <w:numPr>
          <w:ilvl w:val="0"/>
          <w:numId w:val="76"/>
        </w:numPr>
        <w:ind w:left="1276" w:hanging="556"/>
      </w:pPr>
      <w:r w:rsidRPr="00D971E6">
        <w:t>возможность, по запросу от Потребителя, автоматизации процессов, связанных с предоставлением услуги «Ограничение доступа к информации» посредством элемента «Контентная фильтрация».</w:t>
      </w:r>
    </w:p>
    <w:p w14:paraId="752E22D0" w14:textId="0A5C78C0" w:rsidR="007A4B8A" w:rsidRPr="00D971E6" w:rsidRDefault="00F051AA" w:rsidP="0013186E">
      <w:pPr>
        <w:pStyle w:val="a3"/>
        <w:keepNext/>
        <w:keepLines/>
        <w:tabs>
          <w:tab w:val="left" w:pos="1560"/>
        </w:tabs>
        <w:ind w:left="709" w:firstLine="0"/>
      </w:pPr>
      <w:r>
        <w:t>5.5.6.4.</w:t>
      </w:r>
      <w:r w:rsidR="0013186E">
        <w:tab/>
      </w:r>
      <w:r w:rsidR="007A4B8A" w:rsidRPr="00D971E6">
        <w:t>Требования к автоматизации</w:t>
      </w:r>
    </w:p>
    <w:p w14:paraId="05FA8432" w14:textId="77777777" w:rsidR="007A4B8A" w:rsidRPr="00D971E6" w:rsidRDefault="007A4B8A" w:rsidP="001E5C00">
      <w:pPr>
        <w:keepNext/>
        <w:keepLines/>
      </w:pPr>
      <w:r w:rsidRPr="00D971E6">
        <w:t>Ср</w:t>
      </w:r>
      <w:r w:rsidR="002871B6" w:rsidRPr="00D971E6">
        <w:t>едства контроля доступа в сеть Интернет и фильтрации трафика сети Интернет</w:t>
      </w:r>
      <w:r w:rsidRPr="00D971E6">
        <w:t xml:space="preserve"> должны обеспечивать выполнение следующих функций:</w:t>
      </w:r>
    </w:p>
    <w:p w14:paraId="76AE24BD" w14:textId="77777777" w:rsidR="007A4B8A" w:rsidRPr="00D971E6" w:rsidRDefault="007A4B8A" w:rsidP="00C87544">
      <w:pPr>
        <w:pStyle w:val="a3"/>
        <w:numPr>
          <w:ilvl w:val="0"/>
          <w:numId w:val="77"/>
        </w:numPr>
        <w:ind w:left="1276" w:hanging="567"/>
      </w:pPr>
      <w:r w:rsidRPr="00D971E6">
        <w:t>Обеспечение и контрол</w:t>
      </w:r>
      <w:r w:rsidR="002871B6" w:rsidRPr="00D971E6">
        <w:t>ь доступа пользователей в сеть Интернет</w:t>
      </w:r>
      <w:r w:rsidRPr="00D971E6">
        <w:t xml:space="preserve"> с фильтрацией входящего и исходящего Интернет-трафика по протоколам HTTP/HTTPS.</w:t>
      </w:r>
    </w:p>
    <w:p w14:paraId="11C457CE" w14:textId="77777777" w:rsidR="007A4B8A" w:rsidRPr="00D971E6" w:rsidRDefault="007A4B8A" w:rsidP="00C87544">
      <w:pPr>
        <w:pStyle w:val="a3"/>
        <w:numPr>
          <w:ilvl w:val="0"/>
          <w:numId w:val="77"/>
        </w:numPr>
        <w:ind w:left="1276" w:hanging="567"/>
      </w:pPr>
      <w:r w:rsidRPr="00D971E6">
        <w:t>Упр</w:t>
      </w:r>
      <w:r w:rsidR="002871B6" w:rsidRPr="00D971E6">
        <w:t>авление доступом к сайтам сети Интернет</w:t>
      </w:r>
      <w:r w:rsidRPr="00D971E6">
        <w:t xml:space="preserve"> на основе «черных» и «белых» списков, составленных с использованием категоризации сайтов. Функционал настройки фильтрации входящего и исходящего трафика должен позволять указывать в качестве фильтра маску или регулярное выражение. Списки категорий сайтов должны предоставляться производителем с</w:t>
      </w:r>
      <w:r w:rsidR="002871B6" w:rsidRPr="00D971E6">
        <w:t>редств контроля доступа в сеть Интернет</w:t>
      </w:r>
      <w:r w:rsidRPr="00D971E6">
        <w:t>. Для администраторов программного обеспечения должна быть реализована функция внесения корректировок в данные списки, а также создания собственных категорий. Списки должны формироваться путем внесения не только одиночных сайтов, но и их списков (в формате текстовых файлов с разделителями).</w:t>
      </w:r>
    </w:p>
    <w:p w14:paraId="3469381A" w14:textId="77777777" w:rsidR="007A4B8A" w:rsidRPr="00D971E6" w:rsidRDefault="007A4B8A" w:rsidP="00C87544">
      <w:pPr>
        <w:pStyle w:val="a3"/>
        <w:numPr>
          <w:ilvl w:val="0"/>
          <w:numId w:val="77"/>
        </w:numPr>
        <w:ind w:left="1276" w:hanging="567"/>
      </w:pPr>
      <w:r w:rsidRPr="00D971E6">
        <w:t>Отключение функционала контроля доступа в сеть «Интер</w:t>
      </w:r>
      <w:r w:rsidR="002871B6" w:rsidRPr="00D971E6">
        <w:t>нет» и фильтрации трафика сети Интернет</w:t>
      </w:r>
      <w:r w:rsidRPr="00D971E6">
        <w:t xml:space="preserve"> для конкретных пользователей/IP-адресов.</w:t>
      </w:r>
    </w:p>
    <w:p w14:paraId="439A151D" w14:textId="77777777" w:rsidR="007A4B8A" w:rsidRPr="00D971E6" w:rsidRDefault="007A4B8A" w:rsidP="00C87544">
      <w:pPr>
        <w:pStyle w:val="a3"/>
        <w:numPr>
          <w:ilvl w:val="0"/>
          <w:numId w:val="77"/>
        </w:numPr>
        <w:ind w:left="1276" w:hanging="567"/>
      </w:pPr>
      <w:r w:rsidRPr="00D971E6">
        <w:t>Управление доступом пользователей к раз</w:t>
      </w:r>
      <w:r w:rsidR="002871B6" w:rsidRPr="00D971E6">
        <w:t>личным типам информации в сети Интернет</w:t>
      </w:r>
      <w:r w:rsidRPr="00D971E6">
        <w:t xml:space="preserve"> (видео, аудио, изображения и т.д.).</w:t>
      </w:r>
    </w:p>
    <w:p w14:paraId="0928C0F2" w14:textId="77777777" w:rsidR="007A4B8A" w:rsidRPr="00D971E6" w:rsidRDefault="007A4B8A" w:rsidP="00C87544">
      <w:pPr>
        <w:pStyle w:val="a3"/>
        <w:numPr>
          <w:ilvl w:val="0"/>
          <w:numId w:val="77"/>
        </w:numPr>
        <w:ind w:left="1276" w:hanging="567"/>
      </w:pPr>
      <w:r w:rsidRPr="00D971E6">
        <w:lastRenderedPageBreak/>
        <w:t>Управление доступом пользователей</w:t>
      </w:r>
      <w:r w:rsidR="002871B6" w:rsidRPr="00D971E6">
        <w:t xml:space="preserve"> к возможности передачи в сеть Интернет</w:t>
      </w:r>
      <w:r w:rsidRPr="00D971E6">
        <w:t xml:space="preserve"> информации различных типов (видео, аудио, изображения и т.д.).</w:t>
      </w:r>
    </w:p>
    <w:p w14:paraId="7B7EBB5C" w14:textId="77777777" w:rsidR="007A4B8A" w:rsidRPr="00D971E6" w:rsidRDefault="007A4B8A" w:rsidP="00C87544">
      <w:pPr>
        <w:pStyle w:val="a3"/>
        <w:numPr>
          <w:ilvl w:val="0"/>
          <w:numId w:val="77"/>
        </w:numPr>
        <w:ind w:left="1276" w:hanging="567"/>
      </w:pPr>
      <w:r w:rsidRPr="00D971E6">
        <w:t>Уведомление в окне браузера пол</w:t>
      </w:r>
      <w:r w:rsidR="002871B6" w:rsidRPr="00D971E6">
        <w:t>ьзователя сети Интернет</w:t>
      </w:r>
      <w:r w:rsidRPr="00D971E6">
        <w:t xml:space="preserve"> о блокировании доступа к запрашиваемому пользователем web-ресурсу в случае нарушения требований информационной безопасности, а также на основании наличия потенциально опасного кода (с функцией правки кода и текста уведомления).</w:t>
      </w:r>
    </w:p>
    <w:p w14:paraId="47E6A225" w14:textId="77777777" w:rsidR="007A4B8A" w:rsidRPr="00D971E6" w:rsidRDefault="007A4B8A" w:rsidP="00C87544">
      <w:pPr>
        <w:pStyle w:val="a3"/>
        <w:numPr>
          <w:ilvl w:val="0"/>
          <w:numId w:val="77"/>
        </w:numPr>
        <w:ind w:left="1276" w:hanging="567"/>
      </w:pPr>
      <w:r w:rsidRPr="00D971E6">
        <w:t>Автоматическое или ручное обновление программных компонентов с сайта производителя.</w:t>
      </w:r>
    </w:p>
    <w:p w14:paraId="75E74AAB" w14:textId="77777777" w:rsidR="007A4B8A" w:rsidRPr="00D971E6" w:rsidRDefault="007A4B8A" w:rsidP="00C87544">
      <w:pPr>
        <w:pStyle w:val="a3"/>
        <w:numPr>
          <w:ilvl w:val="0"/>
          <w:numId w:val="77"/>
        </w:numPr>
        <w:ind w:left="1276" w:hanging="567"/>
      </w:pPr>
      <w:r w:rsidRPr="00D971E6">
        <w:t>Управление доступом к сре</w:t>
      </w:r>
      <w:r w:rsidR="002871B6" w:rsidRPr="00D971E6">
        <w:t>дствам контроля доступа в сеть Интернет и фильтрации трафика сети Интернет</w:t>
      </w:r>
      <w:r w:rsidRPr="00D971E6">
        <w:t xml:space="preserve"> с использованием ролевой модели.</w:t>
      </w:r>
    </w:p>
    <w:p w14:paraId="45286B2C" w14:textId="77777777" w:rsidR="007A4B8A" w:rsidRPr="00D971E6" w:rsidRDefault="007A4B8A" w:rsidP="00C87544">
      <w:pPr>
        <w:pStyle w:val="a3"/>
        <w:numPr>
          <w:ilvl w:val="0"/>
          <w:numId w:val="77"/>
        </w:numPr>
        <w:ind w:left="1276" w:hanging="567"/>
      </w:pPr>
      <w:r w:rsidRPr="00D971E6">
        <w:t>Протоколирование действий администраторов системы.</w:t>
      </w:r>
    </w:p>
    <w:p w14:paraId="3AA443F0" w14:textId="77777777" w:rsidR="007A4B8A" w:rsidRPr="00D971E6" w:rsidRDefault="007A4B8A" w:rsidP="00C87544">
      <w:pPr>
        <w:pStyle w:val="a3"/>
        <w:numPr>
          <w:ilvl w:val="0"/>
          <w:numId w:val="77"/>
        </w:numPr>
        <w:ind w:left="1276" w:hanging="567"/>
      </w:pPr>
      <w:r w:rsidRPr="00D971E6">
        <w:t>Обеспечение отказоустойчивости программно-аппаратных компонентов системы.</w:t>
      </w:r>
    </w:p>
    <w:p w14:paraId="4ACF1691" w14:textId="4D46F04F" w:rsidR="00F051AA" w:rsidRDefault="00F051AA" w:rsidP="0013186E">
      <w:pPr>
        <w:pStyle w:val="a3"/>
        <w:tabs>
          <w:tab w:val="left" w:pos="1418"/>
        </w:tabs>
        <w:ind w:left="1648" w:hanging="939"/>
      </w:pPr>
      <w:r>
        <w:t>5.6.</w:t>
      </w:r>
      <w:r w:rsidR="0013186E">
        <w:tab/>
      </w:r>
      <w:r w:rsidR="00511C51" w:rsidRPr="0013186E">
        <w:rPr>
          <w:b/>
        </w:rPr>
        <w:t xml:space="preserve">Компонент </w:t>
      </w:r>
      <w:r w:rsidR="005705D6" w:rsidRPr="0013186E">
        <w:rPr>
          <w:b/>
        </w:rPr>
        <w:t xml:space="preserve">Услуг связи </w:t>
      </w:r>
      <w:r w:rsidR="00511C51" w:rsidRPr="0013186E">
        <w:rPr>
          <w:b/>
        </w:rPr>
        <w:t>«Мониторинг и обеспечени</w:t>
      </w:r>
      <w:r w:rsidR="00511C51" w:rsidRPr="00D971E6">
        <w:t xml:space="preserve">е </w:t>
      </w:r>
      <w:r w:rsidR="00511C51" w:rsidRPr="0013186E">
        <w:rPr>
          <w:b/>
        </w:rPr>
        <w:t>безопасности связи»</w:t>
      </w:r>
      <w:r w:rsidR="00485C0B">
        <w:t xml:space="preserve"> </w:t>
      </w:r>
    </w:p>
    <w:p w14:paraId="05A1A45A" w14:textId="36009393" w:rsidR="00511C51" w:rsidRPr="0013186E" w:rsidRDefault="00F051AA" w:rsidP="0013186E">
      <w:pPr>
        <w:pStyle w:val="a3"/>
        <w:tabs>
          <w:tab w:val="left" w:pos="1418"/>
        </w:tabs>
        <w:ind w:left="1648" w:hanging="939"/>
        <w:rPr>
          <w:b/>
        </w:rPr>
      </w:pPr>
      <w:r>
        <w:t>5.6.1.</w:t>
      </w:r>
      <w:r w:rsidR="0013186E">
        <w:tab/>
      </w:r>
      <w:r w:rsidR="00485C0B" w:rsidRPr="0013186E">
        <w:rPr>
          <w:b/>
        </w:rPr>
        <w:t>Элемент «Мониторинг параметров качества предоставляемых услуг»</w:t>
      </w:r>
    </w:p>
    <w:p w14:paraId="252AC4D9" w14:textId="24DFF323" w:rsidR="007A4B8A" w:rsidRPr="00D971E6" w:rsidRDefault="00F051AA" w:rsidP="0013186E">
      <w:pPr>
        <w:pStyle w:val="a3"/>
        <w:tabs>
          <w:tab w:val="left" w:pos="1560"/>
        </w:tabs>
        <w:ind w:left="709" w:firstLine="0"/>
      </w:pPr>
      <w:r>
        <w:t>5.6.1.1.</w:t>
      </w:r>
      <w:r w:rsidR="0013186E">
        <w:tab/>
      </w:r>
      <w:r w:rsidR="007A4B8A" w:rsidRPr="00D971E6">
        <w:t>Требования к функционалу средств мониторинга и отчетности</w:t>
      </w:r>
    </w:p>
    <w:p w14:paraId="74CE7C7D" w14:textId="77777777" w:rsidR="007A4B8A" w:rsidRPr="00D971E6" w:rsidRDefault="007A4B8A" w:rsidP="007A4B8A">
      <w:r w:rsidRPr="00D971E6">
        <w:t>Средства мониторинга функционирования и формирования отчетности должны обеспечивать выполнение следующих функций:</w:t>
      </w:r>
    </w:p>
    <w:p w14:paraId="308AC870" w14:textId="77777777" w:rsidR="00AE2E1C" w:rsidRPr="00D971E6" w:rsidRDefault="00AE2E1C" w:rsidP="00010C31">
      <w:pPr>
        <w:pStyle w:val="a3"/>
        <w:numPr>
          <w:ilvl w:val="0"/>
          <w:numId w:val="2"/>
        </w:numPr>
        <w:tabs>
          <w:tab w:val="left" w:pos="993"/>
        </w:tabs>
        <w:ind w:left="0" w:firstLine="993"/>
      </w:pPr>
      <w:r w:rsidRPr="00D971E6">
        <w:t>объективный контроль работоспособности средств связи и соблюдения требуемого качества услуг связи, целостности и устойчивости функционирования сетей передачи данных посредством использования метрологического программно-аппаратного комплекса, а также безопасность связи при подключении и предоставлении доступа для СЗО к государственным, муниципальным, иным информационным системам и к сети «Интернет»;</w:t>
      </w:r>
    </w:p>
    <w:p w14:paraId="5738426F" w14:textId="77777777" w:rsidR="007A4B8A" w:rsidRPr="00D971E6" w:rsidRDefault="007A4B8A" w:rsidP="00010C31">
      <w:pPr>
        <w:pStyle w:val="a3"/>
        <w:numPr>
          <w:ilvl w:val="0"/>
          <w:numId w:val="2"/>
        </w:numPr>
        <w:tabs>
          <w:tab w:val="left" w:pos="993"/>
        </w:tabs>
        <w:ind w:left="0" w:firstLine="993"/>
      </w:pPr>
      <w:r w:rsidRPr="00D971E6">
        <w:t>Протоколирование действий пользователей и администраторов системы.</w:t>
      </w:r>
    </w:p>
    <w:p w14:paraId="24597CAF" w14:textId="77777777" w:rsidR="007A4B8A" w:rsidRPr="00D971E6" w:rsidRDefault="007A4B8A" w:rsidP="00010C31">
      <w:pPr>
        <w:pStyle w:val="a3"/>
        <w:numPr>
          <w:ilvl w:val="0"/>
          <w:numId w:val="2"/>
        </w:numPr>
        <w:tabs>
          <w:tab w:val="left" w:pos="993"/>
        </w:tabs>
        <w:ind w:left="0" w:firstLine="993"/>
      </w:pPr>
      <w:r w:rsidRPr="00D971E6">
        <w:lastRenderedPageBreak/>
        <w:t>Формирование отчетности с предоставлением функционала:</w:t>
      </w:r>
    </w:p>
    <w:p w14:paraId="18110FAE" w14:textId="77777777" w:rsidR="007A4B8A" w:rsidRPr="00D971E6" w:rsidRDefault="007A4B8A" w:rsidP="002D41EB">
      <w:pPr>
        <w:pStyle w:val="a3"/>
        <w:numPr>
          <w:ilvl w:val="0"/>
          <w:numId w:val="10"/>
        </w:numPr>
        <w:tabs>
          <w:tab w:val="left" w:pos="993"/>
        </w:tabs>
        <w:ind w:left="1276" w:hanging="567"/>
      </w:pPr>
      <w:r w:rsidRPr="00D971E6">
        <w:t>задания фильтров по всем (любым) полям, поддерживаемым средствами мониторинга функционирования и формирования отчетности;</w:t>
      </w:r>
    </w:p>
    <w:p w14:paraId="61935256" w14:textId="77777777" w:rsidR="007A4B8A" w:rsidRPr="00D971E6" w:rsidRDefault="007A4B8A" w:rsidP="002D41EB">
      <w:pPr>
        <w:pStyle w:val="a3"/>
        <w:numPr>
          <w:ilvl w:val="0"/>
          <w:numId w:val="10"/>
        </w:numPr>
        <w:tabs>
          <w:tab w:val="left" w:pos="993"/>
        </w:tabs>
        <w:ind w:left="1276" w:hanging="567"/>
      </w:pPr>
      <w:r w:rsidRPr="00D971E6">
        <w:t>формирования запросов к базе данных;</w:t>
      </w:r>
    </w:p>
    <w:p w14:paraId="6BCA9C0F" w14:textId="77777777" w:rsidR="007A4B8A" w:rsidRPr="00D971E6" w:rsidRDefault="007A4B8A" w:rsidP="002D41EB">
      <w:pPr>
        <w:pStyle w:val="a3"/>
        <w:numPr>
          <w:ilvl w:val="0"/>
          <w:numId w:val="10"/>
        </w:numPr>
        <w:tabs>
          <w:tab w:val="left" w:pos="993"/>
        </w:tabs>
        <w:ind w:left="1276" w:hanging="567"/>
      </w:pPr>
      <w:r w:rsidRPr="00D971E6">
        <w:t>задания формата отчетов.</w:t>
      </w:r>
    </w:p>
    <w:p w14:paraId="56D1DE17" w14:textId="14152997" w:rsidR="007A4B8A" w:rsidRPr="00D971E6" w:rsidRDefault="00F051AA" w:rsidP="0013186E">
      <w:pPr>
        <w:pStyle w:val="a3"/>
        <w:ind w:left="709" w:firstLine="0"/>
      </w:pPr>
      <w:r>
        <w:t>5.6.1.2.</w:t>
      </w:r>
      <w:r w:rsidR="0013186E">
        <w:tab/>
      </w:r>
      <w:r w:rsidR="007A4B8A" w:rsidRPr="00D971E6">
        <w:t xml:space="preserve">Отправку отчетов по расписанию и по запросу Требования к </w:t>
      </w:r>
      <w:r w:rsidR="002871B6" w:rsidRPr="00D971E6">
        <w:t xml:space="preserve">Компоненту </w:t>
      </w:r>
      <w:r w:rsidR="005705D6" w:rsidRPr="00D971E6">
        <w:t xml:space="preserve">Услуг связи </w:t>
      </w:r>
      <w:r w:rsidR="00A1282B" w:rsidRPr="00D971E6">
        <w:t xml:space="preserve">«Мониторинг и обеспечение безопасности </w:t>
      </w:r>
      <w:r w:rsidR="007A4B8A" w:rsidRPr="00D971E6">
        <w:t>связи</w:t>
      </w:r>
      <w:r w:rsidR="00A1282B" w:rsidRPr="00D971E6">
        <w:t>» (далее – Компонент услуги)</w:t>
      </w:r>
      <w:r w:rsidR="00DF5EDF">
        <w:t>:</w:t>
      </w:r>
    </w:p>
    <w:p w14:paraId="4C41EEE6" w14:textId="77777777" w:rsidR="007A4B8A" w:rsidRPr="00D971E6" w:rsidRDefault="00916E53" w:rsidP="00C87544">
      <w:pPr>
        <w:pStyle w:val="a3"/>
        <w:numPr>
          <w:ilvl w:val="0"/>
          <w:numId w:val="78"/>
        </w:numPr>
        <w:ind w:left="0" w:firstLine="993"/>
      </w:pPr>
      <w:r w:rsidRPr="00D971E6">
        <w:t xml:space="preserve">Компонент </w:t>
      </w:r>
      <w:r w:rsidR="005705D6" w:rsidRPr="00D971E6">
        <w:t xml:space="preserve">Услуг связи </w:t>
      </w:r>
      <w:r w:rsidRPr="00D971E6">
        <w:t>должен</w:t>
      </w:r>
      <w:r w:rsidR="007A4B8A" w:rsidRPr="00D971E6">
        <w:t xml:space="preserve"> представлять собой совокупность </w:t>
      </w:r>
      <w:r w:rsidRPr="00D971E6">
        <w:t>Элементов</w:t>
      </w:r>
      <w:r w:rsidR="007A4B8A" w:rsidRPr="00D971E6">
        <w:t xml:space="preserve"> с возможностью их комбинации и изменений. </w:t>
      </w:r>
    </w:p>
    <w:p w14:paraId="1876BF87" w14:textId="77777777" w:rsidR="007A4B8A" w:rsidRPr="00D971E6" w:rsidRDefault="007A4B8A" w:rsidP="00C87544">
      <w:pPr>
        <w:pStyle w:val="a3"/>
        <w:numPr>
          <w:ilvl w:val="0"/>
          <w:numId w:val="78"/>
        </w:numPr>
        <w:ind w:left="0" w:firstLine="993"/>
      </w:pPr>
      <w:r w:rsidRPr="00D971E6">
        <w:t>Основными принципами мониторинг</w:t>
      </w:r>
      <w:r w:rsidR="00916E53" w:rsidRPr="00D971E6">
        <w:t>а и обеспечения</w:t>
      </w:r>
      <w:r w:rsidRPr="00D971E6">
        <w:t xml:space="preserve"> безопасности связи должны являться универсальность, управляемость и масштабируемость.</w:t>
      </w:r>
    </w:p>
    <w:p w14:paraId="1E9E6CF2" w14:textId="15869AB4" w:rsidR="007A4B8A" w:rsidRPr="00D971E6" w:rsidRDefault="00916E53" w:rsidP="00C87544">
      <w:pPr>
        <w:pStyle w:val="a3"/>
        <w:numPr>
          <w:ilvl w:val="0"/>
          <w:numId w:val="78"/>
        </w:numPr>
        <w:ind w:left="0" w:firstLine="993"/>
      </w:pPr>
      <w:r w:rsidRPr="00D971E6">
        <w:t xml:space="preserve">Компонент </w:t>
      </w:r>
      <w:r w:rsidR="005705D6" w:rsidRPr="00D971E6">
        <w:t xml:space="preserve">Услуг связи </w:t>
      </w:r>
      <w:r w:rsidRPr="00D971E6">
        <w:t>должен</w:t>
      </w:r>
      <w:r w:rsidR="007A4B8A" w:rsidRPr="00D971E6">
        <w:t xml:space="preserve"> позволять запуск дополнительных </w:t>
      </w:r>
      <w:r w:rsidRPr="00D971E6">
        <w:t>Элементов</w:t>
      </w:r>
      <w:r w:rsidR="007A4B8A" w:rsidRPr="00D971E6">
        <w:t xml:space="preserve"> по требованию </w:t>
      </w:r>
      <w:r w:rsidR="004B571D">
        <w:t xml:space="preserve">Заказчика и </w:t>
      </w:r>
      <w:r w:rsidR="007A4B8A" w:rsidRPr="00D971E6">
        <w:t>Потребителя без дополнительных затрат</w:t>
      </w:r>
      <w:r w:rsidR="008848C5" w:rsidRPr="00D971E6">
        <w:t>.</w:t>
      </w:r>
      <w:r w:rsidR="007A4B8A" w:rsidRPr="00D971E6">
        <w:t xml:space="preserve"> </w:t>
      </w:r>
    </w:p>
    <w:p w14:paraId="3EC63DA8" w14:textId="77777777" w:rsidR="00AE2E1C" w:rsidRPr="00D971E6" w:rsidRDefault="00AE2E1C" w:rsidP="00C87544">
      <w:pPr>
        <w:pStyle w:val="a3"/>
        <w:numPr>
          <w:ilvl w:val="0"/>
          <w:numId w:val="78"/>
        </w:numPr>
      </w:pPr>
      <w:r w:rsidRPr="00D971E6">
        <w:t xml:space="preserve">Технические </w:t>
      </w:r>
      <w:r w:rsidR="00822885" w:rsidRPr="00D971E6">
        <w:t xml:space="preserve">программно-аппаратные </w:t>
      </w:r>
      <w:r w:rsidRPr="00D971E6">
        <w:t xml:space="preserve">средства, используемые при оказании Компонента </w:t>
      </w:r>
      <w:r w:rsidR="00B07CBB" w:rsidRPr="00D971E6">
        <w:t>У</w:t>
      </w:r>
      <w:r w:rsidRPr="00D971E6">
        <w:t>слуг, должны соответствовать требованиям государственной метрологической измерительной системы национального уровня, за счет выполнения следующих требований:</w:t>
      </w:r>
    </w:p>
    <w:p w14:paraId="56382348" w14:textId="77777777" w:rsidR="00AE2E1C" w:rsidRPr="00D971E6" w:rsidRDefault="00AE2E1C" w:rsidP="00C87544">
      <w:pPr>
        <w:pStyle w:val="a3"/>
        <w:numPr>
          <w:ilvl w:val="1"/>
          <w:numId w:val="124"/>
        </w:numPr>
      </w:pPr>
      <w:r w:rsidRPr="00D971E6">
        <w:t>использования средств измерения, внесенных в Федеральный информационный фонд по обеспечению единства измерений, а также своевременно прошедших поверку в соответствии с требованиями статьи 13 Федерального закона от 26 июня 2008 г. № 102-ФЗ «Об обеспечении единства измерений»;</w:t>
      </w:r>
    </w:p>
    <w:p w14:paraId="42AE6569" w14:textId="33B69713" w:rsidR="00AE2E1C" w:rsidRPr="00D971E6" w:rsidRDefault="00AE2E1C" w:rsidP="0099138D">
      <w:pPr>
        <w:pStyle w:val="a3"/>
        <w:numPr>
          <w:ilvl w:val="1"/>
          <w:numId w:val="124"/>
        </w:numPr>
      </w:pPr>
      <w:r w:rsidRPr="00D971E6">
        <w:t xml:space="preserve">соответствия всех программно-аппаратных средства требованиям к измерениям, относящимся к сфере государственного регулирования обеспечения единства измерений и выполняемым при обеспечении целостности и устойчивости функционирования сети связи общего пользования, а именно, в соответствии с постановлением Правительства Российской Федерации от 16 ноября 2020 г. № </w:t>
      </w:r>
      <w:r w:rsidRPr="00D971E6">
        <w:lastRenderedPageBreak/>
        <w:t>1847</w:t>
      </w:r>
      <w:r w:rsidR="0099138D">
        <w:t xml:space="preserve"> «</w:t>
      </w:r>
      <w:r w:rsidR="0099138D" w:rsidRPr="0099138D">
        <w:t>Об утверждении перечня измерений, относящихся к сфере государственного регулирования обеспечения единства измерений</w:t>
      </w:r>
      <w:r w:rsidR="0099138D">
        <w:t>»</w:t>
      </w:r>
      <w:r w:rsidRPr="00D971E6">
        <w:t>.</w:t>
      </w:r>
    </w:p>
    <w:p w14:paraId="37754855" w14:textId="34FF7C65" w:rsidR="00AE2E1C" w:rsidRPr="00D971E6" w:rsidRDefault="00AE2E1C" w:rsidP="00C87544">
      <w:pPr>
        <w:pStyle w:val="a3"/>
        <w:numPr>
          <w:ilvl w:val="1"/>
          <w:numId w:val="124"/>
        </w:numPr>
      </w:pPr>
      <w:r w:rsidRPr="00D971E6">
        <w:t xml:space="preserve">сертификация оборудования в соответствии с постановлением Правительства Российской Федерации от </w:t>
      </w:r>
      <w:r w:rsidR="00B34297">
        <w:t>04</w:t>
      </w:r>
      <w:r w:rsidRPr="00D971E6">
        <w:t xml:space="preserve"> </w:t>
      </w:r>
      <w:r w:rsidR="00B34297">
        <w:t>февраля</w:t>
      </w:r>
      <w:r w:rsidR="00B34297" w:rsidRPr="00D971E6">
        <w:t xml:space="preserve"> </w:t>
      </w:r>
      <w:r w:rsidRPr="00D971E6">
        <w:t>20</w:t>
      </w:r>
      <w:r w:rsidR="00B34297">
        <w:t>22</w:t>
      </w:r>
      <w:r w:rsidRPr="00D971E6">
        <w:t xml:space="preserve"> г. № </w:t>
      </w:r>
      <w:r w:rsidR="00B34297">
        <w:t>113</w:t>
      </w:r>
      <w:r w:rsidRPr="00D971E6">
        <w:t xml:space="preserve"> «Об утверждении перечня средств связи, подлежащих обязательной сертификации»;</w:t>
      </w:r>
    </w:p>
    <w:p w14:paraId="2964C0E4" w14:textId="4537299C" w:rsidR="00916E53" w:rsidRPr="00D971E6" w:rsidRDefault="00F051AA" w:rsidP="0013186E">
      <w:pPr>
        <w:pStyle w:val="a3"/>
        <w:ind w:left="709" w:firstLine="0"/>
      </w:pPr>
      <w:r>
        <w:t>5.6.1.3.</w:t>
      </w:r>
      <w:r w:rsidR="0013186E">
        <w:tab/>
      </w:r>
      <w:r w:rsidR="007A4B8A" w:rsidRPr="00D971E6">
        <w:t xml:space="preserve">Требования к архитектуре </w:t>
      </w:r>
      <w:r w:rsidR="00916E53" w:rsidRPr="00D971E6">
        <w:t xml:space="preserve">Компонента </w:t>
      </w:r>
      <w:r w:rsidR="005705D6" w:rsidRPr="00D971E6">
        <w:t xml:space="preserve">Услуг связи </w:t>
      </w:r>
    </w:p>
    <w:p w14:paraId="1948C6C5" w14:textId="77777777" w:rsidR="007A4B8A" w:rsidRPr="00D971E6" w:rsidRDefault="007A4B8A" w:rsidP="00DB420D">
      <w:pPr>
        <w:pStyle w:val="a3"/>
        <w:ind w:left="0"/>
      </w:pPr>
      <w:r w:rsidRPr="00D971E6">
        <w:t>А</w:t>
      </w:r>
      <w:r w:rsidR="00916E53" w:rsidRPr="00D971E6">
        <w:t xml:space="preserve">рхитектура </w:t>
      </w:r>
      <w:r w:rsidRPr="00D971E6">
        <w:t>должна строиться на принципах модульности и масштабируемости, на програ</w:t>
      </w:r>
      <w:r w:rsidR="00917E98" w:rsidRPr="00D971E6">
        <w:t>ммных и аппаратных компонентах.</w:t>
      </w:r>
    </w:p>
    <w:p w14:paraId="17FE222D" w14:textId="77777777" w:rsidR="00822885" w:rsidRPr="00D971E6" w:rsidRDefault="009B122A" w:rsidP="00822885">
      <w:pPr>
        <w:pStyle w:val="a3"/>
        <w:ind w:left="0"/>
      </w:pPr>
      <w:r w:rsidRPr="00D971E6">
        <w:t xml:space="preserve">Технические решения, применяемые в рамках оказания </w:t>
      </w:r>
      <w:r w:rsidR="00822885" w:rsidRPr="00D971E6">
        <w:t>Компонент</w:t>
      </w:r>
      <w:r w:rsidRPr="00D971E6">
        <w:t>а</w:t>
      </w:r>
      <w:r w:rsidR="00822885" w:rsidRPr="00D971E6">
        <w:t xml:space="preserve"> </w:t>
      </w:r>
      <w:r w:rsidR="00B07CBB" w:rsidRPr="00D971E6">
        <w:t>У</w:t>
      </w:r>
      <w:r w:rsidR="00822885" w:rsidRPr="00D971E6">
        <w:t>слуг</w:t>
      </w:r>
      <w:r w:rsidRPr="00D971E6">
        <w:t>,</w:t>
      </w:r>
      <w:r w:rsidR="00822885" w:rsidRPr="00D971E6">
        <w:t xml:space="preserve"> должн</w:t>
      </w:r>
      <w:r w:rsidRPr="00D971E6">
        <w:t>ы</w:t>
      </w:r>
      <w:r w:rsidR="00822885" w:rsidRPr="00D971E6">
        <w:t xml:space="preserve"> представлять собой иерархическую систему с возможностью горизонтального и вертикального масштабирования. </w:t>
      </w:r>
    </w:p>
    <w:p w14:paraId="0B71CB14" w14:textId="77777777" w:rsidR="00822885" w:rsidRPr="00D971E6" w:rsidRDefault="00822885" w:rsidP="00822885">
      <w:pPr>
        <w:pStyle w:val="a3"/>
        <w:ind w:left="0" w:firstLine="0"/>
        <w:jc w:val="center"/>
      </w:pPr>
      <w:r w:rsidRPr="00D971E6">
        <w:rPr>
          <w:noProof/>
        </w:rPr>
        <w:drawing>
          <wp:inline distT="0" distB="0" distL="0" distR="0" wp14:anchorId="3EFAA033" wp14:editId="2FE0A1D0">
            <wp:extent cx="1802892" cy="1981200"/>
            <wp:effectExtent l="0" t="0" r="698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807731" cy="1986518"/>
                    </a:xfrm>
                    <a:prstGeom prst="rect">
                      <a:avLst/>
                    </a:prstGeom>
                    <a:noFill/>
                    <a:ln>
                      <a:noFill/>
                    </a:ln>
                  </pic:spPr>
                </pic:pic>
              </a:graphicData>
            </a:graphic>
          </wp:inline>
        </w:drawing>
      </w:r>
    </w:p>
    <w:p w14:paraId="2788709F" w14:textId="77777777" w:rsidR="00822885" w:rsidRPr="00D971E6" w:rsidRDefault="00822885" w:rsidP="00822885">
      <w:pPr>
        <w:spacing w:before="120" w:after="240"/>
        <w:ind w:firstLine="0"/>
        <w:contextualSpacing w:val="0"/>
        <w:jc w:val="center"/>
        <w:rPr>
          <w:sz w:val="24"/>
        </w:rPr>
      </w:pPr>
      <w:r w:rsidRPr="00D971E6">
        <w:rPr>
          <w:sz w:val="24"/>
        </w:rPr>
        <w:t xml:space="preserve">Рис. 6. Общая архитектура Компонента </w:t>
      </w:r>
      <w:r w:rsidR="00B07CBB" w:rsidRPr="00D971E6">
        <w:rPr>
          <w:sz w:val="24"/>
        </w:rPr>
        <w:t>У</w:t>
      </w:r>
      <w:r w:rsidRPr="00D971E6">
        <w:rPr>
          <w:sz w:val="24"/>
        </w:rPr>
        <w:t>слуг</w:t>
      </w:r>
      <w:r w:rsidR="00B07CBB" w:rsidRPr="00D971E6">
        <w:rPr>
          <w:sz w:val="24"/>
        </w:rPr>
        <w:br/>
        <w:t>«Мониторинг и обеспечение безопасности связи»</w:t>
      </w:r>
      <w:r w:rsidRPr="00D971E6">
        <w:rPr>
          <w:sz w:val="24"/>
        </w:rPr>
        <w:t>.</w:t>
      </w:r>
    </w:p>
    <w:p w14:paraId="385539A3" w14:textId="77777777" w:rsidR="00822885" w:rsidRPr="00D971E6" w:rsidRDefault="00822885" w:rsidP="00822885">
      <w:pPr>
        <w:pStyle w:val="a3"/>
        <w:ind w:left="0"/>
      </w:pPr>
      <w:r w:rsidRPr="00D971E6">
        <w:t xml:space="preserve">Центральным узлом </w:t>
      </w:r>
      <w:r w:rsidR="009B122A" w:rsidRPr="00D971E6">
        <w:t>технических решений, применяемых</w:t>
      </w:r>
      <w:r w:rsidRPr="00D971E6">
        <w:t xml:space="preserve"> </w:t>
      </w:r>
      <w:r w:rsidR="009B122A" w:rsidRPr="00D971E6">
        <w:t>в рамках</w:t>
      </w:r>
      <w:r w:rsidRPr="00D971E6">
        <w:t xml:space="preserve"> оказани</w:t>
      </w:r>
      <w:r w:rsidR="009B122A" w:rsidRPr="00D971E6">
        <w:t>я</w:t>
      </w:r>
      <w:r w:rsidRPr="00D971E6">
        <w:t xml:space="preserve"> Компонента </w:t>
      </w:r>
      <w:r w:rsidR="00B07CBB" w:rsidRPr="00D971E6">
        <w:t>У</w:t>
      </w:r>
      <w:r w:rsidRPr="00D971E6">
        <w:t xml:space="preserve">слуг, должен являться отказоустойчивый кластер серверов. Уровнем агрегации должны являться зонды уровня агрегации, размещаемые в зоне ответственности </w:t>
      </w:r>
      <w:r w:rsidR="00542A94" w:rsidRPr="00D971E6">
        <w:t>Исполнителя</w:t>
      </w:r>
      <w:r w:rsidRPr="00D971E6">
        <w:t xml:space="preserve">, объектами контроля должны являться оказываемые </w:t>
      </w:r>
      <w:r w:rsidR="009B122A" w:rsidRPr="00D971E6">
        <w:t>СЗО</w:t>
      </w:r>
      <w:r w:rsidR="00286E0D" w:rsidRPr="00D971E6">
        <w:t xml:space="preserve"> в соответствии с Заявками</w:t>
      </w:r>
      <w:r w:rsidRPr="00D971E6">
        <w:t xml:space="preserve"> услуги связи с использованием зондов, размещаемых на указанных СЗО.</w:t>
      </w:r>
    </w:p>
    <w:p w14:paraId="3890ECB2" w14:textId="77777777" w:rsidR="00822885" w:rsidRPr="00D971E6" w:rsidRDefault="00822885" w:rsidP="00822885">
      <w:pPr>
        <w:pStyle w:val="a3"/>
        <w:ind w:left="0"/>
      </w:pPr>
      <w:r w:rsidRPr="00D971E6">
        <w:t>Технические решения</w:t>
      </w:r>
      <w:r w:rsidR="009B122A" w:rsidRPr="00D971E6">
        <w:t xml:space="preserve">, применяемые для оказания Компонента </w:t>
      </w:r>
      <w:r w:rsidR="00B07CBB" w:rsidRPr="00D971E6">
        <w:t>У</w:t>
      </w:r>
      <w:r w:rsidR="009B122A" w:rsidRPr="00D971E6">
        <w:t>слуг,</w:t>
      </w:r>
      <w:r w:rsidRPr="00D971E6">
        <w:t xml:space="preserve"> должны использовать только программно-аппаратные зонды для получения </w:t>
      </w:r>
      <w:r w:rsidRPr="00D971E6">
        <w:lastRenderedPageBreak/>
        <w:t>исходных данных о работоспособности средств связи и соблюдению требуемого качества предоставления услуг связи. Использование иных способов получения исходных данных о работоспособности средств связи и соблюдению требуемого качества предоставления услуг связи не предусматривается.</w:t>
      </w:r>
    </w:p>
    <w:p w14:paraId="2AD53145" w14:textId="77777777" w:rsidR="00822885" w:rsidRPr="00D971E6" w:rsidRDefault="00822885" w:rsidP="00822885">
      <w:pPr>
        <w:pStyle w:val="a3"/>
        <w:ind w:left="0"/>
      </w:pPr>
      <w:r w:rsidRPr="00D971E6">
        <w:t>Измерения качества услуг для каждого СЗО должны производиться для двух участков отдельно:</w:t>
      </w:r>
    </w:p>
    <w:p w14:paraId="4FCFFE48" w14:textId="77777777" w:rsidR="00822885" w:rsidRPr="00D971E6" w:rsidRDefault="00822885" w:rsidP="00C87544">
      <w:pPr>
        <w:pStyle w:val="a3"/>
        <w:numPr>
          <w:ilvl w:val="0"/>
          <w:numId w:val="125"/>
        </w:numPr>
      </w:pPr>
      <w:r w:rsidRPr="00D971E6">
        <w:t>от СЗО</w:t>
      </w:r>
      <w:r w:rsidR="00B035E4" w:rsidRPr="00D971E6">
        <w:t>, Объекта ЦИК</w:t>
      </w:r>
      <w:r w:rsidRPr="00D971E6">
        <w:t xml:space="preserve"> до </w:t>
      </w:r>
      <w:r w:rsidR="009B122A" w:rsidRPr="00D971E6">
        <w:t>Т</w:t>
      </w:r>
      <w:r w:rsidRPr="00D971E6">
        <w:t>очки присоединения к ЕСПД;</w:t>
      </w:r>
    </w:p>
    <w:p w14:paraId="795ADE4E" w14:textId="77777777" w:rsidR="00822885" w:rsidRPr="00D971E6" w:rsidRDefault="00822885" w:rsidP="00C87544">
      <w:pPr>
        <w:pStyle w:val="a3"/>
        <w:numPr>
          <w:ilvl w:val="0"/>
          <w:numId w:val="125"/>
        </w:numPr>
      </w:pPr>
      <w:r w:rsidRPr="00D971E6">
        <w:t>от СЗО</w:t>
      </w:r>
      <w:r w:rsidR="00B035E4" w:rsidRPr="00D971E6">
        <w:t>, Объекта ЦИК</w:t>
      </w:r>
      <w:r w:rsidRPr="00D971E6">
        <w:t xml:space="preserve"> до Интернет-ресурсов.</w:t>
      </w:r>
    </w:p>
    <w:p w14:paraId="2E0F417C" w14:textId="33DABC1B" w:rsidR="007A4B8A" w:rsidRPr="00D971E6" w:rsidRDefault="00F051AA" w:rsidP="0013186E">
      <w:pPr>
        <w:pStyle w:val="a3"/>
        <w:ind w:left="709" w:firstLine="0"/>
      </w:pPr>
      <w:r>
        <w:t>5.6.1.4.</w:t>
      </w:r>
      <w:r w:rsidR="0013186E">
        <w:tab/>
      </w:r>
      <w:r w:rsidR="007A4B8A" w:rsidRPr="00D971E6">
        <w:t xml:space="preserve">Управление </w:t>
      </w:r>
      <w:r w:rsidR="00916E53" w:rsidRPr="00D971E6">
        <w:t xml:space="preserve">Компонентом </w:t>
      </w:r>
      <w:r w:rsidR="00B07CBB" w:rsidRPr="00D971E6">
        <w:t>У</w:t>
      </w:r>
      <w:r w:rsidR="00916E53" w:rsidRPr="00D971E6">
        <w:t>слуг</w:t>
      </w:r>
    </w:p>
    <w:p w14:paraId="1A50024C" w14:textId="77777777" w:rsidR="007A4B8A" w:rsidRPr="00D971E6" w:rsidRDefault="007A4B8A" w:rsidP="00DB420D">
      <w:r w:rsidRPr="00D971E6">
        <w:t xml:space="preserve">Для указанных Заказчиком </w:t>
      </w:r>
      <w:r w:rsidR="00066EDE" w:rsidRPr="00D971E6">
        <w:t>СЗО, Объектов ЦИК</w:t>
      </w:r>
      <w:r w:rsidRPr="00D971E6">
        <w:t xml:space="preserve"> Исполнитель должен осуществлять управление изменениями, которые могут включать изменения следующих параметров оказания </w:t>
      </w:r>
      <w:r w:rsidR="00916E53" w:rsidRPr="00D971E6">
        <w:t>мониторинга и обеспечения</w:t>
      </w:r>
      <w:r w:rsidRPr="00D971E6">
        <w:t xml:space="preserve"> безопасности связи:</w:t>
      </w:r>
    </w:p>
    <w:p w14:paraId="0A74E5B2" w14:textId="77777777" w:rsidR="007A4B8A" w:rsidRPr="00D971E6" w:rsidRDefault="007A4B8A" w:rsidP="00C87544">
      <w:pPr>
        <w:pStyle w:val="a3"/>
        <w:numPr>
          <w:ilvl w:val="0"/>
          <w:numId w:val="79"/>
        </w:numPr>
        <w:ind w:left="1276" w:hanging="556"/>
      </w:pPr>
      <w:r w:rsidRPr="00D971E6">
        <w:t>период опроса оборудования;</w:t>
      </w:r>
    </w:p>
    <w:p w14:paraId="419C871A" w14:textId="77777777" w:rsidR="007A4B8A" w:rsidRPr="00D971E6" w:rsidRDefault="007A4B8A" w:rsidP="00C87544">
      <w:pPr>
        <w:pStyle w:val="a3"/>
        <w:numPr>
          <w:ilvl w:val="0"/>
          <w:numId w:val="79"/>
        </w:numPr>
        <w:ind w:left="1276" w:hanging="556"/>
      </w:pPr>
      <w:r w:rsidRPr="00D971E6">
        <w:t>расписание мониторинга;</w:t>
      </w:r>
    </w:p>
    <w:p w14:paraId="2CF7B515" w14:textId="77777777" w:rsidR="007A4B8A" w:rsidRPr="00D971E6" w:rsidRDefault="007A4B8A" w:rsidP="00C87544">
      <w:pPr>
        <w:pStyle w:val="a3"/>
        <w:numPr>
          <w:ilvl w:val="0"/>
          <w:numId w:val="79"/>
        </w:numPr>
        <w:ind w:left="1276" w:hanging="556"/>
      </w:pPr>
      <w:r w:rsidRPr="00D971E6">
        <w:t>количество оцениваемых параметров качества услуги;</w:t>
      </w:r>
    </w:p>
    <w:p w14:paraId="35EAA8CB" w14:textId="77777777" w:rsidR="007A4B8A" w:rsidRPr="00D971E6" w:rsidRDefault="007A4B8A" w:rsidP="00C87544">
      <w:pPr>
        <w:pStyle w:val="a3"/>
        <w:numPr>
          <w:ilvl w:val="0"/>
          <w:numId w:val="79"/>
        </w:numPr>
        <w:ind w:left="1276" w:hanging="556"/>
      </w:pPr>
      <w:r w:rsidRPr="00D971E6">
        <w:t>параметры для оценки качества услуг;</w:t>
      </w:r>
    </w:p>
    <w:p w14:paraId="065A3623" w14:textId="77777777" w:rsidR="007A4B8A" w:rsidRPr="00D971E6" w:rsidRDefault="007A4B8A" w:rsidP="00C87544">
      <w:pPr>
        <w:pStyle w:val="a3"/>
        <w:numPr>
          <w:ilvl w:val="0"/>
          <w:numId w:val="79"/>
        </w:numPr>
        <w:ind w:left="1276" w:hanging="556"/>
      </w:pPr>
      <w:r w:rsidRPr="00D971E6">
        <w:t>объем параметров оценки качества;</w:t>
      </w:r>
    </w:p>
    <w:p w14:paraId="4DDB8DA4" w14:textId="77777777" w:rsidR="007A4B8A" w:rsidRPr="00D971E6" w:rsidRDefault="007A4B8A" w:rsidP="00C87544">
      <w:pPr>
        <w:pStyle w:val="a3"/>
        <w:numPr>
          <w:ilvl w:val="0"/>
          <w:numId w:val="79"/>
        </w:numPr>
        <w:ind w:left="1276" w:hanging="556"/>
      </w:pPr>
      <w:r w:rsidRPr="00D971E6">
        <w:t>IP адреса и подсети;</w:t>
      </w:r>
    </w:p>
    <w:p w14:paraId="7AD5BDDE" w14:textId="77777777" w:rsidR="007A4B8A" w:rsidRPr="00D971E6" w:rsidRDefault="007A4B8A" w:rsidP="00C87544">
      <w:pPr>
        <w:pStyle w:val="a3"/>
        <w:numPr>
          <w:ilvl w:val="0"/>
          <w:numId w:val="79"/>
        </w:numPr>
        <w:ind w:left="1276" w:hanging="556"/>
      </w:pPr>
      <w:r w:rsidRPr="00D971E6">
        <w:t>профили портов доступа;</w:t>
      </w:r>
    </w:p>
    <w:p w14:paraId="74E1E010" w14:textId="77777777" w:rsidR="007A4B8A" w:rsidRPr="00D971E6" w:rsidRDefault="007A4B8A" w:rsidP="00C87544">
      <w:pPr>
        <w:pStyle w:val="a3"/>
        <w:numPr>
          <w:ilvl w:val="0"/>
          <w:numId w:val="79"/>
        </w:numPr>
        <w:ind w:left="1276" w:hanging="556"/>
      </w:pPr>
      <w:r w:rsidRPr="00D971E6">
        <w:t xml:space="preserve">пропускная способность передачи трафика разных типов по предоставляемым каналам связи между </w:t>
      </w:r>
      <w:r w:rsidR="00066EDE" w:rsidRPr="00D971E6">
        <w:t>СЗО, Объекта ЦИК</w:t>
      </w:r>
      <w:r w:rsidRPr="00D971E6">
        <w:t>;</w:t>
      </w:r>
    </w:p>
    <w:p w14:paraId="185DADBE" w14:textId="77777777" w:rsidR="007A4B8A" w:rsidRPr="00D971E6" w:rsidRDefault="007A4B8A" w:rsidP="00C87544">
      <w:pPr>
        <w:pStyle w:val="a3"/>
        <w:numPr>
          <w:ilvl w:val="0"/>
          <w:numId w:val="79"/>
        </w:numPr>
        <w:ind w:left="1276" w:hanging="556"/>
      </w:pPr>
      <w:r w:rsidRPr="00D971E6">
        <w:t>IP адрес для защиты от DDoS атак;</w:t>
      </w:r>
    </w:p>
    <w:p w14:paraId="5CDF031A" w14:textId="77777777" w:rsidR="007A4B8A" w:rsidRPr="00D971E6" w:rsidRDefault="007A4B8A" w:rsidP="00C87544">
      <w:pPr>
        <w:pStyle w:val="a3"/>
        <w:numPr>
          <w:ilvl w:val="0"/>
          <w:numId w:val="79"/>
        </w:numPr>
        <w:ind w:left="1276" w:hanging="556"/>
      </w:pPr>
      <w:r w:rsidRPr="00D971E6">
        <w:t xml:space="preserve">подключение </w:t>
      </w:r>
      <w:r w:rsidR="00066EDE" w:rsidRPr="00D971E6">
        <w:t>СЗО, Объекта ЦИК</w:t>
      </w:r>
      <w:r w:rsidRPr="00D971E6">
        <w:t xml:space="preserve"> к сети Исполнителя при изменении адреса</w:t>
      </w:r>
      <w:r w:rsidR="00066EDE" w:rsidRPr="00D971E6">
        <w:t xml:space="preserve"> их </w:t>
      </w:r>
      <w:r w:rsidRPr="00D971E6">
        <w:t>месторасположения;</w:t>
      </w:r>
    </w:p>
    <w:p w14:paraId="7286D54F" w14:textId="77777777" w:rsidR="007A4B8A" w:rsidRPr="00D971E6" w:rsidRDefault="007A4B8A" w:rsidP="00C87544">
      <w:pPr>
        <w:pStyle w:val="a3"/>
        <w:numPr>
          <w:ilvl w:val="0"/>
          <w:numId w:val="79"/>
        </w:numPr>
        <w:ind w:left="1276" w:hanging="556"/>
      </w:pPr>
      <w:r w:rsidRPr="00D971E6">
        <w:t xml:space="preserve">приостановление или возобновление оказания </w:t>
      </w:r>
      <w:r w:rsidR="00916E53" w:rsidRPr="00D971E6">
        <w:t>мониторинга и обеспечения безопасности связи</w:t>
      </w:r>
      <w:r w:rsidRPr="00D971E6">
        <w:t>;</w:t>
      </w:r>
    </w:p>
    <w:p w14:paraId="39B221E0" w14:textId="77777777" w:rsidR="007A4B8A" w:rsidRPr="00D971E6" w:rsidRDefault="00916E53" w:rsidP="00C87544">
      <w:pPr>
        <w:pStyle w:val="a3"/>
        <w:numPr>
          <w:ilvl w:val="0"/>
          <w:numId w:val="79"/>
        </w:numPr>
        <w:ind w:left="1276" w:hanging="556"/>
      </w:pPr>
      <w:r w:rsidRPr="00D971E6">
        <w:t>Мониторинг и обеспечение безопасности связи</w:t>
      </w:r>
      <w:r w:rsidR="007A4B8A" w:rsidRPr="00D971E6">
        <w:t xml:space="preserve"> для новых </w:t>
      </w:r>
      <w:r w:rsidR="00066EDE" w:rsidRPr="00D971E6">
        <w:t>СЗО, Объекта ЦИК</w:t>
      </w:r>
      <w:r w:rsidR="00A15193" w:rsidRPr="00D971E6">
        <w:t xml:space="preserve"> по согласованию между Заказчиком и Исполнителем</w:t>
      </w:r>
      <w:r w:rsidR="007A4B8A" w:rsidRPr="00D971E6">
        <w:t>;</w:t>
      </w:r>
    </w:p>
    <w:p w14:paraId="01CA50B1" w14:textId="77777777" w:rsidR="007A4B8A" w:rsidRPr="00D971E6" w:rsidRDefault="007A4B8A" w:rsidP="00C87544">
      <w:pPr>
        <w:pStyle w:val="a3"/>
        <w:numPr>
          <w:ilvl w:val="0"/>
          <w:numId w:val="79"/>
        </w:numPr>
        <w:ind w:left="1276" w:hanging="556"/>
      </w:pPr>
      <w:r w:rsidRPr="00D971E6">
        <w:t xml:space="preserve">прекращение </w:t>
      </w:r>
      <w:r w:rsidR="00916E53" w:rsidRPr="00D971E6">
        <w:t>мониторинга и обеспечения безопасности связи</w:t>
      </w:r>
      <w:r w:rsidRPr="00D971E6">
        <w:t>;</w:t>
      </w:r>
    </w:p>
    <w:p w14:paraId="49864043" w14:textId="77777777" w:rsidR="007A4B8A" w:rsidRPr="00D971E6" w:rsidRDefault="007A4B8A" w:rsidP="00C87544">
      <w:pPr>
        <w:pStyle w:val="a3"/>
        <w:numPr>
          <w:ilvl w:val="0"/>
          <w:numId w:val="79"/>
        </w:numPr>
        <w:ind w:left="1276" w:hanging="556"/>
      </w:pPr>
      <w:r w:rsidRPr="00D971E6">
        <w:t xml:space="preserve">иные согласованные Исполнителем и Заказчиком параметры </w:t>
      </w:r>
      <w:r w:rsidR="00916E53" w:rsidRPr="00D971E6">
        <w:lastRenderedPageBreak/>
        <w:t>мониторинга и обеспечения безопасности связи</w:t>
      </w:r>
      <w:r w:rsidRPr="00D971E6">
        <w:t>.</w:t>
      </w:r>
    </w:p>
    <w:p w14:paraId="3E5C1964" w14:textId="2C7FFB1E" w:rsidR="007A4B8A" w:rsidRPr="00D971E6" w:rsidRDefault="00F051AA" w:rsidP="0013186E">
      <w:pPr>
        <w:pStyle w:val="a3"/>
        <w:keepNext/>
        <w:keepLines/>
        <w:ind w:left="709" w:firstLine="0"/>
      </w:pPr>
      <w:r>
        <w:t>5.6.1.5.</w:t>
      </w:r>
      <w:r w:rsidR="0013186E">
        <w:tab/>
      </w:r>
      <w:r w:rsidR="007A4B8A" w:rsidRPr="00D971E6">
        <w:t xml:space="preserve">Требования к дополнительным функционалу и сопряжения со смежными системами и </w:t>
      </w:r>
      <w:r w:rsidR="00916E53" w:rsidRPr="00D971E6">
        <w:t>Элементами:</w:t>
      </w:r>
    </w:p>
    <w:p w14:paraId="6E46F402" w14:textId="77777777" w:rsidR="007A4B8A" w:rsidRPr="00D971E6" w:rsidRDefault="00916E53" w:rsidP="00C87544">
      <w:pPr>
        <w:pStyle w:val="a3"/>
        <w:numPr>
          <w:ilvl w:val="0"/>
          <w:numId w:val="80"/>
        </w:numPr>
        <w:ind w:left="0" w:firstLine="709"/>
      </w:pPr>
      <w:r w:rsidRPr="00D971E6">
        <w:t xml:space="preserve">Компонент </w:t>
      </w:r>
      <w:r w:rsidR="005705D6" w:rsidRPr="00D971E6">
        <w:t xml:space="preserve">Услуг связи </w:t>
      </w:r>
      <w:r w:rsidR="007A4B8A" w:rsidRPr="00D971E6">
        <w:t>долж</w:t>
      </w:r>
      <w:r w:rsidRPr="00D971E6">
        <w:t>ен</w:t>
      </w:r>
      <w:r w:rsidR="007A4B8A" w:rsidRPr="00D971E6">
        <w:t xml:space="preserve"> иметь возможность расширять функционал посредством подключения к информационных ресурсам и системам, без снижения уровня информационной безопасности, емкости и производительности. </w:t>
      </w:r>
    </w:p>
    <w:p w14:paraId="330BD309" w14:textId="77777777" w:rsidR="007A4B8A" w:rsidRPr="00D971E6" w:rsidRDefault="007A4B8A" w:rsidP="00C87544">
      <w:pPr>
        <w:pStyle w:val="a3"/>
        <w:numPr>
          <w:ilvl w:val="0"/>
          <w:numId w:val="80"/>
        </w:numPr>
        <w:ind w:left="0" w:firstLine="709"/>
      </w:pPr>
      <w:r w:rsidRPr="00D971E6">
        <w:t xml:space="preserve">Данные функциональные возможности </w:t>
      </w:r>
      <w:r w:rsidR="0046066C" w:rsidRPr="00D971E6">
        <w:t xml:space="preserve">Компонента </w:t>
      </w:r>
      <w:r w:rsidR="005705D6" w:rsidRPr="00D971E6">
        <w:t xml:space="preserve">Услуг связи </w:t>
      </w:r>
      <w:r w:rsidRPr="00D971E6">
        <w:t>должны быть использованы для мониторинга параметров качества предоставляемых услуг</w:t>
      </w:r>
    </w:p>
    <w:p w14:paraId="67ABBFBB" w14:textId="76473BB0" w:rsidR="007A4B8A" w:rsidRPr="00D971E6" w:rsidRDefault="00F051AA" w:rsidP="0013186E">
      <w:pPr>
        <w:pStyle w:val="a3"/>
        <w:ind w:left="709" w:firstLine="0"/>
      </w:pPr>
      <w:r>
        <w:t>5.6.1.6.</w:t>
      </w:r>
      <w:r w:rsidR="0013186E">
        <w:tab/>
      </w:r>
      <w:r w:rsidR="007A4B8A" w:rsidRPr="00D971E6">
        <w:t xml:space="preserve">Требования к производительности </w:t>
      </w:r>
      <w:r w:rsidR="0046066C" w:rsidRPr="00D971E6">
        <w:t xml:space="preserve">Компонента </w:t>
      </w:r>
      <w:r w:rsidR="00B07CBB" w:rsidRPr="00D971E6">
        <w:t>У</w:t>
      </w:r>
      <w:r w:rsidR="0046066C" w:rsidRPr="00D971E6">
        <w:t>слуг</w:t>
      </w:r>
    </w:p>
    <w:p w14:paraId="42E7635E" w14:textId="77777777" w:rsidR="003129C6" w:rsidRPr="00D971E6" w:rsidRDefault="003129C6" w:rsidP="003129C6">
      <w:pPr>
        <w:pStyle w:val="a3"/>
        <w:ind w:left="0"/>
      </w:pPr>
      <w:r w:rsidRPr="00D971E6">
        <w:t>1)</w:t>
      </w:r>
      <w:r w:rsidRPr="00D971E6">
        <w:tab/>
        <w:t xml:space="preserve">Производительность Компонента </w:t>
      </w:r>
      <w:r w:rsidR="005705D6" w:rsidRPr="00D971E6">
        <w:t xml:space="preserve">Услуг связи </w:t>
      </w:r>
      <w:r w:rsidRPr="00D971E6">
        <w:t xml:space="preserve">должна быть достаточной, для выполнения возложенных на нее задач. В случае необходимости увеличения производительности Исполнитель должен предусмотреть такую возможность. </w:t>
      </w:r>
    </w:p>
    <w:p w14:paraId="41DBDF58" w14:textId="77777777" w:rsidR="003129C6" w:rsidRPr="00D971E6" w:rsidRDefault="003129C6" w:rsidP="003129C6">
      <w:pPr>
        <w:pStyle w:val="a3"/>
        <w:ind w:left="0"/>
      </w:pPr>
      <w:r w:rsidRPr="00D971E6">
        <w:t>2)</w:t>
      </w:r>
      <w:r w:rsidRPr="00D971E6">
        <w:tab/>
        <w:t xml:space="preserve">Увеличение производительности Компонента </w:t>
      </w:r>
      <w:r w:rsidR="005705D6" w:rsidRPr="00D971E6">
        <w:t xml:space="preserve">Услуг связи </w:t>
      </w:r>
      <w:r w:rsidRPr="00D971E6">
        <w:t>должно достигаться следующими способами:</w:t>
      </w:r>
    </w:p>
    <w:p w14:paraId="2B1416C6" w14:textId="77777777" w:rsidR="003129C6" w:rsidRPr="00D971E6" w:rsidRDefault="003129C6" w:rsidP="003129C6">
      <w:pPr>
        <w:pStyle w:val="a3"/>
        <w:ind w:left="0"/>
      </w:pPr>
      <w:r w:rsidRPr="00D971E6">
        <w:t>–</w:t>
      </w:r>
      <w:r w:rsidRPr="00D971E6">
        <w:tab/>
        <w:t>замена или модернизация аппаратного обеспечения;</w:t>
      </w:r>
    </w:p>
    <w:p w14:paraId="3CBA81AC" w14:textId="77777777" w:rsidR="003129C6" w:rsidRPr="00D971E6" w:rsidRDefault="003129C6" w:rsidP="003129C6">
      <w:pPr>
        <w:pStyle w:val="a3"/>
        <w:ind w:left="0"/>
      </w:pPr>
      <w:r w:rsidRPr="00D971E6">
        <w:t>–</w:t>
      </w:r>
      <w:r w:rsidRPr="00D971E6">
        <w:tab/>
        <w:t>замена или модернизация программного обеспечения;</w:t>
      </w:r>
    </w:p>
    <w:p w14:paraId="5A0D71DC" w14:textId="77777777" w:rsidR="003129C6" w:rsidRPr="00D971E6" w:rsidRDefault="003129C6" w:rsidP="003129C6">
      <w:pPr>
        <w:pStyle w:val="a3"/>
        <w:ind w:left="0"/>
      </w:pPr>
      <w:r w:rsidRPr="00D971E6">
        <w:t>–</w:t>
      </w:r>
      <w:r w:rsidRPr="00D971E6">
        <w:tab/>
        <w:t>увеличение пропускной способности каналов связи, магистральных и сети доступа.</w:t>
      </w:r>
    </w:p>
    <w:p w14:paraId="50D5DE9C" w14:textId="66E6BE36" w:rsidR="00FC6677" w:rsidRPr="00D971E6" w:rsidRDefault="00F051AA" w:rsidP="0013186E">
      <w:pPr>
        <w:pStyle w:val="a3"/>
        <w:ind w:left="709" w:firstLine="0"/>
      </w:pPr>
      <w:r>
        <w:t>5.6.1.7.</w:t>
      </w:r>
      <w:r w:rsidR="0013186E">
        <w:tab/>
      </w:r>
      <w:r w:rsidR="00FC6677" w:rsidRPr="00D971E6">
        <w:t>Требования к наличию отчетов</w:t>
      </w:r>
    </w:p>
    <w:p w14:paraId="37C9F0C5" w14:textId="67A782CF" w:rsidR="00FC6677" w:rsidRPr="00D971E6" w:rsidRDefault="00F75887" w:rsidP="00C87544">
      <w:pPr>
        <w:pStyle w:val="a3"/>
        <w:numPr>
          <w:ilvl w:val="0"/>
          <w:numId w:val="126"/>
        </w:numPr>
        <w:ind w:left="0" w:firstLine="709"/>
      </w:pPr>
      <w:r w:rsidRPr="00D971E6">
        <w:t xml:space="preserve">Компонент </w:t>
      </w:r>
      <w:r>
        <w:t xml:space="preserve">Услуги </w:t>
      </w:r>
      <w:r w:rsidR="00FC6677" w:rsidRPr="00D971E6">
        <w:t>долж</w:t>
      </w:r>
      <w:r w:rsidR="00AA52B4">
        <w:t>е</w:t>
      </w:r>
      <w:r w:rsidR="00FC6677" w:rsidRPr="00D971E6">
        <w:t>н обеспечивать по каждому СЗО</w:t>
      </w:r>
      <w:r w:rsidR="00286E0D" w:rsidRPr="00D971E6">
        <w:t>, в соответствии с Заявками</w:t>
      </w:r>
      <w:r w:rsidR="00FC6677" w:rsidRPr="00D971E6">
        <w:t>, формирование в электронном виде</w:t>
      </w:r>
      <w:r w:rsidR="00DE06AD">
        <w:t xml:space="preserve"> (</w:t>
      </w:r>
      <w:r w:rsidR="00DE06AD" w:rsidRPr="00831CC7">
        <w:t xml:space="preserve">за исключением случаев </w:t>
      </w:r>
      <w:r w:rsidR="00DE06AD">
        <w:t>содержания в отчетах</w:t>
      </w:r>
      <w:r w:rsidR="00DE06AD" w:rsidRPr="00831CC7">
        <w:t xml:space="preserve"> сведени</w:t>
      </w:r>
      <w:r w:rsidR="00DE06AD">
        <w:t>й</w:t>
      </w:r>
      <w:r w:rsidR="00DE06AD" w:rsidRPr="00831CC7">
        <w:t>, составляющих государственную тайну, или сведени</w:t>
      </w:r>
      <w:r w:rsidR="00DE06AD">
        <w:t>й</w:t>
      </w:r>
      <w:r w:rsidR="00DE06AD" w:rsidRPr="00831CC7">
        <w:t xml:space="preserve"> ограниченного доступа («Для служебного пользования»)</w:t>
      </w:r>
      <w:r w:rsidR="00DE06AD">
        <w:t>)</w:t>
      </w:r>
      <w:r w:rsidR="00FC6677" w:rsidRPr="00D971E6">
        <w:t xml:space="preserve"> по запросу уполномоченного </w:t>
      </w:r>
      <w:r w:rsidR="00A554F3">
        <w:t>представителя</w:t>
      </w:r>
      <w:r w:rsidR="00A554F3" w:rsidRPr="00D971E6">
        <w:t xml:space="preserve"> </w:t>
      </w:r>
      <w:r w:rsidR="00FC6677" w:rsidRPr="00D971E6">
        <w:t>Заказчика и в автоматическом режиме предопределенной (регламентированной) статистической и аналитической отчетности о качестве услуг связи:</w:t>
      </w:r>
    </w:p>
    <w:p w14:paraId="59269732" w14:textId="550A68F2" w:rsidR="00FC6677" w:rsidRPr="00D971E6" w:rsidRDefault="00FC6677" w:rsidP="00C87544">
      <w:pPr>
        <w:pStyle w:val="a3"/>
        <w:numPr>
          <w:ilvl w:val="0"/>
          <w:numId w:val="126"/>
        </w:numPr>
        <w:ind w:left="0" w:firstLine="709"/>
      </w:pPr>
      <w:r w:rsidRPr="00D971E6">
        <w:t xml:space="preserve">формирование периодических статистических и аналитических </w:t>
      </w:r>
      <w:r w:rsidRPr="00D971E6">
        <w:lastRenderedPageBreak/>
        <w:t xml:space="preserve">отчетов о качестве услуг связи по предоставленным Заказчиком предопределенным формам и их автоматизированную рассылку средствами электронной почты </w:t>
      </w:r>
      <w:r w:rsidR="00891A28">
        <w:t>(</w:t>
      </w:r>
      <w:r w:rsidR="00891A28" w:rsidRPr="00831CC7">
        <w:t xml:space="preserve">за исключением случаев </w:t>
      </w:r>
      <w:r w:rsidR="00891A28">
        <w:t>содержания в отчетах</w:t>
      </w:r>
      <w:r w:rsidR="00891A28" w:rsidRPr="00831CC7">
        <w:t xml:space="preserve"> сведени</w:t>
      </w:r>
      <w:r w:rsidR="00891A28">
        <w:t>й</w:t>
      </w:r>
      <w:r w:rsidR="00891A28" w:rsidRPr="00831CC7">
        <w:t>, составляющих государственную тайну, или сведени</w:t>
      </w:r>
      <w:r w:rsidR="00891A28">
        <w:t>й</w:t>
      </w:r>
      <w:r w:rsidR="00891A28" w:rsidRPr="00831CC7">
        <w:t xml:space="preserve"> ограниченного доступа («Для служебного пользования»)</w:t>
      </w:r>
      <w:r w:rsidR="00891A28">
        <w:t xml:space="preserve">) </w:t>
      </w:r>
      <w:r w:rsidRPr="00D971E6">
        <w:t xml:space="preserve">уполномоченным </w:t>
      </w:r>
      <w:r w:rsidR="00A554F3">
        <w:t xml:space="preserve">представителям </w:t>
      </w:r>
      <w:r w:rsidRPr="00D971E6">
        <w:t>Заказчика;</w:t>
      </w:r>
    </w:p>
    <w:p w14:paraId="38834D01" w14:textId="11AB8D28" w:rsidR="00FC6677" w:rsidRPr="00D971E6" w:rsidRDefault="00FC6677" w:rsidP="00C87544">
      <w:pPr>
        <w:pStyle w:val="a3"/>
        <w:numPr>
          <w:ilvl w:val="0"/>
          <w:numId w:val="126"/>
        </w:numPr>
        <w:ind w:left="0" w:firstLine="709"/>
      </w:pPr>
      <w:r w:rsidRPr="00D971E6">
        <w:t>формирование в электронном виде</w:t>
      </w:r>
      <w:r w:rsidR="00DE06AD">
        <w:t xml:space="preserve"> (</w:t>
      </w:r>
      <w:r w:rsidR="00DE06AD" w:rsidRPr="00831CC7">
        <w:t xml:space="preserve">за исключением случаев </w:t>
      </w:r>
      <w:r w:rsidR="00DE06AD">
        <w:t>содержания в отчетах</w:t>
      </w:r>
      <w:r w:rsidR="00DE06AD" w:rsidRPr="00831CC7">
        <w:t xml:space="preserve"> сведени</w:t>
      </w:r>
      <w:r w:rsidR="00DE06AD">
        <w:t>й</w:t>
      </w:r>
      <w:r w:rsidR="00DE06AD" w:rsidRPr="00831CC7">
        <w:t>, составляющих государственную тайну, или сведени</w:t>
      </w:r>
      <w:r w:rsidR="00DE06AD">
        <w:t>й</w:t>
      </w:r>
      <w:r w:rsidR="00DE06AD" w:rsidRPr="00831CC7">
        <w:t xml:space="preserve"> ограниченного доступа («Для служебного пользования»)</w:t>
      </w:r>
      <w:r w:rsidR="00DE06AD">
        <w:t>)</w:t>
      </w:r>
      <w:r w:rsidRPr="00D971E6">
        <w:t xml:space="preserve"> оперативных отчетов за произвольный период времени о качестве конкретной услуги связи для конкретного СЗО при самостоятельном обращении Заказчика к </w:t>
      </w:r>
      <w:r w:rsidR="00F75887" w:rsidRPr="00D971E6">
        <w:t>Компонент</w:t>
      </w:r>
      <w:r w:rsidR="00F75887">
        <w:t>е</w:t>
      </w:r>
      <w:r w:rsidR="00F75887" w:rsidRPr="00D971E6">
        <w:t xml:space="preserve"> Услу</w:t>
      </w:r>
      <w:r w:rsidR="00F75887">
        <w:t>ги</w:t>
      </w:r>
      <w:r w:rsidRPr="00D971E6">
        <w:t>;</w:t>
      </w:r>
    </w:p>
    <w:p w14:paraId="202DF229" w14:textId="77777777" w:rsidR="00FC6677" w:rsidRPr="00D971E6" w:rsidRDefault="00FC6677" w:rsidP="00C87544">
      <w:pPr>
        <w:pStyle w:val="a3"/>
        <w:numPr>
          <w:ilvl w:val="0"/>
          <w:numId w:val="126"/>
        </w:numPr>
        <w:ind w:left="0" w:firstLine="709"/>
      </w:pPr>
      <w:r w:rsidRPr="00D971E6">
        <w:t>накопление сформированных отчетов в базе данных регламентной отчетности.</w:t>
      </w:r>
    </w:p>
    <w:p w14:paraId="1DAFDDB9" w14:textId="7A74822E" w:rsidR="007A4B8A" w:rsidRPr="00D971E6" w:rsidRDefault="00F051AA" w:rsidP="007D29F9">
      <w:pPr>
        <w:pStyle w:val="a3"/>
        <w:ind w:left="709" w:firstLine="0"/>
      </w:pPr>
      <w:r>
        <w:t>5.6.2</w:t>
      </w:r>
      <w:r w:rsidRPr="007D29F9">
        <w:rPr>
          <w:b/>
        </w:rPr>
        <w:t>.</w:t>
      </w:r>
      <w:r w:rsidR="007D29F9">
        <w:rPr>
          <w:b/>
        </w:rPr>
        <w:tab/>
      </w:r>
      <w:r w:rsidR="00672A94" w:rsidRPr="007D29F9">
        <w:rPr>
          <w:b/>
        </w:rPr>
        <w:t>Элемент «Защита от DDoS атак»</w:t>
      </w:r>
      <w:r w:rsidR="00672A94" w:rsidRPr="00D971E6">
        <w:t xml:space="preserve"> (далее – Элемент)</w:t>
      </w:r>
    </w:p>
    <w:p w14:paraId="7ED9B8FA" w14:textId="5D771020" w:rsidR="00672A94" w:rsidRPr="00D971E6" w:rsidRDefault="00F051AA" w:rsidP="007D29F9">
      <w:pPr>
        <w:pStyle w:val="a3"/>
        <w:ind w:left="709" w:firstLine="0"/>
      </w:pPr>
      <w:r>
        <w:t>5.6.2.1.</w:t>
      </w:r>
      <w:r w:rsidR="007D29F9">
        <w:tab/>
      </w:r>
      <w:r w:rsidR="00672A94" w:rsidRPr="00D971E6">
        <w:t>Назначение Элемента</w:t>
      </w:r>
    </w:p>
    <w:p w14:paraId="019A468F" w14:textId="77777777" w:rsidR="007A4B8A" w:rsidRPr="00D971E6" w:rsidRDefault="0046066C" w:rsidP="00A83A4A">
      <w:r w:rsidRPr="00D971E6">
        <w:t>Элемент</w:t>
      </w:r>
      <w:r w:rsidR="007A4B8A" w:rsidRPr="00D971E6">
        <w:t xml:space="preserve"> предназначен для обеспечения защиты от распределенных атак типа «отказ в обслуживании». </w:t>
      </w:r>
      <w:r w:rsidR="00393E5C" w:rsidRPr="00D971E6">
        <w:t xml:space="preserve">В составе Элемента «Защита от </w:t>
      </w:r>
      <w:r w:rsidR="00393E5C" w:rsidRPr="00D971E6">
        <w:rPr>
          <w:lang w:val="en-US"/>
        </w:rPr>
        <w:t>DDoS</w:t>
      </w:r>
      <w:r w:rsidR="00393E5C" w:rsidRPr="00D971E6">
        <w:t xml:space="preserve"> атак» </w:t>
      </w:r>
      <w:r w:rsidR="00393E5C" w:rsidRPr="00D971E6">
        <w:rPr>
          <w:color w:val="000000" w:themeColor="text1"/>
        </w:rPr>
        <w:t>Исполнитель должен оказывать телематические услуги связи.</w:t>
      </w:r>
    </w:p>
    <w:p w14:paraId="1691999E" w14:textId="22E20832" w:rsidR="007A4B8A" w:rsidRPr="00D971E6" w:rsidRDefault="00F051AA" w:rsidP="007D29F9">
      <w:pPr>
        <w:pStyle w:val="a3"/>
        <w:ind w:left="709" w:firstLine="0"/>
      </w:pPr>
      <w:r>
        <w:t>5.6.2.2.</w:t>
      </w:r>
      <w:r w:rsidR="007D29F9">
        <w:tab/>
      </w:r>
      <w:r w:rsidR="007A4B8A" w:rsidRPr="00D971E6">
        <w:t xml:space="preserve">Требования к </w:t>
      </w:r>
      <w:r w:rsidR="0046066C" w:rsidRPr="00D971E6">
        <w:t>Элементу</w:t>
      </w:r>
      <w:r w:rsidR="007A4B8A" w:rsidRPr="00D971E6">
        <w:t>:</w:t>
      </w:r>
    </w:p>
    <w:p w14:paraId="6ABF08AE" w14:textId="77777777" w:rsidR="007A4B8A" w:rsidRPr="00D971E6" w:rsidRDefault="0046066C" w:rsidP="002D41EB">
      <w:pPr>
        <w:pStyle w:val="a3"/>
        <w:numPr>
          <w:ilvl w:val="0"/>
          <w:numId w:val="13"/>
        </w:numPr>
        <w:ind w:left="0" w:firstLine="709"/>
      </w:pPr>
      <w:r w:rsidRPr="00D971E6">
        <w:t>элемент</w:t>
      </w:r>
      <w:r w:rsidR="007A4B8A" w:rsidRPr="00D971E6">
        <w:t xml:space="preserve"> долж</w:t>
      </w:r>
      <w:r w:rsidRPr="00D971E6">
        <w:t>е</w:t>
      </w:r>
      <w:r w:rsidR="007A4B8A" w:rsidRPr="00D971E6">
        <w:t xml:space="preserve">н предоставляться </w:t>
      </w:r>
      <w:r w:rsidR="00393E5C" w:rsidRPr="00D971E6">
        <w:t xml:space="preserve">для всех </w:t>
      </w:r>
      <w:r w:rsidR="00E00912" w:rsidRPr="00D971E6">
        <w:rPr>
          <w:lang w:val="en-US"/>
        </w:rPr>
        <w:t>IP</w:t>
      </w:r>
      <w:r w:rsidR="00E00912" w:rsidRPr="00D971E6">
        <w:t xml:space="preserve"> </w:t>
      </w:r>
      <w:r w:rsidR="00393E5C" w:rsidRPr="00D971E6">
        <w:t>сетей СЗО</w:t>
      </w:r>
      <w:r w:rsidR="00BE6970" w:rsidRPr="00D971E6">
        <w:t>,</w:t>
      </w:r>
      <w:r w:rsidR="00066EDE" w:rsidRPr="00D971E6">
        <w:t xml:space="preserve"> Объектов ЦИК</w:t>
      </w:r>
      <w:r w:rsidR="00393E5C" w:rsidRPr="00D971E6">
        <w:t xml:space="preserve"> которые используются оконечными пользовательскими устройствами Потребителей</w:t>
      </w:r>
      <w:r w:rsidR="007A4B8A" w:rsidRPr="00D971E6">
        <w:t>;</w:t>
      </w:r>
    </w:p>
    <w:p w14:paraId="3DBCEF17" w14:textId="77777777" w:rsidR="007A4B8A" w:rsidRPr="00D971E6" w:rsidRDefault="007A4B8A" w:rsidP="002D41EB">
      <w:pPr>
        <w:pStyle w:val="a3"/>
        <w:numPr>
          <w:ilvl w:val="0"/>
          <w:numId w:val="13"/>
        </w:numPr>
        <w:ind w:left="0" w:firstLine="709"/>
      </w:pPr>
      <w:r w:rsidRPr="00D971E6">
        <w:t>должен проводиться анализ Интернет-трафика следующих видов:</w:t>
      </w:r>
    </w:p>
    <w:p w14:paraId="142D087F" w14:textId="77777777" w:rsidR="007A4B8A" w:rsidRPr="00D971E6" w:rsidRDefault="007A4B8A" w:rsidP="002D41EB">
      <w:pPr>
        <w:pStyle w:val="a3"/>
        <w:numPr>
          <w:ilvl w:val="0"/>
          <w:numId w:val="14"/>
        </w:numPr>
        <w:ind w:left="0" w:firstLine="709"/>
      </w:pPr>
      <w:r w:rsidRPr="00D971E6">
        <w:t>статический – на основании сравнений фактических параметров Интернет-трафика с соответствующими значениями индивидуально установленных граничных значений;</w:t>
      </w:r>
    </w:p>
    <w:p w14:paraId="1EAB9A06" w14:textId="77777777" w:rsidR="007A4B8A" w:rsidRPr="00D971E6" w:rsidRDefault="007A4B8A" w:rsidP="002D41EB">
      <w:pPr>
        <w:pStyle w:val="a3"/>
        <w:numPr>
          <w:ilvl w:val="0"/>
          <w:numId w:val="14"/>
        </w:numPr>
        <w:ind w:left="1276" w:hanging="567"/>
      </w:pPr>
      <w:r w:rsidRPr="00D971E6">
        <w:t>динамический – выявление отклонений реального объема всего Интернет-трафика пользователей (PPS и BPS) от статистически обычных значений;</w:t>
      </w:r>
    </w:p>
    <w:p w14:paraId="3840A043" w14:textId="77777777" w:rsidR="007A4B8A" w:rsidRPr="00D971E6" w:rsidRDefault="007A4B8A" w:rsidP="002D41EB">
      <w:pPr>
        <w:pStyle w:val="a3"/>
        <w:numPr>
          <w:ilvl w:val="0"/>
          <w:numId w:val="13"/>
        </w:numPr>
        <w:ind w:left="0" w:firstLine="993"/>
      </w:pPr>
      <w:r w:rsidRPr="00D971E6">
        <w:t xml:space="preserve">должен проводиться анализ Интернет-трафика с учетом следующих </w:t>
      </w:r>
      <w:r w:rsidRPr="00D971E6">
        <w:lastRenderedPageBreak/>
        <w:t>признаков Интернет-трафика:</w:t>
      </w:r>
    </w:p>
    <w:p w14:paraId="2250FA24" w14:textId="77777777" w:rsidR="007A4B8A" w:rsidRPr="00D971E6" w:rsidRDefault="007A4B8A" w:rsidP="002D41EB">
      <w:pPr>
        <w:pStyle w:val="a3"/>
        <w:numPr>
          <w:ilvl w:val="0"/>
          <w:numId w:val="15"/>
        </w:numPr>
        <w:ind w:left="1276" w:hanging="567"/>
      </w:pPr>
      <w:r w:rsidRPr="00D971E6">
        <w:t>диапазон IP-адресов отправителя/получателя Интернет-трафика;</w:t>
      </w:r>
    </w:p>
    <w:p w14:paraId="1798FBB7" w14:textId="77777777" w:rsidR="007A4B8A" w:rsidRPr="00D971E6" w:rsidRDefault="007A4B8A" w:rsidP="002D41EB">
      <w:pPr>
        <w:pStyle w:val="a3"/>
        <w:numPr>
          <w:ilvl w:val="0"/>
          <w:numId w:val="15"/>
        </w:numPr>
        <w:ind w:left="1276" w:hanging="567"/>
      </w:pPr>
      <w:r w:rsidRPr="00D971E6">
        <w:t>диапазон адресов портов TCP/UDP отправителя/получателя Интернет-трафика;</w:t>
      </w:r>
    </w:p>
    <w:p w14:paraId="62FD5DA4" w14:textId="77777777" w:rsidR="007A4B8A" w:rsidRPr="00D971E6" w:rsidRDefault="007A4B8A" w:rsidP="002D41EB">
      <w:pPr>
        <w:pStyle w:val="a3"/>
        <w:numPr>
          <w:ilvl w:val="0"/>
          <w:numId w:val="15"/>
        </w:numPr>
        <w:ind w:left="1276" w:hanging="567"/>
      </w:pPr>
      <w:r w:rsidRPr="00D971E6">
        <w:t>наименования и параметры протоколов IP, DNS, TCP, UDP, ICMP, AH, GRE, ESP (например, значения TCP-флагов для протокола TCP/IP);</w:t>
      </w:r>
    </w:p>
    <w:p w14:paraId="2CFE4554" w14:textId="77777777" w:rsidR="007A4B8A" w:rsidRPr="00D971E6" w:rsidRDefault="007A4B8A" w:rsidP="002D41EB">
      <w:pPr>
        <w:pStyle w:val="a3"/>
        <w:numPr>
          <w:ilvl w:val="0"/>
          <w:numId w:val="13"/>
        </w:numPr>
        <w:ind w:left="0" w:firstLine="993"/>
      </w:pPr>
      <w:r w:rsidRPr="00D971E6">
        <w:t>должен проводиться анализ Интернет-трафика по следующим параметрам:</w:t>
      </w:r>
    </w:p>
    <w:p w14:paraId="31B67ECF" w14:textId="77777777" w:rsidR="007A4B8A" w:rsidRPr="00D971E6" w:rsidRDefault="007A4B8A" w:rsidP="002D41EB">
      <w:pPr>
        <w:pStyle w:val="a3"/>
        <w:numPr>
          <w:ilvl w:val="0"/>
          <w:numId w:val="16"/>
        </w:numPr>
        <w:ind w:left="1276" w:hanging="567"/>
      </w:pPr>
      <w:r w:rsidRPr="00D971E6">
        <w:t>характеристики Интернет-трафика (распределение по протоколам);</w:t>
      </w:r>
    </w:p>
    <w:p w14:paraId="412B9621" w14:textId="77777777" w:rsidR="007A4B8A" w:rsidRPr="00D971E6" w:rsidRDefault="007A4B8A" w:rsidP="002D41EB">
      <w:pPr>
        <w:pStyle w:val="a3"/>
        <w:numPr>
          <w:ilvl w:val="0"/>
          <w:numId w:val="16"/>
        </w:numPr>
        <w:ind w:left="1276" w:hanging="567"/>
      </w:pPr>
      <w:r w:rsidRPr="00D971E6">
        <w:t>количество пакетов Интернет-трафика в секунду (PPS);</w:t>
      </w:r>
    </w:p>
    <w:p w14:paraId="402B3C0A" w14:textId="77777777" w:rsidR="00B11EA1" w:rsidRPr="00D971E6" w:rsidRDefault="007A4B8A" w:rsidP="00B11EA1">
      <w:pPr>
        <w:pStyle w:val="a3"/>
        <w:numPr>
          <w:ilvl w:val="0"/>
          <w:numId w:val="16"/>
        </w:numPr>
        <w:ind w:left="1276" w:hanging="567"/>
      </w:pPr>
      <w:r w:rsidRPr="00D971E6">
        <w:t>количество байт Интернет-трафика в секунду (BPS).</w:t>
      </w:r>
    </w:p>
    <w:p w14:paraId="55AB337C" w14:textId="77777777" w:rsidR="007A4B8A" w:rsidRPr="00D971E6" w:rsidRDefault="007A4B8A" w:rsidP="002D41EB">
      <w:pPr>
        <w:pStyle w:val="a3"/>
        <w:numPr>
          <w:ilvl w:val="0"/>
          <w:numId w:val="13"/>
        </w:numPr>
        <w:ind w:left="0" w:firstLine="993"/>
      </w:pPr>
      <w:r w:rsidRPr="00D971E6">
        <w:t>необходимо оповещать Потребителя о наличии нежелательного Интернет-трафика при его появлении</w:t>
      </w:r>
      <w:r w:rsidR="00DE52D6">
        <w:t xml:space="preserve"> из сети Потребителя</w:t>
      </w:r>
      <w:r w:rsidRPr="00D971E6">
        <w:t>;</w:t>
      </w:r>
    </w:p>
    <w:p w14:paraId="23E2EC72" w14:textId="77777777" w:rsidR="007A4B8A" w:rsidRPr="00D971E6" w:rsidRDefault="00695C9D" w:rsidP="002D41EB">
      <w:pPr>
        <w:pStyle w:val="a3"/>
        <w:numPr>
          <w:ilvl w:val="0"/>
          <w:numId w:val="13"/>
        </w:numPr>
        <w:ind w:left="0" w:firstLine="993"/>
      </w:pPr>
      <w:r w:rsidRPr="00D971E6">
        <w:t xml:space="preserve">В течение </w:t>
      </w:r>
      <w:r w:rsidR="000823B0" w:rsidRPr="00D971E6">
        <w:t>30</w:t>
      </w:r>
      <w:r w:rsidRPr="00D971E6">
        <w:t xml:space="preserve"> минут после обнаружения аномалий необходимо направлять Интернет-трафик Потребителя на программно-аппаратный комплекс Исполнителя, выполняющий с помощью вероятностных методов очистку поступающего на него Интернет-трафика в целях фильтрации нежелательного Интернет-трафика.</w:t>
      </w:r>
    </w:p>
    <w:p w14:paraId="5395A76E" w14:textId="7D44FE53" w:rsidR="007A4B8A" w:rsidRPr="00D971E6" w:rsidRDefault="00F051AA" w:rsidP="00D2672A">
      <w:pPr>
        <w:pStyle w:val="a3"/>
        <w:ind w:left="709" w:firstLine="0"/>
      </w:pPr>
      <w:r>
        <w:t>5.6.2.3.</w:t>
      </w:r>
      <w:r w:rsidR="00D2672A">
        <w:tab/>
      </w:r>
      <w:r w:rsidR="007A4B8A" w:rsidRPr="00D971E6">
        <w:t>Исполнитель должен обеспечивать защиту от DoS/DDoS-атак на оборудовании Исполнителя.</w:t>
      </w:r>
    </w:p>
    <w:p w14:paraId="2F4514E2" w14:textId="77777777" w:rsidR="007A4B8A" w:rsidRPr="00D971E6" w:rsidRDefault="007A4B8A" w:rsidP="002D41EB">
      <w:pPr>
        <w:pStyle w:val="a3"/>
        <w:numPr>
          <w:ilvl w:val="0"/>
          <w:numId w:val="17"/>
        </w:numPr>
        <w:ind w:left="0" w:firstLine="709"/>
      </w:pPr>
      <w:r w:rsidRPr="00D971E6">
        <w:t>Защита от DoS/DDoS атак средствами Исполнителя должна обеспечиваться от следующих типов атак:</w:t>
      </w:r>
    </w:p>
    <w:p w14:paraId="083EE77D" w14:textId="77777777" w:rsidR="007A4B8A" w:rsidRPr="00D971E6" w:rsidRDefault="007A4B8A" w:rsidP="002D41EB">
      <w:pPr>
        <w:pStyle w:val="a3"/>
        <w:numPr>
          <w:ilvl w:val="0"/>
          <w:numId w:val="18"/>
        </w:numPr>
        <w:ind w:left="0" w:firstLine="709"/>
      </w:pPr>
      <w:r w:rsidRPr="00D971E6">
        <w:t>атаки на переполнение каналов связи (Volumetric Attacks);</w:t>
      </w:r>
    </w:p>
    <w:p w14:paraId="70436187" w14:textId="77777777" w:rsidR="007A4B8A" w:rsidRPr="00D971E6" w:rsidRDefault="007A4B8A" w:rsidP="002D41EB">
      <w:pPr>
        <w:pStyle w:val="a3"/>
        <w:numPr>
          <w:ilvl w:val="0"/>
          <w:numId w:val="18"/>
        </w:numPr>
        <w:ind w:left="0" w:firstLine="709"/>
      </w:pPr>
      <w:r w:rsidRPr="00D971E6">
        <w:t>атаки на сетевую инфраструктуру (State Exhaustion Attacks);</w:t>
      </w:r>
    </w:p>
    <w:p w14:paraId="64015DF2" w14:textId="77777777" w:rsidR="007A4B8A" w:rsidRPr="00D971E6" w:rsidRDefault="007A4B8A" w:rsidP="002D41EB">
      <w:pPr>
        <w:pStyle w:val="a3"/>
        <w:numPr>
          <w:ilvl w:val="0"/>
          <w:numId w:val="18"/>
        </w:numPr>
        <w:ind w:left="0" w:firstLine="709"/>
      </w:pPr>
      <w:r w:rsidRPr="00D971E6">
        <w:t>атаки уровня приложений (Application Attacks).</w:t>
      </w:r>
    </w:p>
    <w:p w14:paraId="237DE7F4" w14:textId="77777777" w:rsidR="007A4B8A" w:rsidRPr="00D971E6" w:rsidRDefault="007A4B8A" w:rsidP="002D41EB">
      <w:pPr>
        <w:pStyle w:val="a3"/>
        <w:numPr>
          <w:ilvl w:val="0"/>
          <w:numId w:val="17"/>
        </w:numPr>
        <w:ind w:left="0" w:firstLine="709"/>
      </w:pPr>
      <w:r w:rsidRPr="00D971E6">
        <w:t>Фильтрация трафика должна осуществляться по следующим критериям:</w:t>
      </w:r>
    </w:p>
    <w:p w14:paraId="303849B8" w14:textId="77777777" w:rsidR="007A4B8A" w:rsidRPr="00D971E6" w:rsidRDefault="007A4B8A" w:rsidP="002D41EB">
      <w:pPr>
        <w:pStyle w:val="a3"/>
        <w:numPr>
          <w:ilvl w:val="0"/>
          <w:numId w:val="19"/>
        </w:numPr>
        <w:ind w:left="1276" w:hanging="567"/>
      </w:pPr>
      <w:r w:rsidRPr="00D971E6">
        <w:t>по географическому признаку;</w:t>
      </w:r>
    </w:p>
    <w:p w14:paraId="7A70D5A8" w14:textId="77777777" w:rsidR="007A4B8A" w:rsidRPr="00D971E6" w:rsidRDefault="007A4B8A" w:rsidP="002D41EB">
      <w:pPr>
        <w:pStyle w:val="a3"/>
        <w:numPr>
          <w:ilvl w:val="0"/>
          <w:numId w:val="19"/>
        </w:numPr>
        <w:ind w:left="1276" w:hanging="567"/>
      </w:pPr>
      <w:r w:rsidRPr="00D971E6">
        <w:t>по «черным» и «белым» спискам IP адресов;</w:t>
      </w:r>
    </w:p>
    <w:p w14:paraId="55C1889D" w14:textId="77777777" w:rsidR="007A4B8A" w:rsidRPr="00D971E6" w:rsidRDefault="007A4B8A" w:rsidP="002D41EB">
      <w:pPr>
        <w:pStyle w:val="a3"/>
        <w:numPr>
          <w:ilvl w:val="0"/>
          <w:numId w:val="19"/>
        </w:numPr>
        <w:ind w:left="1276" w:hanging="567"/>
      </w:pPr>
      <w:r w:rsidRPr="00D971E6">
        <w:t>протоколам;</w:t>
      </w:r>
    </w:p>
    <w:p w14:paraId="7CA2CF2A" w14:textId="77777777" w:rsidR="007A4B8A" w:rsidRPr="00D971E6" w:rsidRDefault="007A4B8A" w:rsidP="002D41EB">
      <w:pPr>
        <w:pStyle w:val="a3"/>
        <w:numPr>
          <w:ilvl w:val="0"/>
          <w:numId w:val="19"/>
        </w:numPr>
        <w:ind w:left="1276" w:hanging="567"/>
      </w:pPr>
      <w:r w:rsidRPr="00D971E6">
        <w:lastRenderedPageBreak/>
        <w:t>портам;</w:t>
      </w:r>
    </w:p>
    <w:p w14:paraId="0CF28030" w14:textId="77777777" w:rsidR="007A4B8A" w:rsidRPr="00D971E6" w:rsidRDefault="007A4B8A" w:rsidP="002D41EB">
      <w:pPr>
        <w:pStyle w:val="a3"/>
        <w:numPr>
          <w:ilvl w:val="0"/>
          <w:numId w:val="19"/>
        </w:numPr>
        <w:ind w:left="1276" w:hanging="567"/>
      </w:pPr>
      <w:r w:rsidRPr="00D971E6">
        <w:t>с помощью регулярных выражений основных характеристик протоколов;</w:t>
      </w:r>
    </w:p>
    <w:p w14:paraId="4E2C63B7" w14:textId="77777777" w:rsidR="007A4B8A" w:rsidRPr="00D971E6" w:rsidRDefault="007A4B8A" w:rsidP="002D41EB">
      <w:pPr>
        <w:pStyle w:val="a3"/>
        <w:numPr>
          <w:ilvl w:val="0"/>
          <w:numId w:val="19"/>
        </w:numPr>
        <w:ind w:left="1276" w:hanging="567"/>
      </w:pPr>
      <w:r w:rsidRPr="00D971E6">
        <w:t>с помощью регулярных выражений различных характеристик приложений;</w:t>
      </w:r>
    </w:p>
    <w:p w14:paraId="17FA38C0" w14:textId="77777777" w:rsidR="007A4B8A" w:rsidRPr="00D971E6" w:rsidRDefault="007A4B8A" w:rsidP="002D41EB">
      <w:pPr>
        <w:pStyle w:val="a3"/>
        <w:numPr>
          <w:ilvl w:val="0"/>
          <w:numId w:val="19"/>
        </w:numPr>
        <w:ind w:left="1276" w:hanging="567"/>
      </w:pPr>
      <w:r w:rsidRPr="00D971E6">
        <w:t>с применением challenge/response контрмер, для удостоверения хостов источника;</w:t>
      </w:r>
    </w:p>
    <w:p w14:paraId="755FEC59" w14:textId="77777777" w:rsidR="007A4B8A" w:rsidRPr="00D971E6" w:rsidRDefault="007A4B8A" w:rsidP="002D41EB">
      <w:pPr>
        <w:pStyle w:val="a3"/>
        <w:numPr>
          <w:ilvl w:val="0"/>
          <w:numId w:val="19"/>
        </w:numPr>
        <w:ind w:left="1276" w:hanging="567"/>
      </w:pPr>
      <w:r w:rsidRPr="00D971E6">
        <w:t>с отслеживанием соединений на наличие медленных атак.</w:t>
      </w:r>
    </w:p>
    <w:p w14:paraId="7BFB00EC" w14:textId="77777777" w:rsidR="007A4B8A" w:rsidRPr="00D971E6" w:rsidRDefault="007A4B8A" w:rsidP="002D41EB">
      <w:pPr>
        <w:pStyle w:val="a3"/>
        <w:numPr>
          <w:ilvl w:val="0"/>
          <w:numId w:val="17"/>
        </w:numPr>
        <w:ind w:left="0" w:firstLine="993"/>
      </w:pPr>
      <w:r w:rsidRPr="00D971E6">
        <w:t>Оборудование Исполнителя, обеспечивающее защиту от DoS/DDoS, должно иметь техническую возможность:</w:t>
      </w:r>
    </w:p>
    <w:p w14:paraId="675F61D5" w14:textId="77777777" w:rsidR="007A4B8A" w:rsidRPr="00D971E6" w:rsidRDefault="007A4B8A" w:rsidP="002D41EB">
      <w:pPr>
        <w:pStyle w:val="a3"/>
        <w:numPr>
          <w:ilvl w:val="0"/>
          <w:numId w:val="20"/>
        </w:numPr>
        <w:ind w:left="1276" w:hanging="567"/>
      </w:pPr>
      <w:r w:rsidRPr="00D971E6">
        <w:t>подавлять атаки до уровня приложения семиуровневой модели OSI емкостью не менее 150 Гбит/сек;</w:t>
      </w:r>
    </w:p>
    <w:p w14:paraId="51390B35" w14:textId="77777777" w:rsidR="007A4B8A" w:rsidRPr="00D971E6" w:rsidRDefault="007A4B8A" w:rsidP="002D41EB">
      <w:pPr>
        <w:pStyle w:val="a3"/>
        <w:numPr>
          <w:ilvl w:val="0"/>
          <w:numId w:val="20"/>
        </w:numPr>
        <w:ind w:left="1276" w:hanging="567"/>
      </w:pPr>
      <w:r w:rsidRPr="00D971E6">
        <w:t>подавлять атаки до транспортного уровня семиуровневой модели OSI до 2 Тбит/с;</w:t>
      </w:r>
    </w:p>
    <w:p w14:paraId="146FE080" w14:textId="77777777" w:rsidR="007A4B8A" w:rsidRPr="00D971E6" w:rsidRDefault="007A4B8A" w:rsidP="002D41EB">
      <w:pPr>
        <w:pStyle w:val="a3"/>
        <w:numPr>
          <w:ilvl w:val="0"/>
          <w:numId w:val="20"/>
        </w:numPr>
        <w:ind w:left="1276" w:hanging="567"/>
      </w:pPr>
      <w:r w:rsidRPr="00D971E6">
        <w:t>при необходимости и возможности взаимодействовать с системой защиты от DoS/DDoS Потребителя в целях обработки автоматических запросов активации дополнительной очистки трафика и подавления атак;</w:t>
      </w:r>
    </w:p>
    <w:p w14:paraId="230445B9" w14:textId="77777777" w:rsidR="007A4B8A" w:rsidRPr="00D971E6" w:rsidRDefault="007A4B8A" w:rsidP="002D41EB">
      <w:pPr>
        <w:pStyle w:val="a3"/>
        <w:numPr>
          <w:ilvl w:val="0"/>
          <w:numId w:val="20"/>
        </w:numPr>
        <w:ind w:left="1276" w:hanging="567"/>
      </w:pPr>
      <w:r w:rsidRPr="00D971E6">
        <w:t>в автоматическом режиме загружать и применять «белые» и «черные» списки IP адресов сети «Интернет» для точек подключения Потребителя, в которых оказывается услуга по защите от DoS/DDoS.</w:t>
      </w:r>
    </w:p>
    <w:p w14:paraId="75F39F06" w14:textId="77777777" w:rsidR="007A4B8A" w:rsidRPr="00D971E6" w:rsidRDefault="007A4B8A" w:rsidP="002D41EB">
      <w:pPr>
        <w:pStyle w:val="a3"/>
        <w:numPr>
          <w:ilvl w:val="0"/>
          <w:numId w:val="17"/>
        </w:numPr>
        <w:ind w:left="0" w:firstLine="993"/>
      </w:pPr>
      <w:r w:rsidRPr="00D971E6">
        <w:t>Решение защиты от DoS/DDoS должно поддерживать включение режима очистки трафика перечисленными ниже способами:</w:t>
      </w:r>
    </w:p>
    <w:p w14:paraId="1E289AB3" w14:textId="77777777" w:rsidR="007A4B8A" w:rsidRPr="00D971E6" w:rsidRDefault="007A4B8A" w:rsidP="002D41EB">
      <w:pPr>
        <w:pStyle w:val="a3"/>
        <w:numPr>
          <w:ilvl w:val="0"/>
          <w:numId w:val="21"/>
        </w:numPr>
        <w:ind w:left="1276" w:hanging="567"/>
      </w:pPr>
      <w:r w:rsidRPr="00D971E6">
        <w:t>в автоматическом режиме при получении сведений от оборудования площадки Потребителя, где оказывается Услуга;</w:t>
      </w:r>
    </w:p>
    <w:p w14:paraId="16C37FB3" w14:textId="77777777" w:rsidR="007A4B8A" w:rsidRPr="00D971E6" w:rsidRDefault="007A4B8A" w:rsidP="002D41EB">
      <w:pPr>
        <w:pStyle w:val="a3"/>
        <w:numPr>
          <w:ilvl w:val="0"/>
          <w:numId w:val="21"/>
        </w:numPr>
        <w:ind w:left="1276" w:hanging="567"/>
      </w:pPr>
      <w:r w:rsidRPr="00D971E6">
        <w:t>в автоматическом режиме при обнаружении оборудованием Исполнителя аномалии в трафике Потребителя;</w:t>
      </w:r>
    </w:p>
    <w:p w14:paraId="6506B21E" w14:textId="77777777" w:rsidR="007A4B8A" w:rsidRPr="00D971E6" w:rsidRDefault="007A4B8A" w:rsidP="002D41EB">
      <w:pPr>
        <w:pStyle w:val="a3"/>
        <w:numPr>
          <w:ilvl w:val="0"/>
          <w:numId w:val="21"/>
        </w:numPr>
        <w:ind w:left="1276" w:hanging="567"/>
      </w:pPr>
      <w:r w:rsidRPr="00D971E6">
        <w:t>вручную, путем обращения Потребителем в службу технической поддержки Участника;</w:t>
      </w:r>
    </w:p>
    <w:p w14:paraId="4CEC1CAA" w14:textId="77777777" w:rsidR="007A4B8A" w:rsidRPr="00D971E6" w:rsidRDefault="007A4B8A" w:rsidP="002D41EB">
      <w:pPr>
        <w:pStyle w:val="a3"/>
        <w:numPr>
          <w:ilvl w:val="0"/>
          <w:numId w:val="21"/>
        </w:numPr>
        <w:ind w:left="1276" w:hanging="567"/>
      </w:pPr>
      <w:r w:rsidRPr="00D971E6">
        <w:t xml:space="preserve">вручную Исполнителем при обнаружении оборудованием Исполнителя </w:t>
      </w:r>
      <w:r w:rsidRPr="00D971E6">
        <w:lastRenderedPageBreak/>
        <w:t>аномалии в трафике Потребителя.</w:t>
      </w:r>
    </w:p>
    <w:p w14:paraId="19147197" w14:textId="317514C8" w:rsidR="006D6CB2" w:rsidRPr="00D971E6" w:rsidRDefault="00F051AA" w:rsidP="00D2672A">
      <w:pPr>
        <w:pStyle w:val="a3"/>
        <w:ind w:left="709" w:firstLine="0"/>
        <w:rPr>
          <w:color w:val="000000" w:themeColor="text1"/>
        </w:rPr>
      </w:pPr>
      <w:r>
        <w:t>5.6.3.</w:t>
      </w:r>
      <w:r w:rsidR="00D2672A">
        <w:tab/>
      </w:r>
      <w:r w:rsidR="006D6CB2" w:rsidRPr="00D2672A">
        <w:rPr>
          <w:b/>
        </w:rPr>
        <w:t xml:space="preserve">Элемент «Межсетевое экранирование» </w:t>
      </w:r>
      <w:r w:rsidR="006D6CB2" w:rsidRPr="00D971E6">
        <w:t>(далее – Элемент)</w:t>
      </w:r>
    </w:p>
    <w:p w14:paraId="40565A70" w14:textId="3489BB2C" w:rsidR="006D6CB2" w:rsidRPr="00D971E6" w:rsidRDefault="00F051AA" w:rsidP="00D2672A">
      <w:pPr>
        <w:pStyle w:val="a3"/>
        <w:ind w:left="709" w:firstLine="0"/>
      </w:pPr>
      <w:r>
        <w:t>5.6.3.1.</w:t>
      </w:r>
      <w:r w:rsidR="00D2672A">
        <w:tab/>
      </w:r>
      <w:r w:rsidR="006D6CB2" w:rsidRPr="00D971E6">
        <w:t xml:space="preserve">Назначение Элемента </w:t>
      </w:r>
    </w:p>
    <w:p w14:paraId="4BD85773" w14:textId="77777777" w:rsidR="006D6CB2" w:rsidRPr="00D971E6" w:rsidRDefault="006D6CB2" w:rsidP="006D6CB2">
      <w:r w:rsidRPr="00D971E6">
        <w:t xml:space="preserve">Элемент предназначен для обеспечения информационной безопасности при доступе в сеть Интернет, а также при обмене трафиком между ЕСПД и подключаемыми к ЕСПД </w:t>
      </w:r>
      <w:r w:rsidR="00312E34" w:rsidRPr="00D971E6">
        <w:t xml:space="preserve">Каналами </w:t>
      </w:r>
      <w:r w:rsidR="00312E34" w:rsidRPr="00D971E6">
        <w:rPr>
          <w:lang w:val="en-US"/>
        </w:rPr>
        <w:t>L</w:t>
      </w:r>
      <w:r w:rsidR="00312E34" w:rsidRPr="00D971E6">
        <w:t>2</w:t>
      </w:r>
      <w:r w:rsidRPr="00D971E6">
        <w:t>, для предотвращения несанкционированного доступа к внутренним сегментам ЕСПД и попыток взлома.</w:t>
      </w:r>
    </w:p>
    <w:p w14:paraId="459FABAC" w14:textId="77777777" w:rsidR="006D6CB2" w:rsidRPr="00D971E6" w:rsidRDefault="006D6CB2" w:rsidP="006D6CB2">
      <w:r w:rsidRPr="00D971E6">
        <w:t>Элемент предназначен для обеспечения информационной безопасности при доступе в сеть «Интернет», а также при обмене трафиком между ЕСПД и Объектами ЦИК, для предотвращения несанкционированного доступа к внутренним сегментам ЕСПД и попыток взлома</w:t>
      </w:r>
    </w:p>
    <w:p w14:paraId="1989B79C" w14:textId="1BBA8E78" w:rsidR="006D6CB2" w:rsidRPr="00D971E6" w:rsidRDefault="00F051AA" w:rsidP="00D2672A">
      <w:pPr>
        <w:ind w:left="1756" w:firstLine="0"/>
      </w:pPr>
      <w:r>
        <w:t>5.6.3.2.</w:t>
      </w:r>
      <w:r w:rsidR="00D2672A">
        <w:tab/>
      </w:r>
      <w:r w:rsidR="006D6CB2" w:rsidRPr="00D971E6">
        <w:t>Требования к Элементу:</w:t>
      </w:r>
    </w:p>
    <w:p w14:paraId="53559225" w14:textId="77777777" w:rsidR="006D6CB2" w:rsidRPr="00D971E6" w:rsidRDefault="006D6CB2" w:rsidP="002D41EB">
      <w:pPr>
        <w:pStyle w:val="a3"/>
        <w:numPr>
          <w:ilvl w:val="0"/>
          <w:numId w:val="22"/>
        </w:numPr>
        <w:ind w:left="0" w:firstLine="993"/>
      </w:pPr>
      <w:r w:rsidRPr="00D971E6">
        <w:t>Элемент должен решать следующие задачи:</w:t>
      </w:r>
    </w:p>
    <w:p w14:paraId="14D4714E" w14:textId="77777777" w:rsidR="006D6CB2" w:rsidRPr="00D971E6" w:rsidRDefault="006D6CB2" w:rsidP="00C87544">
      <w:pPr>
        <w:pStyle w:val="a3"/>
        <w:numPr>
          <w:ilvl w:val="0"/>
          <w:numId w:val="81"/>
        </w:numPr>
        <w:ind w:left="1276" w:hanging="567"/>
      </w:pPr>
      <w:r w:rsidRPr="00D971E6">
        <w:t>разграничение сетевого взаимодействия между сегментами;</w:t>
      </w:r>
    </w:p>
    <w:p w14:paraId="350B8B56" w14:textId="77777777" w:rsidR="006D6CB2" w:rsidRPr="00D971E6" w:rsidRDefault="006D6CB2" w:rsidP="00C87544">
      <w:pPr>
        <w:pStyle w:val="a3"/>
        <w:numPr>
          <w:ilvl w:val="0"/>
          <w:numId w:val="81"/>
        </w:numPr>
        <w:ind w:left="1276" w:hanging="567"/>
      </w:pPr>
      <w:r w:rsidRPr="00D971E6">
        <w:t>блокировка запрещенных типов взаимодействий;</w:t>
      </w:r>
    </w:p>
    <w:p w14:paraId="16ED3F75" w14:textId="77777777" w:rsidR="006D6CB2" w:rsidRPr="00D971E6" w:rsidRDefault="006D6CB2" w:rsidP="00C87544">
      <w:pPr>
        <w:pStyle w:val="a3"/>
        <w:numPr>
          <w:ilvl w:val="0"/>
          <w:numId w:val="81"/>
        </w:numPr>
        <w:ind w:left="1276" w:hanging="567"/>
      </w:pPr>
      <w:r w:rsidRPr="00D971E6">
        <w:t>журналирование или подсчет числа попыток осуществления запрещенных взаимодействий;</w:t>
      </w:r>
    </w:p>
    <w:p w14:paraId="26A81D7C" w14:textId="77777777" w:rsidR="006D6CB2" w:rsidRPr="00D971E6" w:rsidRDefault="006D6CB2" w:rsidP="00C87544">
      <w:pPr>
        <w:pStyle w:val="a3"/>
        <w:numPr>
          <w:ilvl w:val="0"/>
          <w:numId w:val="81"/>
        </w:numPr>
        <w:ind w:left="1276" w:hanging="567"/>
      </w:pPr>
      <w:r w:rsidRPr="00D971E6">
        <w:t>блокировка обращений к известным серверам злоумышленников;</w:t>
      </w:r>
    </w:p>
    <w:p w14:paraId="1A7FD772" w14:textId="77777777" w:rsidR="006D6CB2" w:rsidRPr="00D971E6" w:rsidRDefault="006D6CB2" w:rsidP="00C87544">
      <w:pPr>
        <w:pStyle w:val="a3"/>
        <w:numPr>
          <w:ilvl w:val="0"/>
          <w:numId w:val="81"/>
        </w:numPr>
        <w:ind w:left="1276" w:hanging="567"/>
      </w:pPr>
      <w:r w:rsidRPr="00D971E6">
        <w:t>поддержка блокировки трафика на основании сигнатур.</w:t>
      </w:r>
    </w:p>
    <w:p w14:paraId="3578E923" w14:textId="77777777" w:rsidR="006D6CB2" w:rsidRPr="00D971E6" w:rsidRDefault="006D6CB2" w:rsidP="002D41EB">
      <w:pPr>
        <w:pStyle w:val="a3"/>
        <w:numPr>
          <w:ilvl w:val="0"/>
          <w:numId w:val="22"/>
        </w:numPr>
        <w:ind w:left="0" w:firstLine="993"/>
      </w:pPr>
      <w:r w:rsidRPr="00D971E6">
        <w:t xml:space="preserve">Межсетевые экраны должны обеспечивать защиту от несанкционированного доступа из сети Интернет или внешней сети по отношению к ЕСПД, а также контроль и регулировку доступа пользователей внутренней сети к ресурсам сети Интернет и выделенным сегментам инфраструктуры Потребителя. Межсетевой экран должен обеспечивать контроль всего проходящего трафика и быть устойчивым к воздействию внешних атак. </w:t>
      </w:r>
    </w:p>
    <w:p w14:paraId="7A94AA72" w14:textId="77777777" w:rsidR="006D6CB2" w:rsidRPr="00D971E6" w:rsidRDefault="006D6CB2" w:rsidP="002D41EB">
      <w:pPr>
        <w:pStyle w:val="a3"/>
        <w:numPr>
          <w:ilvl w:val="0"/>
          <w:numId w:val="22"/>
        </w:numPr>
        <w:ind w:left="0" w:firstLine="993"/>
      </w:pPr>
      <w:r w:rsidRPr="00D971E6">
        <w:t xml:space="preserve">При выборе МСЭ определенного класса защиты для обеспечения безопасности в информационных системах соответствующего класса защищенности необходимо руководствоваться нормативными правовыми актами ФСТЭК России. </w:t>
      </w:r>
    </w:p>
    <w:p w14:paraId="345BC33D" w14:textId="77777777" w:rsidR="006D6CB2" w:rsidRPr="00D971E6" w:rsidRDefault="006D6CB2" w:rsidP="002D41EB">
      <w:pPr>
        <w:pStyle w:val="a3"/>
        <w:numPr>
          <w:ilvl w:val="0"/>
          <w:numId w:val="22"/>
        </w:numPr>
        <w:ind w:left="0" w:firstLine="993"/>
      </w:pPr>
      <w:r w:rsidRPr="00D971E6">
        <w:t xml:space="preserve">Выбор сертифицированных на соответствие требованиям по </w:t>
      </w:r>
      <w:r w:rsidRPr="00D971E6">
        <w:lastRenderedPageBreak/>
        <w:t>безопасности информации МСЭ, должен производиться с учетом совместимости с информационными технологиями и техническими средствами, функций безопасности этих средств и особенностей их реализации, а также класса защищенности информационной системы.</w:t>
      </w:r>
    </w:p>
    <w:p w14:paraId="3F5DBD52" w14:textId="77777777" w:rsidR="006D6CB2" w:rsidRPr="00D971E6" w:rsidRDefault="006D6CB2" w:rsidP="002D41EB">
      <w:pPr>
        <w:pStyle w:val="a3"/>
        <w:numPr>
          <w:ilvl w:val="0"/>
          <w:numId w:val="22"/>
        </w:numPr>
        <w:ind w:left="0" w:firstLine="993"/>
      </w:pPr>
      <w:r w:rsidRPr="00D971E6">
        <w:t>Для обеспечения необходимого уровня информационной безопасности необходимо применять в качестве ключевой настройки межсетевого экрана принцип «запрещено все». Открываться на МСЭ должны только те услуги, хосты, сети и протоколы, которые нужны для обеспечения работы систем Потребителя. Все неиспользуемые адреса, сети, протоколы и услуги на МСЭ должны быть запрещены.</w:t>
      </w:r>
    </w:p>
    <w:p w14:paraId="0A34DB8B" w14:textId="77777777" w:rsidR="006D6CB2" w:rsidRPr="00D971E6" w:rsidRDefault="006D6CB2" w:rsidP="002D41EB">
      <w:pPr>
        <w:pStyle w:val="a3"/>
        <w:numPr>
          <w:ilvl w:val="0"/>
          <w:numId w:val="22"/>
        </w:numPr>
        <w:ind w:left="0" w:firstLine="993"/>
      </w:pPr>
      <w:r w:rsidRPr="00D971E6">
        <w:t>МСЭ должен содержать средства, обеспечивающие контроль за целостностью своей программной и информационной части. Межсетевой экран должен предусматривать процедуру восстановления после сбоев и отказов оборудования, которая должна обеспечивать восстановление свойств межсетевого экрана. В межсетевом экране должна обеспечиваться возможность регламентного тестирования.</w:t>
      </w:r>
    </w:p>
    <w:p w14:paraId="28D7146D" w14:textId="77777777" w:rsidR="006D6CB2" w:rsidRPr="00D971E6" w:rsidRDefault="006D6CB2" w:rsidP="002D41EB">
      <w:pPr>
        <w:pStyle w:val="a3"/>
        <w:numPr>
          <w:ilvl w:val="0"/>
          <w:numId w:val="22"/>
        </w:numPr>
        <w:ind w:left="0" w:firstLine="993"/>
      </w:pPr>
      <w:r w:rsidRPr="00D971E6">
        <w:t xml:space="preserve">В журналах или log-файлах в обязательном порядке должны регистрироваться все события о соединениях, устанавливаемых через МСЭ. </w:t>
      </w:r>
    </w:p>
    <w:p w14:paraId="5E376486" w14:textId="77777777" w:rsidR="006D6CB2" w:rsidRPr="00D971E6" w:rsidRDefault="006D6CB2" w:rsidP="002D41EB">
      <w:pPr>
        <w:pStyle w:val="a3"/>
        <w:numPr>
          <w:ilvl w:val="0"/>
          <w:numId w:val="22"/>
        </w:numPr>
        <w:ind w:left="0" w:firstLine="993"/>
      </w:pPr>
      <w:r w:rsidRPr="00D971E6">
        <w:t>При возможности должна быть обеспечена автоматическая регистрация следующих событий информационной безопасности:</w:t>
      </w:r>
    </w:p>
    <w:p w14:paraId="0E185B19" w14:textId="77777777" w:rsidR="006D6CB2" w:rsidRPr="00D971E6" w:rsidRDefault="006D6CB2" w:rsidP="00C87544">
      <w:pPr>
        <w:pStyle w:val="a3"/>
        <w:numPr>
          <w:ilvl w:val="0"/>
          <w:numId w:val="82"/>
        </w:numPr>
        <w:ind w:left="1276" w:hanging="567"/>
      </w:pPr>
      <w:r w:rsidRPr="00D971E6">
        <w:t>любые попытки входа/выхода субъектов доступа в систему/из системы;</w:t>
      </w:r>
    </w:p>
    <w:p w14:paraId="576B8F91" w14:textId="77777777" w:rsidR="006D6CB2" w:rsidRPr="00D971E6" w:rsidRDefault="006D6CB2" w:rsidP="00C87544">
      <w:pPr>
        <w:pStyle w:val="a3"/>
        <w:numPr>
          <w:ilvl w:val="0"/>
          <w:numId w:val="82"/>
        </w:numPr>
        <w:ind w:left="1276" w:hanging="567"/>
      </w:pPr>
      <w:r w:rsidRPr="00D971E6">
        <w:t>изменение прав и системных привилегий учетных записей пользователей;</w:t>
      </w:r>
    </w:p>
    <w:p w14:paraId="546FA470" w14:textId="77777777" w:rsidR="006D6CB2" w:rsidRPr="00D971E6" w:rsidRDefault="006D6CB2" w:rsidP="00C87544">
      <w:pPr>
        <w:pStyle w:val="a3"/>
        <w:numPr>
          <w:ilvl w:val="0"/>
          <w:numId w:val="82"/>
        </w:numPr>
        <w:ind w:left="1276" w:hanging="567"/>
      </w:pPr>
      <w:r w:rsidRPr="00D971E6">
        <w:t>изменение настроек МСЭ.</w:t>
      </w:r>
    </w:p>
    <w:p w14:paraId="5A0432B4" w14:textId="77777777" w:rsidR="006D6CB2" w:rsidRPr="00D971E6" w:rsidRDefault="006D6CB2" w:rsidP="002D41EB">
      <w:pPr>
        <w:pStyle w:val="a3"/>
        <w:numPr>
          <w:ilvl w:val="0"/>
          <w:numId w:val="22"/>
        </w:numPr>
        <w:ind w:left="0" w:firstLine="993"/>
      </w:pPr>
      <w:r w:rsidRPr="00D971E6">
        <w:t>Защита на основе МСЭ должна реализовывать следующие возможности:</w:t>
      </w:r>
    </w:p>
    <w:p w14:paraId="6E1A114F" w14:textId="77777777" w:rsidR="006D6CB2" w:rsidRPr="00D971E6" w:rsidRDefault="006D6CB2" w:rsidP="00C87544">
      <w:pPr>
        <w:pStyle w:val="a3"/>
        <w:numPr>
          <w:ilvl w:val="0"/>
          <w:numId w:val="83"/>
        </w:numPr>
        <w:ind w:left="1276" w:hanging="567"/>
      </w:pPr>
      <w:r w:rsidRPr="00D971E6">
        <w:t>фильтрация на основе сетевых адресов отправителя получателя;</w:t>
      </w:r>
    </w:p>
    <w:p w14:paraId="7916EF71" w14:textId="77777777" w:rsidR="006D6CB2" w:rsidRPr="00D971E6" w:rsidRDefault="006D6CB2" w:rsidP="00C87544">
      <w:pPr>
        <w:pStyle w:val="a3"/>
        <w:numPr>
          <w:ilvl w:val="0"/>
          <w:numId w:val="83"/>
        </w:numPr>
        <w:ind w:left="1276" w:hanging="567"/>
      </w:pPr>
      <w:r w:rsidRPr="00D971E6">
        <w:t>локальная сигнализация попыток нарушения правил фильтрации;</w:t>
      </w:r>
    </w:p>
    <w:p w14:paraId="7FECCA0B" w14:textId="77777777" w:rsidR="006D6CB2" w:rsidRPr="00D971E6" w:rsidRDefault="006D6CB2" w:rsidP="002D41EB">
      <w:pPr>
        <w:pStyle w:val="a3"/>
        <w:numPr>
          <w:ilvl w:val="0"/>
          <w:numId w:val="22"/>
        </w:numPr>
        <w:ind w:left="0" w:firstLine="993"/>
      </w:pPr>
      <w:r w:rsidRPr="00D971E6">
        <w:t>МСЭ должен быть использован для:</w:t>
      </w:r>
    </w:p>
    <w:p w14:paraId="3A0FFBE9" w14:textId="77777777" w:rsidR="006D6CB2" w:rsidRPr="00D971E6" w:rsidRDefault="006D6CB2" w:rsidP="00C87544">
      <w:pPr>
        <w:pStyle w:val="a3"/>
        <w:numPr>
          <w:ilvl w:val="0"/>
          <w:numId w:val="84"/>
        </w:numPr>
        <w:ind w:left="1276" w:hanging="567"/>
      </w:pPr>
      <w:r w:rsidRPr="00D971E6">
        <w:t xml:space="preserve">ограничения или запрещения доступа хостов внутренней сети к </w:t>
      </w:r>
      <w:r w:rsidRPr="00D971E6">
        <w:lastRenderedPageBreak/>
        <w:t>сервисам внешней сети Интернет;</w:t>
      </w:r>
    </w:p>
    <w:p w14:paraId="123FF37D" w14:textId="77777777" w:rsidR="006D6CB2" w:rsidRPr="00D971E6" w:rsidRDefault="006D6CB2" w:rsidP="00C87544">
      <w:pPr>
        <w:pStyle w:val="a3"/>
        <w:numPr>
          <w:ilvl w:val="0"/>
          <w:numId w:val="84"/>
        </w:numPr>
        <w:ind w:left="1276" w:hanging="567"/>
      </w:pPr>
      <w:r w:rsidRPr="00D971E6">
        <w:t>ограничения доступа внешних пользователей к внутренним ресурсам корпоративной сети;</w:t>
      </w:r>
    </w:p>
    <w:p w14:paraId="3A6CADB8" w14:textId="77777777" w:rsidR="006D6CB2" w:rsidRPr="00D971E6" w:rsidRDefault="006D6CB2" w:rsidP="00C87544">
      <w:pPr>
        <w:pStyle w:val="a3"/>
        <w:numPr>
          <w:ilvl w:val="0"/>
          <w:numId w:val="84"/>
        </w:numPr>
        <w:ind w:left="1276" w:hanging="567"/>
      </w:pPr>
      <w:r w:rsidRPr="00D971E6">
        <w:t>поддержки преобразования сетевых адресов (NAT), что позволяет использование во внутренней сети приватных IP адресов.</w:t>
      </w:r>
    </w:p>
    <w:p w14:paraId="7651453B" w14:textId="77777777" w:rsidR="006D6CB2" w:rsidRPr="00D971E6" w:rsidRDefault="006D6CB2" w:rsidP="002D41EB">
      <w:pPr>
        <w:pStyle w:val="a3"/>
        <w:numPr>
          <w:ilvl w:val="0"/>
          <w:numId w:val="22"/>
        </w:numPr>
        <w:ind w:left="993" w:firstLine="0"/>
      </w:pPr>
      <w:r w:rsidRPr="00D971E6">
        <w:t>Для обеспечения информационной безопасности при обмене информацией между внутренними подсетями ЕСПД должны устанавливаться МСЭ на стыке узлов сети, создавая при этом дополнительные точки контроля доступа, которые должны обеспечивать ограничение способов взаимодействия между сегментами сети.</w:t>
      </w:r>
    </w:p>
    <w:p w14:paraId="26D9DD06" w14:textId="23D63699" w:rsidR="006D6CB2" w:rsidRPr="00D971E6" w:rsidRDefault="00F051AA" w:rsidP="00D2672A">
      <w:pPr>
        <w:pStyle w:val="a3"/>
        <w:ind w:left="709" w:firstLine="0"/>
      </w:pPr>
      <w:r>
        <w:t>5.6.3.3.</w:t>
      </w:r>
      <w:r w:rsidR="00D2672A">
        <w:tab/>
      </w:r>
      <w:r w:rsidR="006D6CB2" w:rsidRPr="00D971E6">
        <w:t>Требования к применяемым техническим решениям Элемента</w:t>
      </w:r>
    </w:p>
    <w:p w14:paraId="0F00FAEF" w14:textId="53DE21C5" w:rsidR="006D6CB2" w:rsidRPr="00D971E6" w:rsidRDefault="00F051AA" w:rsidP="00D2672A">
      <w:pPr>
        <w:pStyle w:val="a3"/>
        <w:ind w:left="709" w:firstLine="0"/>
      </w:pPr>
      <w:r>
        <w:t>5.6.3.4.</w:t>
      </w:r>
      <w:r w:rsidR="00D2672A">
        <w:tab/>
      </w:r>
      <w:r w:rsidR="006D6CB2" w:rsidRPr="00D971E6">
        <w:t>Требования к поставке:</w:t>
      </w:r>
    </w:p>
    <w:p w14:paraId="33A76ECD" w14:textId="77777777" w:rsidR="006D6CB2" w:rsidRPr="00D971E6" w:rsidRDefault="006D6CB2" w:rsidP="00C87544">
      <w:pPr>
        <w:pStyle w:val="a3"/>
        <w:numPr>
          <w:ilvl w:val="0"/>
          <w:numId w:val="85"/>
        </w:numPr>
        <w:ind w:left="1276" w:hanging="567"/>
      </w:pPr>
      <w:r w:rsidRPr="00D971E6">
        <w:t>оборудование Элемента системы должно быть реализовано в виде программно-аппаратного комплекса для организации кластера отказоустойчивости active-passive или active-active;</w:t>
      </w:r>
    </w:p>
    <w:p w14:paraId="39528F5B" w14:textId="77777777" w:rsidR="006D6CB2" w:rsidRPr="00D971E6" w:rsidRDefault="006D6CB2" w:rsidP="00C87544">
      <w:pPr>
        <w:pStyle w:val="a3"/>
        <w:numPr>
          <w:ilvl w:val="0"/>
          <w:numId w:val="85"/>
        </w:numPr>
        <w:ind w:left="1276" w:hanging="567"/>
      </w:pPr>
      <w:r w:rsidRPr="00D971E6">
        <w:t>поставляемое решение должно быть внесено в Единый реестр российских программ для электронных вычислительных машин и баз данных.</w:t>
      </w:r>
    </w:p>
    <w:p w14:paraId="2F526A94" w14:textId="6A42E485" w:rsidR="006D6CB2" w:rsidRPr="00D971E6" w:rsidRDefault="00F051AA" w:rsidP="00D2672A">
      <w:pPr>
        <w:pStyle w:val="a3"/>
        <w:ind w:left="709" w:firstLine="0"/>
      </w:pPr>
      <w:r>
        <w:t>5.6.3.5.</w:t>
      </w:r>
      <w:r w:rsidR="00D2672A">
        <w:tab/>
      </w:r>
      <w:r w:rsidR="006D6CB2" w:rsidRPr="00D971E6">
        <w:t>Требования к функционалу средств мониторинга и отчетности:</w:t>
      </w:r>
    </w:p>
    <w:p w14:paraId="07CF856A" w14:textId="77777777" w:rsidR="006D6CB2" w:rsidRPr="00D971E6" w:rsidRDefault="006D6CB2" w:rsidP="00C87544">
      <w:pPr>
        <w:pStyle w:val="a3"/>
        <w:numPr>
          <w:ilvl w:val="0"/>
          <w:numId w:val="86"/>
        </w:numPr>
        <w:ind w:left="1276" w:hanging="567"/>
      </w:pPr>
      <w:r w:rsidRPr="00D971E6">
        <w:t>должно обеспечиваться протоколирование действий пользователей и администраторов Системы;</w:t>
      </w:r>
    </w:p>
    <w:p w14:paraId="3F3DD839" w14:textId="77777777" w:rsidR="006D6CB2" w:rsidRPr="00D971E6" w:rsidRDefault="006D6CB2" w:rsidP="00C87544">
      <w:pPr>
        <w:pStyle w:val="a3"/>
        <w:numPr>
          <w:ilvl w:val="0"/>
          <w:numId w:val="86"/>
        </w:numPr>
        <w:ind w:left="1276" w:hanging="567"/>
      </w:pPr>
      <w:r w:rsidRPr="00D971E6">
        <w:t>должно обеспечиваться формирование отчетности с предоставлением функционала:</w:t>
      </w:r>
    </w:p>
    <w:p w14:paraId="429CDCB2" w14:textId="77777777" w:rsidR="006D6CB2" w:rsidRPr="00D971E6" w:rsidRDefault="006D6CB2" w:rsidP="00C87544">
      <w:pPr>
        <w:pStyle w:val="a3"/>
        <w:numPr>
          <w:ilvl w:val="0"/>
          <w:numId w:val="86"/>
        </w:numPr>
        <w:ind w:left="1276" w:hanging="567"/>
      </w:pPr>
      <w:r w:rsidRPr="00D971E6">
        <w:t>должно обеспечиваться задание фильтров по всем (любым) полям, поддерживаемым средствами мониторинга функционирования и формирования отчетности;</w:t>
      </w:r>
    </w:p>
    <w:p w14:paraId="16CB7847" w14:textId="77777777" w:rsidR="006D6CB2" w:rsidRPr="00D971E6" w:rsidRDefault="006D6CB2" w:rsidP="00C87544">
      <w:pPr>
        <w:pStyle w:val="a3"/>
        <w:numPr>
          <w:ilvl w:val="0"/>
          <w:numId w:val="86"/>
        </w:numPr>
        <w:ind w:left="1276" w:hanging="567"/>
      </w:pPr>
      <w:r w:rsidRPr="00D971E6">
        <w:t>должно обеспечиваться формирование запросов к базе данных;</w:t>
      </w:r>
    </w:p>
    <w:p w14:paraId="16D1E694" w14:textId="77777777" w:rsidR="006D6CB2" w:rsidRPr="00D971E6" w:rsidRDefault="006D6CB2" w:rsidP="00C87544">
      <w:pPr>
        <w:pStyle w:val="a3"/>
        <w:numPr>
          <w:ilvl w:val="0"/>
          <w:numId w:val="86"/>
        </w:numPr>
        <w:ind w:left="1276" w:hanging="567"/>
      </w:pPr>
      <w:r w:rsidRPr="00D971E6">
        <w:t>должно обеспечиваться задание формата отчетов;</w:t>
      </w:r>
    </w:p>
    <w:p w14:paraId="0D878ABE" w14:textId="77777777" w:rsidR="006D6CB2" w:rsidRPr="00D971E6" w:rsidRDefault="006D6CB2" w:rsidP="00C87544">
      <w:pPr>
        <w:pStyle w:val="a3"/>
        <w:numPr>
          <w:ilvl w:val="0"/>
          <w:numId w:val="86"/>
        </w:numPr>
        <w:ind w:left="1276" w:hanging="567"/>
      </w:pPr>
      <w:r w:rsidRPr="00D971E6">
        <w:t>должна обеспечиваться отправка отчетов по расписанию и по запросу администраторов системы;</w:t>
      </w:r>
    </w:p>
    <w:p w14:paraId="23E25FBC" w14:textId="77777777" w:rsidR="006D6CB2" w:rsidRPr="00D971E6" w:rsidRDefault="006D6CB2" w:rsidP="00C87544">
      <w:pPr>
        <w:pStyle w:val="a3"/>
        <w:numPr>
          <w:ilvl w:val="0"/>
          <w:numId w:val="86"/>
        </w:numPr>
        <w:ind w:left="1276" w:hanging="567"/>
      </w:pPr>
      <w:r w:rsidRPr="00D971E6">
        <w:lastRenderedPageBreak/>
        <w:t>должно обеспечиваться отключение мониторинга функционирования и формирования отчетности для конкретных пользователей/IP-адресов;</w:t>
      </w:r>
    </w:p>
    <w:p w14:paraId="3E7F786D" w14:textId="77777777" w:rsidR="006D6CB2" w:rsidRPr="00D971E6" w:rsidRDefault="006D6CB2" w:rsidP="00C87544">
      <w:pPr>
        <w:pStyle w:val="a3"/>
        <w:numPr>
          <w:ilvl w:val="0"/>
          <w:numId w:val="86"/>
        </w:numPr>
        <w:ind w:left="1276" w:hanging="567"/>
      </w:pPr>
      <w:r w:rsidRPr="00D971E6">
        <w:t>должно обеспечиваться управление доступом к средствам мониторинга и отчетности с использованием ролевой модели.</w:t>
      </w:r>
    </w:p>
    <w:p w14:paraId="3B3BD23A" w14:textId="265EEDB8" w:rsidR="006D6CB2" w:rsidRPr="00D971E6" w:rsidRDefault="00F051AA" w:rsidP="00D2672A">
      <w:pPr>
        <w:pStyle w:val="a3"/>
        <w:keepNext/>
        <w:ind w:left="709" w:firstLine="0"/>
      </w:pPr>
      <w:r>
        <w:t>5.6.3.6.</w:t>
      </w:r>
      <w:r w:rsidR="00D2672A">
        <w:tab/>
      </w:r>
      <w:r w:rsidR="006D6CB2" w:rsidRPr="00D971E6">
        <w:t>Требования к пользовательскому интерфейсу:</w:t>
      </w:r>
    </w:p>
    <w:p w14:paraId="00FCD2BE" w14:textId="77777777" w:rsidR="006D6CB2" w:rsidRPr="00D971E6" w:rsidRDefault="006D6CB2" w:rsidP="00C87544">
      <w:pPr>
        <w:pStyle w:val="a3"/>
        <w:keepNext/>
        <w:numPr>
          <w:ilvl w:val="0"/>
          <w:numId w:val="87"/>
        </w:numPr>
        <w:ind w:left="1276" w:hanging="567"/>
      </w:pPr>
      <w:r w:rsidRPr="00D971E6">
        <w:t>программный интерфейс компонентов системы, включая средства управления, а также формы оповещений и уведомлений администраторов системы и пользователей сети Интернет должен полностью поддерживать русский язык, используя кодировку текста UTF-8;</w:t>
      </w:r>
    </w:p>
    <w:p w14:paraId="7E2D6410" w14:textId="77777777" w:rsidR="006D6CB2" w:rsidRPr="00D971E6" w:rsidRDefault="006D6CB2" w:rsidP="00C87544">
      <w:pPr>
        <w:pStyle w:val="a3"/>
        <w:numPr>
          <w:ilvl w:val="0"/>
          <w:numId w:val="87"/>
        </w:numPr>
        <w:ind w:left="1276" w:hanging="567"/>
      </w:pPr>
      <w:r w:rsidRPr="00D971E6">
        <w:t xml:space="preserve">наличие </w:t>
      </w:r>
      <w:r w:rsidRPr="00D971E6">
        <w:rPr>
          <w:lang w:val="en-US"/>
        </w:rPr>
        <w:t>W</w:t>
      </w:r>
      <w:r w:rsidRPr="00D971E6">
        <w:t>eb-интерфейса для доступа к компонентам узла фильтрации Интернет-трафика, включая средства управления, полностью поддерживающего русский язык, используя кодировку текста UTF-8.</w:t>
      </w:r>
    </w:p>
    <w:p w14:paraId="2E64BDFD" w14:textId="645890F2" w:rsidR="006D6CB2" w:rsidRPr="00D971E6" w:rsidRDefault="00F051AA" w:rsidP="00D2672A">
      <w:pPr>
        <w:pStyle w:val="a3"/>
        <w:ind w:left="709" w:firstLine="0"/>
      </w:pPr>
      <w:r>
        <w:t>5.6.3.7.</w:t>
      </w:r>
      <w:r w:rsidR="00D2672A">
        <w:tab/>
      </w:r>
      <w:r w:rsidR="006D6CB2" w:rsidRPr="00D971E6">
        <w:t>Требования к наличию отчетов</w:t>
      </w:r>
    </w:p>
    <w:p w14:paraId="69D961CF" w14:textId="77777777" w:rsidR="006D6CB2" w:rsidRPr="00D971E6" w:rsidRDefault="006D6CB2" w:rsidP="006D6CB2">
      <w:pPr>
        <w:pStyle w:val="a3"/>
        <w:ind w:left="0"/>
      </w:pPr>
      <w:r w:rsidRPr="00D971E6">
        <w:t>Элемент должен обеспечивать формирование отчетности в табличном и графическом виде о совершаемых пользователями действиях в сети Интернет за различные периоды времени.</w:t>
      </w:r>
    </w:p>
    <w:p w14:paraId="538A264D" w14:textId="607EB5B1" w:rsidR="000071B2" w:rsidRPr="00D971E6" w:rsidRDefault="00F051AA" w:rsidP="00D2672A">
      <w:pPr>
        <w:pStyle w:val="a3"/>
        <w:ind w:left="709" w:firstLine="0"/>
      </w:pPr>
      <w:r>
        <w:t>5.7.</w:t>
      </w:r>
      <w:r w:rsidR="00D2672A">
        <w:tab/>
      </w:r>
      <w:r w:rsidR="00681FCF" w:rsidRPr="00D2672A">
        <w:rPr>
          <w:b/>
        </w:rPr>
        <w:t xml:space="preserve">Компонент </w:t>
      </w:r>
      <w:r w:rsidR="005705D6" w:rsidRPr="00D2672A">
        <w:rPr>
          <w:b/>
        </w:rPr>
        <w:t xml:space="preserve">Услуг связи </w:t>
      </w:r>
      <w:r w:rsidR="00681FCF" w:rsidRPr="00D2672A">
        <w:rPr>
          <w:b/>
        </w:rPr>
        <w:t xml:space="preserve">«Организация канала </w:t>
      </w:r>
      <w:r w:rsidR="00681FCF" w:rsidRPr="00D2672A">
        <w:rPr>
          <w:b/>
          <w:lang w:val="en-US"/>
        </w:rPr>
        <w:t>L</w:t>
      </w:r>
      <w:r w:rsidR="00681FCF" w:rsidRPr="00D2672A">
        <w:rPr>
          <w:b/>
        </w:rPr>
        <w:t>2»</w:t>
      </w:r>
      <w:r w:rsidR="00681FCF" w:rsidRPr="00D971E6">
        <w:t xml:space="preserve"> </w:t>
      </w:r>
    </w:p>
    <w:p w14:paraId="75EC4B96" w14:textId="2CEA5852" w:rsidR="000071B2" w:rsidRPr="00D971E6" w:rsidRDefault="00F051AA" w:rsidP="00D2672A">
      <w:pPr>
        <w:pStyle w:val="a3"/>
        <w:ind w:left="709" w:firstLine="0"/>
      </w:pPr>
      <w:r>
        <w:t>5.7.1.</w:t>
      </w:r>
      <w:r w:rsidR="00D2672A">
        <w:tab/>
      </w:r>
      <w:r w:rsidR="000071B2" w:rsidRPr="00D971E6">
        <w:t xml:space="preserve">Назначение Компонента </w:t>
      </w:r>
      <w:r w:rsidR="00B07CBB" w:rsidRPr="00D971E6">
        <w:t>Услуг</w:t>
      </w:r>
    </w:p>
    <w:p w14:paraId="051C9DC0" w14:textId="774FB7BA" w:rsidR="00864F3D" w:rsidRPr="00D971E6" w:rsidRDefault="000071B2" w:rsidP="00AF296B">
      <w:pPr>
        <w:pStyle w:val="a3"/>
        <w:ind w:left="0"/>
      </w:pPr>
      <w:r w:rsidRPr="00D971E6">
        <w:t xml:space="preserve">Компонент </w:t>
      </w:r>
      <w:r w:rsidR="005705D6" w:rsidRPr="00D971E6">
        <w:t xml:space="preserve">Услуг связи </w:t>
      </w:r>
      <w:r w:rsidR="00681FCF" w:rsidRPr="00D971E6">
        <w:t xml:space="preserve">должен обеспечивать </w:t>
      </w:r>
      <w:r w:rsidR="00864F3D" w:rsidRPr="00D971E6">
        <w:t>организацию</w:t>
      </w:r>
      <w:r w:rsidR="00681FCF" w:rsidRPr="00D971E6">
        <w:t xml:space="preserve"> канала </w:t>
      </w:r>
      <w:r w:rsidR="00864F3D" w:rsidRPr="00D971E6">
        <w:t xml:space="preserve">связи </w:t>
      </w:r>
      <w:r w:rsidR="00681FCF" w:rsidRPr="00D971E6">
        <w:t>от СЗО</w:t>
      </w:r>
      <w:r w:rsidR="005C04AA" w:rsidRPr="00D971E6">
        <w:t>, Объектов ЦИК</w:t>
      </w:r>
      <w:r w:rsidR="00681FCF" w:rsidRPr="00D971E6">
        <w:t xml:space="preserve"> </w:t>
      </w:r>
      <w:r w:rsidR="00864F3D" w:rsidRPr="00D971E6">
        <w:t>к Точкам присоединения ЕСПД по сети</w:t>
      </w:r>
      <w:r w:rsidR="009E218F">
        <w:t xml:space="preserve"> </w:t>
      </w:r>
      <w:r w:rsidR="009E218F">
        <w:rPr>
          <w:lang w:val="en-US"/>
        </w:rPr>
        <w:t>MPLS</w:t>
      </w:r>
      <w:r w:rsidR="009E218F" w:rsidRPr="009E218F">
        <w:t xml:space="preserve"> </w:t>
      </w:r>
      <w:r w:rsidR="00864F3D" w:rsidRPr="00D971E6">
        <w:t>Исполнителя</w:t>
      </w:r>
      <w:r w:rsidR="00EE7029">
        <w:t>.</w:t>
      </w:r>
    </w:p>
    <w:p w14:paraId="35DC83BA" w14:textId="0F50C821" w:rsidR="00864F3D" w:rsidRPr="00D971E6" w:rsidRDefault="00F051AA" w:rsidP="00FF107D">
      <w:r>
        <w:t>5.7.2.</w:t>
      </w:r>
      <w:r w:rsidR="00FF107D">
        <w:tab/>
      </w:r>
      <w:r w:rsidR="00864F3D" w:rsidRPr="00D971E6">
        <w:t>Требовани</w:t>
      </w:r>
      <w:r w:rsidR="00B07CBB" w:rsidRPr="00D971E6">
        <w:t>я</w:t>
      </w:r>
      <w:r w:rsidR="00864F3D" w:rsidRPr="00D971E6">
        <w:t xml:space="preserve"> к Компоненту</w:t>
      </w:r>
      <w:r w:rsidR="00B07CBB" w:rsidRPr="00D971E6">
        <w:t xml:space="preserve"> Услуг</w:t>
      </w:r>
    </w:p>
    <w:p w14:paraId="67B63A27" w14:textId="08736C62" w:rsidR="00EE1005" w:rsidRDefault="00EE1005" w:rsidP="00C87544">
      <w:pPr>
        <w:pStyle w:val="a3"/>
        <w:numPr>
          <w:ilvl w:val="0"/>
          <w:numId w:val="132"/>
        </w:numPr>
        <w:ind w:left="1134"/>
      </w:pPr>
      <w:r w:rsidRPr="00D971E6">
        <w:t>Организованные каналы связи должны представлять собой выделенную сеть, построен</w:t>
      </w:r>
      <w:r w:rsidR="00D82E96">
        <w:t>ную на оборудовании Исполнителя</w:t>
      </w:r>
      <w:r w:rsidRPr="00FF107D">
        <w:rPr>
          <w:b/>
        </w:rPr>
        <w:t>.</w:t>
      </w:r>
    </w:p>
    <w:p w14:paraId="0CBC6AE0" w14:textId="78B4AF63" w:rsidR="00E77C8E" w:rsidRDefault="00C54C2C" w:rsidP="00C54C2C">
      <w:pPr>
        <w:pStyle w:val="a3"/>
        <w:numPr>
          <w:ilvl w:val="0"/>
          <w:numId w:val="132"/>
        </w:numPr>
        <w:ind w:left="1134"/>
      </w:pPr>
      <w:r w:rsidRPr="00FF107D">
        <w:t>Организованные каналы связи должны быть созданы с использованием технологи</w:t>
      </w:r>
      <w:r w:rsidR="00E77C8E">
        <w:t>й:</w:t>
      </w:r>
    </w:p>
    <w:p w14:paraId="0F7B4678" w14:textId="77777777" w:rsidR="00F10508" w:rsidRDefault="00F10508" w:rsidP="00FF107D">
      <w:pPr>
        <w:pStyle w:val="a3"/>
        <w:numPr>
          <w:ilvl w:val="0"/>
          <w:numId w:val="158"/>
        </w:numPr>
      </w:pPr>
      <w:r>
        <w:t>ВОЛС;</w:t>
      </w:r>
    </w:p>
    <w:p w14:paraId="5C0A01B8" w14:textId="7C015DE1" w:rsidR="00A8023B" w:rsidRDefault="00F10508" w:rsidP="00FF107D">
      <w:pPr>
        <w:pStyle w:val="a3"/>
        <w:numPr>
          <w:ilvl w:val="0"/>
          <w:numId w:val="158"/>
        </w:numPr>
      </w:pPr>
      <w:r>
        <w:t>спутниковый канал связи</w:t>
      </w:r>
      <w:r w:rsidR="00571C74">
        <w:t>;</w:t>
      </w:r>
    </w:p>
    <w:p w14:paraId="55B890F1" w14:textId="0E87C2E0" w:rsidR="00F10508" w:rsidRDefault="00571C74" w:rsidP="00FF107D">
      <w:pPr>
        <w:pStyle w:val="a3"/>
        <w:numPr>
          <w:ilvl w:val="0"/>
          <w:numId w:val="158"/>
        </w:numPr>
      </w:pPr>
      <w:r>
        <w:t xml:space="preserve">иные технологии, </w:t>
      </w:r>
      <w:r w:rsidR="00F10508" w:rsidRPr="00F466E4">
        <w:t>обеспечивающие наибольшую</w:t>
      </w:r>
      <w:r w:rsidR="00F10508">
        <w:t xml:space="preserve"> гарантированную</w:t>
      </w:r>
      <w:r w:rsidR="00F10508" w:rsidRPr="00F466E4">
        <w:t xml:space="preserve"> скорость подключения</w:t>
      </w:r>
      <w:r w:rsidR="00A8023B">
        <w:t>.</w:t>
      </w:r>
    </w:p>
    <w:p w14:paraId="634D265D" w14:textId="3D6C1A42" w:rsidR="00EE7029" w:rsidRDefault="00F10508" w:rsidP="00FF107D">
      <w:pPr>
        <w:ind w:firstLine="0"/>
      </w:pPr>
      <w:r>
        <w:lastRenderedPageBreak/>
        <w:t xml:space="preserve">Приоритетной технологией подключения </w:t>
      </w:r>
      <w:r w:rsidR="00A8023B">
        <w:t xml:space="preserve">объектов </w:t>
      </w:r>
      <w:r>
        <w:t>является ВОЛС</w:t>
      </w:r>
      <w:r w:rsidR="00C54C2C" w:rsidRPr="00FF107D">
        <w:t xml:space="preserve">. </w:t>
      </w:r>
    </w:p>
    <w:p w14:paraId="793A70CD" w14:textId="5830ABFD" w:rsidR="00201DF3" w:rsidRDefault="00201DF3" w:rsidP="00FF107D">
      <w:pPr>
        <w:ind w:left="774" w:firstLine="0"/>
      </w:pPr>
      <w:r>
        <w:t>Подключение объектов по спутниковой технологии или иным технологиям отличным от ВОЛС должно быть согласовано Исполнителем с Заказчиком.</w:t>
      </w:r>
    </w:p>
    <w:p w14:paraId="648AF9A7" w14:textId="77777777" w:rsidR="00EE1005" w:rsidRPr="00D971E6" w:rsidRDefault="00EE1005" w:rsidP="00C87544">
      <w:pPr>
        <w:pStyle w:val="a3"/>
        <w:numPr>
          <w:ilvl w:val="0"/>
          <w:numId w:val="132"/>
        </w:numPr>
        <w:ind w:left="1134"/>
      </w:pPr>
      <w:r w:rsidRPr="00D971E6">
        <w:t>Организованные каналы связи начинаются на оборудовании Исполнителя в СЗО</w:t>
      </w:r>
      <w:r w:rsidR="005C04AA" w:rsidRPr="00D971E6">
        <w:t>, Объектах ЦИК</w:t>
      </w:r>
      <w:r w:rsidRPr="00D971E6">
        <w:t xml:space="preserve"> и заканчиваются в Точке присоединения ЕСПД.</w:t>
      </w:r>
    </w:p>
    <w:p w14:paraId="42986E3C" w14:textId="76A0B072" w:rsidR="00EE1005" w:rsidRPr="00D971E6" w:rsidRDefault="00EE1005" w:rsidP="00C87544">
      <w:pPr>
        <w:pStyle w:val="a3"/>
        <w:numPr>
          <w:ilvl w:val="0"/>
          <w:numId w:val="132"/>
        </w:numPr>
        <w:ind w:left="1134"/>
      </w:pPr>
      <w:r w:rsidRPr="00D971E6">
        <w:t xml:space="preserve"> Организованные каналы могут быть частично организованы через сети третьих операторов, при этом точки сопряжения сетей Исполнителя и третьих операторов могут не совпадать с Точками присоединения ЕСПД.</w:t>
      </w:r>
    </w:p>
    <w:p w14:paraId="6CC9C338" w14:textId="77777777" w:rsidR="00EE1005" w:rsidRPr="00D971E6" w:rsidRDefault="00EE1005" w:rsidP="00C87544">
      <w:pPr>
        <w:pStyle w:val="a3"/>
        <w:numPr>
          <w:ilvl w:val="0"/>
          <w:numId w:val="132"/>
        </w:numPr>
        <w:ind w:left="1134"/>
      </w:pPr>
      <w:r w:rsidRPr="00D971E6">
        <w:t xml:space="preserve"> Организованные каналы связи могут быть предоставлены в виде: </w:t>
      </w:r>
    </w:p>
    <w:p w14:paraId="135329DE" w14:textId="77777777" w:rsidR="00EE1005" w:rsidRPr="00D971E6" w:rsidRDefault="00EE1005" w:rsidP="00EE1005">
      <w:pPr>
        <w:ind w:left="732" w:firstLine="684"/>
      </w:pPr>
      <w:r w:rsidRPr="00D971E6">
        <w:t>a.  выделенных каналов для одного СЗО</w:t>
      </w:r>
      <w:r w:rsidR="005C04AA" w:rsidRPr="00D971E6">
        <w:t>, Объекта ЦИК</w:t>
      </w:r>
      <w:r w:rsidRPr="00D971E6">
        <w:t>;</w:t>
      </w:r>
    </w:p>
    <w:p w14:paraId="7879DA20" w14:textId="77777777" w:rsidR="00EE1005" w:rsidRPr="00D971E6" w:rsidRDefault="00EE1005" w:rsidP="00EE1005">
      <w:pPr>
        <w:pStyle w:val="a3"/>
        <w:ind w:left="1701" w:hanging="285"/>
      </w:pPr>
      <w:r w:rsidRPr="00D971E6">
        <w:t>b.  ВЧС объединяющих несколько СЗО</w:t>
      </w:r>
      <w:r w:rsidR="005C04AA" w:rsidRPr="00D971E6">
        <w:t>, Объектов ЦИК</w:t>
      </w:r>
      <w:r w:rsidRPr="00D971E6">
        <w:t>. В рамках таких ВЧС должно быть исключено взаимодействие СЗО</w:t>
      </w:r>
      <w:r w:rsidR="005C04AA" w:rsidRPr="00D971E6">
        <w:t>, Объектов ЦИК</w:t>
      </w:r>
      <w:r w:rsidRPr="00D971E6">
        <w:t>, минуя ЕСПД.</w:t>
      </w:r>
    </w:p>
    <w:p w14:paraId="75B1EB78" w14:textId="77777777" w:rsidR="00EE1005" w:rsidRPr="00D971E6" w:rsidRDefault="00EE1005" w:rsidP="00C87544">
      <w:pPr>
        <w:pStyle w:val="a3"/>
        <w:numPr>
          <w:ilvl w:val="0"/>
          <w:numId w:val="132"/>
        </w:numPr>
        <w:ind w:left="1134"/>
      </w:pPr>
      <w:r w:rsidRPr="00D971E6">
        <w:t>Организованные каналы связи (ВЧС) могут быть реализованы на втором или третьем уровне сетевой модели OSI при условии соблюдения всех прочих требований настоящего ТЗ.</w:t>
      </w:r>
    </w:p>
    <w:p w14:paraId="45A33F86" w14:textId="77777777" w:rsidR="00EE1005" w:rsidRPr="00D971E6" w:rsidRDefault="00EE1005" w:rsidP="00C87544">
      <w:pPr>
        <w:pStyle w:val="a3"/>
        <w:numPr>
          <w:ilvl w:val="0"/>
          <w:numId w:val="132"/>
        </w:numPr>
        <w:ind w:left="1134"/>
      </w:pPr>
      <w:r w:rsidRPr="00D971E6">
        <w:t>Организованные для доступа к ЕСПД каналы не предназначены для передачи видео трафика в информационные системы, не сопряженные с ЕСПД. Но, при наличии технической возможности, могут быть использованы в целях передачи видео трафика. Техническая возможность определяется для каждого СЗО</w:t>
      </w:r>
      <w:r w:rsidR="005C04AA" w:rsidRPr="00D971E6">
        <w:t>, Объекта ЦИК</w:t>
      </w:r>
      <w:r w:rsidRPr="00D971E6">
        <w:t xml:space="preserve"> в отдельности.</w:t>
      </w:r>
    </w:p>
    <w:p w14:paraId="22C8C4EF" w14:textId="77777777" w:rsidR="00EE1005" w:rsidRPr="00D971E6" w:rsidRDefault="00EE1005" w:rsidP="00C87544">
      <w:pPr>
        <w:pStyle w:val="a3"/>
        <w:numPr>
          <w:ilvl w:val="0"/>
          <w:numId w:val="132"/>
        </w:numPr>
        <w:ind w:left="1134"/>
      </w:pPr>
      <w:r w:rsidRPr="00D971E6">
        <w:t xml:space="preserve">Надежность организованных каналов связи не должна быть ниже </w:t>
      </w:r>
      <w:r w:rsidR="00444227" w:rsidRPr="00D971E6">
        <w:t>доступности услуги ЕСПД в целом</w:t>
      </w:r>
      <w:r w:rsidR="00831331" w:rsidRPr="00D971E6">
        <w:t>, определенной ТЗ</w:t>
      </w:r>
      <w:r w:rsidRPr="00D971E6">
        <w:t>.</w:t>
      </w:r>
    </w:p>
    <w:p w14:paraId="0B37C2B8" w14:textId="77777777" w:rsidR="00EE1005" w:rsidRPr="00D971E6" w:rsidRDefault="00EE1005" w:rsidP="00C87544">
      <w:pPr>
        <w:pStyle w:val="a3"/>
        <w:numPr>
          <w:ilvl w:val="0"/>
          <w:numId w:val="132"/>
        </w:numPr>
        <w:ind w:left="1134"/>
      </w:pPr>
      <w:r w:rsidRPr="00D971E6">
        <w:t xml:space="preserve"> Организованные </w:t>
      </w:r>
      <w:r w:rsidR="00DC1129">
        <w:t xml:space="preserve">с использованием ВОЛС </w:t>
      </w:r>
      <w:r w:rsidRPr="00D971E6">
        <w:t>каналы должны обеспечивать прохождение пакетов размером до 1514 байт включительно (MTU) без их фрагментации.</w:t>
      </w:r>
    </w:p>
    <w:p w14:paraId="7535C1AA" w14:textId="77777777" w:rsidR="00444227" w:rsidRPr="00D971E6" w:rsidRDefault="00444227" w:rsidP="00C87544">
      <w:pPr>
        <w:pStyle w:val="a3"/>
        <w:numPr>
          <w:ilvl w:val="0"/>
          <w:numId w:val="132"/>
        </w:numPr>
        <w:ind w:left="1134"/>
      </w:pPr>
      <w:r w:rsidRPr="00D971E6">
        <w:t>Организованные каналы должны предоставлять как минимум 3 класса качества обслуживания трафика. По согласованию с Заказчиком допускается использование моделей качества обслуживания с большим или меньшим количеством классов.</w:t>
      </w:r>
    </w:p>
    <w:p w14:paraId="2A539922" w14:textId="2E977DDE" w:rsidR="000071B2" w:rsidRPr="00D971E6" w:rsidRDefault="00527A45" w:rsidP="00FF107D">
      <w:r>
        <w:lastRenderedPageBreak/>
        <w:t>5.7.3.</w:t>
      </w:r>
      <w:r w:rsidR="00FF107D">
        <w:tab/>
      </w:r>
      <w:r w:rsidR="000071B2" w:rsidRPr="00D971E6">
        <w:t xml:space="preserve">Требования к пропускной способности </w:t>
      </w:r>
    </w:p>
    <w:p w14:paraId="64268949" w14:textId="77777777" w:rsidR="000071B2" w:rsidRPr="00D971E6" w:rsidRDefault="000071B2" w:rsidP="003C0FCE">
      <w:pPr>
        <w:pStyle w:val="a3"/>
        <w:ind w:left="0"/>
      </w:pPr>
      <w:r w:rsidRPr="00D971E6">
        <w:t>Организованные каналы должны обеспечивать следующую скорость передачи данных</w:t>
      </w:r>
      <w:r w:rsidR="008039B3" w:rsidRPr="00D971E6">
        <w:t>, в соответствии с Заявками</w:t>
      </w:r>
      <w:r w:rsidRPr="00D971E6">
        <w:t>:</w:t>
      </w:r>
    </w:p>
    <w:p w14:paraId="356DB0DA" w14:textId="77777777" w:rsidR="005C04AA" w:rsidRPr="00D971E6" w:rsidRDefault="005C04AA" w:rsidP="008039B3">
      <w:pPr>
        <w:pStyle w:val="a3"/>
        <w:keepNext/>
        <w:ind w:left="0"/>
      </w:pPr>
      <w:r w:rsidRPr="00D971E6">
        <w:t>Для СЗО</w:t>
      </w:r>
    </w:p>
    <w:tbl>
      <w:tblPr>
        <w:tblStyle w:val="a7"/>
        <w:tblW w:w="9920" w:type="dxa"/>
        <w:tblInd w:w="-5" w:type="dxa"/>
        <w:tblLook w:val="04A0" w:firstRow="1" w:lastRow="0" w:firstColumn="1" w:lastColumn="0" w:noHBand="0" w:noVBand="1"/>
      </w:tblPr>
      <w:tblGrid>
        <w:gridCol w:w="6091"/>
        <w:gridCol w:w="3829"/>
      </w:tblGrid>
      <w:tr w:rsidR="000071B2" w:rsidRPr="00D971E6" w14:paraId="3464F309" w14:textId="77777777" w:rsidTr="00A45821">
        <w:trPr>
          <w:trHeight w:val="489"/>
        </w:trPr>
        <w:tc>
          <w:tcPr>
            <w:tcW w:w="6091" w:type="dxa"/>
            <w:hideMark/>
          </w:tcPr>
          <w:p w14:paraId="4C267449" w14:textId="77777777" w:rsidR="000071B2" w:rsidRPr="00D971E6" w:rsidRDefault="000071B2" w:rsidP="008039B3">
            <w:pPr>
              <w:keepNext/>
            </w:pPr>
          </w:p>
        </w:tc>
        <w:tc>
          <w:tcPr>
            <w:tcW w:w="3829" w:type="dxa"/>
            <w:hideMark/>
          </w:tcPr>
          <w:p w14:paraId="7A47ED3B" w14:textId="77777777" w:rsidR="000071B2" w:rsidRPr="00D971E6" w:rsidRDefault="000071B2" w:rsidP="008039B3">
            <w:pPr>
              <w:keepNext/>
              <w:ind w:firstLine="28"/>
              <w:jc w:val="center"/>
            </w:pPr>
            <w:r w:rsidRPr="00D971E6">
              <w:t>Скорость доступа</w:t>
            </w:r>
          </w:p>
        </w:tc>
      </w:tr>
      <w:tr w:rsidR="008039B3" w:rsidRPr="00D971E6" w14:paraId="0A4EB72B" w14:textId="77777777" w:rsidTr="00A45821">
        <w:tc>
          <w:tcPr>
            <w:tcW w:w="6091" w:type="dxa"/>
          </w:tcPr>
          <w:p w14:paraId="1FCC6AD3" w14:textId="4E5A7CB0" w:rsidR="008039B3" w:rsidRPr="00D971E6" w:rsidRDefault="008039B3" w:rsidP="00F44334">
            <w:pPr>
              <w:keepNext/>
              <w:keepLines/>
              <w:spacing w:line="240" w:lineRule="auto"/>
              <w:ind w:firstLine="22"/>
            </w:pPr>
            <w:r w:rsidRPr="00D971E6">
              <w:t xml:space="preserve">Образовательные организации, расположенные в городских населенных </w:t>
            </w:r>
            <w:r w:rsidRPr="00F44334">
              <w:t>пунктах</w:t>
            </w:r>
          </w:p>
        </w:tc>
        <w:tc>
          <w:tcPr>
            <w:tcW w:w="3829" w:type="dxa"/>
          </w:tcPr>
          <w:p w14:paraId="002AF03B" w14:textId="77777777" w:rsidR="008039B3" w:rsidRPr="00D971E6" w:rsidRDefault="008039B3" w:rsidP="008039B3">
            <w:pPr>
              <w:keepNext/>
              <w:keepLines/>
              <w:ind w:firstLine="28"/>
              <w:jc w:val="center"/>
            </w:pPr>
            <w:r w:rsidRPr="00D971E6">
              <w:t>1 Гбит/с</w:t>
            </w:r>
          </w:p>
        </w:tc>
      </w:tr>
      <w:tr w:rsidR="008039B3" w:rsidRPr="00D971E6" w14:paraId="6307CB32" w14:textId="77777777" w:rsidTr="00A45821">
        <w:tc>
          <w:tcPr>
            <w:tcW w:w="6091" w:type="dxa"/>
          </w:tcPr>
          <w:p w14:paraId="08D594CA" w14:textId="006E4F12" w:rsidR="008039B3" w:rsidRPr="00D971E6" w:rsidRDefault="008039B3" w:rsidP="00F44334">
            <w:pPr>
              <w:keepNext/>
              <w:keepLines/>
              <w:spacing w:line="240" w:lineRule="auto"/>
              <w:ind w:firstLine="22"/>
            </w:pPr>
            <w:r w:rsidRPr="00D971E6">
              <w:t>Образовательные организации, расположенные в городских населенных пунктах</w:t>
            </w:r>
            <w:r w:rsidR="00DC1129">
              <w:t xml:space="preserve"> </w:t>
            </w:r>
          </w:p>
        </w:tc>
        <w:tc>
          <w:tcPr>
            <w:tcW w:w="3829" w:type="dxa"/>
          </w:tcPr>
          <w:p w14:paraId="04B9B2AA" w14:textId="77777777" w:rsidR="008039B3" w:rsidRPr="00D971E6" w:rsidRDefault="008039B3" w:rsidP="008039B3">
            <w:pPr>
              <w:keepNext/>
              <w:keepLines/>
              <w:ind w:firstLine="28"/>
              <w:jc w:val="center"/>
            </w:pPr>
            <w:r w:rsidRPr="00D971E6">
              <w:t>100 Мбит/с</w:t>
            </w:r>
          </w:p>
        </w:tc>
      </w:tr>
      <w:tr w:rsidR="008039B3" w:rsidRPr="00D971E6" w14:paraId="7A2C693F" w14:textId="77777777" w:rsidTr="00A45821">
        <w:tc>
          <w:tcPr>
            <w:tcW w:w="6091" w:type="dxa"/>
            <w:hideMark/>
          </w:tcPr>
          <w:p w14:paraId="3D0B333E" w14:textId="22DC24EE" w:rsidR="008039B3" w:rsidRPr="00D971E6" w:rsidRDefault="008039B3" w:rsidP="00F44334">
            <w:pPr>
              <w:spacing w:line="240" w:lineRule="auto"/>
              <w:ind w:firstLine="22"/>
            </w:pPr>
            <w:r w:rsidRPr="00D971E6">
              <w:t>Образовательные организации, расположенные вне городских населенных пунктах</w:t>
            </w:r>
            <w:r w:rsidR="00DC1129">
              <w:t xml:space="preserve"> </w:t>
            </w:r>
          </w:p>
        </w:tc>
        <w:tc>
          <w:tcPr>
            <w:tcW w:w="3829" w:type="dxa"/>
            <w:hideMark/>
          </w:tcPr>
          <w:p w14:paraId="71B9A644" w14:textId="77777777" w:rsidR="008039B3" w:rsidRPr="00D971E6" w:rsidRDefault="008039B3" w:rsidP="008039B3">
            <w:pPr>
              <w:ind w:firstLine="28"/>
              <w:jc w:val="center"/>
            </w:pPr>
            <w:r w:rsidRPr="00D971E6">
              <w:t>50 Мбит/с</w:t>
            </w:r>
          </w:p>
        </w:tc>
      </w:tr>
      <w:tr w:rsidR="008039B3" w:rsidRPr="00D971E6" w14:paraId="50032AC3" w14:textId="77777777" w:rsidTr="00A45821">
        <w:tc>
          <w:tcPr>
            <w:tcW w:w="6091" w:type="dxa"/>
          </w:tcPr>
          <w:p w14:paraId="14CEA17B" w14:textId="7E63C771" w:rsidR="008039B3" w:rsidRPr="00011BC7" w:rsidRDefault="008039B3" w:rsidP="00FF107D">
            <w:pPr>
              <w:spacing w:line="240" w:lineRule="auto"/>
              <w:ind w:firstLine="22"/>
            </w:pPr>
            <w:r w:rsidRPr="00011BC7">
              <w:t xml:space="preserve">Образовательные организации, </w:t>
            </w:r>
            <w:r w:rsidR="001302AF" w:rsidRPr="00011BC7">
              <w:t>подключаемые с использ</w:t>
            </w:r>
            <w:r w:rsidR="004D6CFF" w:rsidRPr="00011BC7">
              <w:t>ованием спутниковых линий связи</w:t>
            </w:r>
            <w:r w:rsidR="001F492C" w:rsidRPr="00011BC7">
              <w:t xml:space="preserve">, находящиеся в труднодоступных населенных пунктах и не имеющие технической возможности </w:t>
            </w:r>
            <w:r w:rsidR="00F67CA0" w:rsidRPr="00011BC7">
              <w:t>по подключению с использованием иных технол</w:t>
            </w:r>
            <w:r w:rsidR="00FF107D" w:rsidRPr="00011BC7">
              <w:t>о</w:t>
            </w:r>
            <w:r w:rsidR="00F67CA0" w:rsidRPr="00011BC7">
              <w:t>гий</w:t>
            </w:r>
            <w:r w:rsidR="001F492C" w:rsidRPr="00011BC7">
              <w:t xml:space="preserve"> </w:t>
            </w:r>
          </w:p>
        </w:tc>
        <w:tc>
          <w:tcPr>
            <w:tcW w:w="3829" w:type="dxa"/>
          </w:tcPr>
          <w:p w14:paraId="5615AE72" w14:textId="77777777" w:rsidR="008039B3" w:rsidRPr="00D971E6" w:rsidRDefault="008039B3" w:rsidP="008039B3">
            <w:pPr>
              <w:keepNext/>
              <w:keepLines/>
              <w:spacing w:line="240" w:lineRule="auto"/>
              <w:ind w:firstLine="28"/>
              <w:jc w:val="center"/>
            </w:pPr>
            <w:r w:rsidRPr="00D971E6">
              <w:t>В соответствии с Заявками</w:t>
            </w:r>
          </w:p>
          <w:p w14:paraId="18D21F30" w14:textId="77777777" w:rsidR="008039B3" w:rsidRPr="00D971E6" w:rsidRDefault="008039B3" w:rsidP="008039B3">
            <w:pPr>
              <w:keepNext/>
              <w:keepLines/>
              <w:spacing w:line="240" w:lineRule="auto"/>
              <w:ind w:firstLine="28"/>
              <w:jc w:val="center"/>
            </w:pPr>
            <w:r w:rsidRPr="00D971E6">
              <w:t>(Не менее 1 Мбит/с)</w:t>
            </w:r>
          </w:p>
        </w:tc>
      </w:tr>
      <w:tr w:rsidR="00F44334" w:rsidRPr="000545F1" w14:paraId="15DBF689" w14:textId="77777777" w:rsidTr="00A45821">
        <w:tc>
          <w:tcPr>
            <w:tcW w:w="6091" w:type="dxa"/>
          </w:tcPr>
          <w:p w14:paraId="566888D4" w14:textId="4D44D379" w:rsidR="00F44334" w:rsidRPr="00011BC7" w:rsidRDefault="00F44334" w:rsidP="005B5A92">
            <w:pPr>
              <w:spacing w:line="276" w:lineRule="auto"/>
              <w:ind w:firstLine="23"/>
            </w:pPr>
            <w:r w:rsidRPr="00011BC7">
              <w:t>Образовательные организации, подключенные с использованием Иных технологий</w:t>
            </w:r>
          </w:p>
        </w:tc>
        <w:tc>
          <w:tcPr>
            <w:tcW w:w="3829" w:type="dxa"/>
          </w:tcPr>
          <w:p w14:paraId="035603C9" w14:textId="52D027E4" w:rsidR="00F44334" w:rsidRDefault="00F44334" w:rsidP="00E251D3">
            <w:pPr>
              <w:ind w:firstLine="28"/>
              <w:jc w:val="center"/>
            </w:pPr>
            <w:r>
              <w:t>1 Мбит/с</w:t>
            </w:r>
          </w:p>
        </w:tc>
      </w:tr>
      <w:tr w:rsidR="00A45821" w:rsidRPr="000545F1" w14:paraId="2FDB7381" w14:textId="77777777" w:rsidTr="00A45821">
        <w:tc>
          <w:tcPr>
            <w:tcW w:w="6091" w:type="dxa"/>
          </w:tcPr>
          <w:p w14:paraId="7F0F541A" w14:textId="429BE9C8" w:rsidR="00A45821" w:rsidRPr="000545F1" w:rsidRDefault="00A45821" w:rsidP="005B5A92">
            <w:pPr>
              <w:spacing w:line="276" w:lineRule="auto"/>
              <w:ind w:firstLine="23"/>
            </w:pPr>
            <w:r>
              <w:t xml:space="preserve">Образовательные организации, </w:t>
            </w:r>
            <w:r w:rsidR="005B5A92" w:rsidRPr="005B5A92">
              <w:t xml:space="preserve">подключенные с использованием </w:t>
            </w:r>
            <w:r>
              <w:t>Ины</w:t>
            </w:r>
            <w:r w:rsidR="005B5A92">
              <w:t>х</w:t>
            </w:r>
            <w:r>
              <w:t xml:space="preserve"> технологи</w:t>
            </w:r>
            <w:r w:rsidR="005B5A92">
              <w:t>й</w:t>
            </w:r>
          </w:p>
        </w:tc>
        <w:tc>
          <w:tcPr>
            <w:tcW w:w="3829" w:type="dxa"/>
          </w:tcPr>
          <w:p w14:paraId="0A1A592B" w14:textId="72818B90" w:rsidR="00A45821" w:rsidRPr="000545F1" w:rsidRDefault="00A45821" w:rsidP="00E251D3">
            <w:pPr>
              <w:ind w:firstLine="28"/>
              <w:jc w:val="center"/>
            </w:pPr>
            <w:r>
              <w:t>2</w:t>
            </w:r>
            <w:r w:rsidRPr="000545F1">
              <w:t xml:space="preserve"> Мбит/с</w:t>
            </w:r>
          </w:p>
        </w:tc>
      </w:tr>
      <w:tr w:rsidR="00A45821" w:rsidRPr="000545F1" w14:paraId="6939943E" w14:textId="77777777" w:rsidTr="00A45821">
        <w:tc>
          <w:tcPr>
            <w:tcW w:w="6091" w:type="dxa"/>
          </w:tcPr>
          <w:p w14:paraId="10EAEE23" w14:textId="72647C4A" w:rsidR="00A45821" w:rsidRDefault="005B5A92" w:rsidP="00E251D3">
            <w:pPr>
              <w:spacing w:line="276" w:lineRule="auto"/>
              <w:ind w:firstLine="23"/>
            </w:pPr>
            <w:r>
              <w:t xml:space="preserve">Образовательные организации, </w:t>
            </w:r>
            <w:r w:rsidRPr="005B5A92">
              <w:t xml:space="preserve">подключенные с использованием </w:t>
            </w:r>
            <w:r>
              <w:t>Иных технологий</w:t>
            </w:r>
          </w:p>
        </w:tc>
        <w:tc>
          <w:tcPr>
            <w:tcW w:w="3829" w:type="dxa"/>
          </w:tcPr>
          <w:p w14:paraId="1FBE7920" w14:textId="77777777" w:rsidR="00A45821" w:rsidRPr="000545F1" w:rsidRDefault="00A45821" w:rsidP="00E251D3">
            <w:pPr>
              <w:ind w:firstLine="28"/>
              <w:jc w:val="center"/>
            </w:pPr>
            <w:r>
              <w:t>5</w:t>
            </w:r>
            <w:r w:rsidRPr="00D971E6">
              <w:t xml:space="preserve"> Мбит/с</w:t>
            </w:r>
          </w:p>
        </w:tc>
      </w:tr>
      <w:tr w:rsidR="00A45821" w:rsidRPr="000545F1" w14:paraId="37513718" w14:textId="77777777" w:rsidTr="00A45821">
        <w:tc>
          <w:tcPr>
            <w:tcW w:w="6091" w:type="dxa"/>
          </w:tcPr>
          <w:p w14:paraId="60F903A2" w14:textId="14010C89" w:rsidR="00A45821" w:rsidRDefault="005B5A92" w:rsidP="00E251D3">
            <w:pPr>
              <w:spacing w:line="276" w:lineRule="auto"/>
              <w:ind w:firstLine="23"/>
            </w:pPr>
            <w:r w:rsidRPr="005B5A92">
              <w:t>Образовательные организации, подключенные с использованием Иных технологий</w:t>
            </w:r>
          </w:p>
        </w:tc>
        <w:tc>
          <w:tcPr>
            <w:tcW w:w="3829" w:type="dxa"/>
          </w:tcPr>
          <w:p w14:paraId="4C0D5A62" w14:textId="77777777" w:rsidR="00A45821" w:rsidRPr="000545F1" w:rsidRDefault="00A45821" w:rsidP="00E251D3">
            <w:pPr>
              <w:ind w:firstLine="28"/>
              <w:jc w:val="center"/>
            </w:pPr>
            <w:r>
              <w:t>10</w:t>
            </w:r>
            <w:r w:rsidRPr="00D971E6">
              <w:t xml:space="preserve"> Мбит/с</w:t>
            </w:r>
          </w:p>
        </w:tc>
      </w:tr>
      <w:tr w:rsidR="00A45821" w:rsidRPr="000545F1" w14:paraId="6C0C810B" w14:textId="77777777" w:rsidTr="00A45821">
        <w:tc>
          <w:tcPr>
            <w:tcW w:w="6091" w:type="dxa"/>
          </w:tcPr>
          <w:p w14:paraId="41BB7739" w14:textId="074A9BBF" w:rsidR="00A45821" w:rsidRDefault="005B5A92" w:rsidP="00E251D3">
            <w:pPr>
              <w:spacing w:line="276" w:lineRule="auto"/>
              <w:ind w:firstLine="23"/>
            </w:pPr>
            <w:r w:rsidRPr="005B5A92">
              <w:t>Образовательные организации, подключенные с использованием Иных технологий</w:t>
            </w:r>
          </w:p>
        </w:tc>
        <w:tc>
          <w:tcPr>
            <w:tcW w:w="3829" w:type="dxa"/>
          </w:tcPr>
          <w:p w14:paraId="4FD9A7F0" w14:textId="77777777" w:rsidR="00A45821" w:rsidRPr="000545F1" w:rsidRDefault="00A45821" w:rsidP="00E251D3">
            <w:pPr>
              <w:ind w:firstLine="28"/>
              <w:jc w:val="center"/>
            </w:pPr>
            <w:r>
              <w:t>2</w:t>
            </w:r>
            <w:r w:rsidRPr="00D971E6">
              <w:t>0 Мбит/с</w:t>
            </w:r>
          </w:p>
        </w:tc>
      </w:tr>
      <w:tr w:rsidR="00803D8C" w:rsidRPr="000545F1" w14:paraId="0B6C9D45" w14:textId="77777777" w:rsidTr="00A45821">
        <w:tc>
          <w:tcPr>
            <w:tcW w:w="6091" w:type="dxa"/>
          </w:tcPr>
          <w:p w14:paraId="155C9D99" w14:textId="51354F9D" w:rsidR="00803D8C" w:rsidRDefault="005B5A92" w:rsidP="00803D8C">
            <w:pPr>
              <w:spacing w:line="276" w:lineRule="auto"/>
              <w:ind w:firstLine="23"/>
            </w:pPr>
            <w:r w:rsidRPr="005B5A92">
              <w:t>Образовательные организации, подключенные с использованием Иных технологий</w:t>
            </w:r>
          </w:p>
        </w:tc>
        <w:tc>
          <w:tcPr>
            <w:tcW w:w="3829" w:type="dxa"/>
          </w:tcPr>
          <w:p w14:paraId="1D16B6B9" w14:textId="403FBF9B" w:rsidR="00803D8C" w:rsidRDefault="00803D8C" w:rsidP="00803D8C">
            <w:pPr>
              <w:ind w:firstLine="28"/>
              <w:jc w:val="center"/>
            </w:pPr>
            <w:r>
              <w:t>3</w:t>
            </w:r>
            <w:r w:rsidRPr="00D971E6">
              <w:t>0 Мбит/с</w:t>
            </w:r>
          </w:p>
        </w:tc>
      </w:tr>
      <w:tr w:rsidR="00803D8C" w:rsidRPr="000545F1" w14:paraId="1E11FD32" w14:textId="77777777" w:rsidTr="00A45821">
        <w:tc>
          <w:tcPr>
            <w:tcW w:w="6091" w:type="dxa"/>
          </w:tcPr>
          <w:p w14:paraId="36BF818D" w14:textId="544595CC" w:rsidR="00803D8C" w:rsidRDefault="005B5A92" w:rsidP="00803D8C">
            <w:pPr>
              <w:spacing w:line="276" w:lineRule="auto"/>
              <w:ind w:firstLine="23"/>
            </w:pPr>
            <w:r w:rsidRPr="005B5A92">
              <w:t>Образовательные организации, подключенные с использованием Иных технологий</w:t>
            </w:r>
          </w:p>
        </w:tc>
        <w:tc>
          <w:tcPr>
            <w:tcW w:w="3829" w:type="dxa"/>
          </w:tcPr>
          <w:p w14:paraId="6BD9D01E" w14:textId="77777777" w:rsidR="00803D8C" w:rsidRPr="000545F1" w:rsidRDefault="00803D8C" w:rsidP="00803D8C">
            <w:pPr>
              <w:ind w:firstLine="28"/>
              <w:jc w:val="center"/>
            </w:pPr>
            <w:r>
              <w:t>4</w:t>
            </w:r>
            <w:r w:rsidRPr="00D971E6">
              <w:t>0 Мбит/с</w:t>
            </w:r>
          </w:p>
        </w:tc>
      </w:tr>
    </w:tbl>
    <w:p w14:paraId="0BD1AF16" w14:textId="77777777" w:rsidR="000071B2" w:rsidRDefault="000071B2" w:rsidP="00527A45">
      <w:pPr>
        <w:pStyle w:val="a3"/>
        <w:ind w:left="1418" w:firstLine="0"/>
      </w:pPr>
    </w:p>
    <w:p w14:paraId="3DD86AE8" w14:textId="77777777" w:rsidR="005C04AA" w:rsidRPr="00D971E6" w:rsidRDefault="005C04AA" w:rsidP="00FF107D">
      <w:pPr>
        <w:pStyle w:val="a5"/>
        <w:spacing w:line="360" w:lineRule="auto"/>
        <w:ind w:firstLine="0"/>
        <w:rPr>
          <w:rFonts w:ascii="Times New Roman" w:hAnsi="Times New Roman" w:cs="Times New Roman"/>
        </w:rPr>
      </w:pPr>
      <w:r w:rsidRPr="00D971E6">
        <w:rPr>
          <w:rFonts w:ascii="Times New Roman" w:hAnsi="Times New Roman" w:cs="Times New Roman"/>
          <w:sz w:val="28"/>
        </w:rPr>
        <w:t>Для Объектов ЦИК:</w:t>
      </w:r>
    </w:p>
    <w:tbl>
      <w:tblPr>
        <w:tblStyle w:val="a7"/>
        <w:tblW w:w="9918" w:type="dxa"/>
        <w:tblLook w:val="04A0" w:firstRow="1" w:lastRow="0" w:firstColumn="1" w:lastColumn="0" w:noHBand="0" w:noVBand="1"/>
      </w:tblPr>
      <w:tblGrid>
        <w:gridCol w:w="5931"/>
        <w:gridCol w:w="1889"/>
        <w:gridCol w:w="2098"/>
      </w:tblGrid>
      <w:tr w:rsidR="005C04AA" w:rsidRPr="00D971E6" w14:paraId="4D45521E" w14:textId="77777777" w:rsidTr="00517C1E">
        <w:trPr>
          <w:trHeight w:val="301"/>
        </w:trPr>
        <w:tc>
          <w:tcPr>
            <w:tcW w:w="5931" w:type="dxa"/>
            <w:vMerge w:val="restart"/>
            <w:hideMark/>
          </w:tcPr>
          <w:p w14:paraId="328A1C13" w14:textId="77777777" w:rsidR="005C04AA" w:rsidRPr="00D971E6" w:rsidRDefault="005C04AA" w:rsidP="00517C1E">
            <w:pPr>
              <w:keepNext/>
              <w:keepLines/>
            </w:pPr>
          </w:p>
        </w:tc>
        <w:tc>
          <w:tcPr>
            <w:tcW w:w="3987" w:type="dxa"/>
            <w:gridSpan w:val="2"/>
            <w:hideMark/>
          </w:tcPr>
          <w:p w14:paraId="7763DDEA" w14:textId="77777777" w:rsidR="005C04AA" w:rsidRPr="00D971E6" w:rsidRDefault="005C04AA" w:rsidP="00517C1E">
            <w:pPr>
              <w:keepNext/>
              <w:keepLines/>
              <w:ind w:firstLine="28"/>
              <w:jc w:val="center"/>
            </w:pPr>
            <w:r w:rsidRPr="00D971E6">
              <w:t>Скорость доступа к сети</w:t>
            </w:r>
          </w:p>
        </w:tc>
      </w:tr>
      <w:tr w:rsidR="005C04AA" w:rsidRPr="00D971E6" w14:paraId="4675E2E0" w14:textId="77777777" w:rsidTr="00517C1E">
        <w:trPr>
          <w:trHeight w:val="175"/>
        </w:trPr>
        <w:tc>
          <w:tcPr>
            <w:tcW w:w="5931" w:type="dxa"/>
            <w:vMerge/>
          </w:tcPr>
          <w:p w14:paraId="776C2954" w14:textId="77777777" w:rsidR="005C04AA" w:rsidRPr="00D971E6" w:rsidRDefault="005C04AA" w:rsidP="00517C1E">
            <w:pPr>
              <w:keepNext/>
              <w:keepLines/>
            </w:pPr>
          </w:p>
        </w:tc>
        <w:tc>
          <w:tcPr>
            <w:tcW w:w="1889" w:type="dxa"/>
          </w:tcPr>
          <w:p w14:paraId="0B7A72F4" w14:textId="77777777" w:rsidR="005C04AA" w:rsidRPr="00D971E6" w:rsidRDefault="005C04AA" w:rsidP="00517C1E">
            <w:pPr>
              <w:keepNext/>
              <w:keepLines/>
              <w:ind w:firstLine="28"/>
              <w:jc w:val="center"/>
            </w:pPr>
            <w:r w:rsidRPr="00D971E6">
              <w:t>Интернет</w:t>
            </w:r>
          </w:p>
        </w:tc>
        <w:tc>
          <w:tcPr>
            <w:tcW w:w="2098" w:type="dxa"/>
          </w:tcPr>
          <w:p w14:paraId="7398C2CB" w14:textId="77777777" w:rsidR="005C04AA" w:rsidRPr="00D971E6" w:rsidRDefault="005C04AA" w:rsidP="00517C1E">
            <w:pPr>
              <w:keepNext/>
              <w:keepLines/>
              <w:ind w:firstLine="28"/>
              <w:jc w:val="center"/>
            </w:pPr>
            <w:r w:rsidRPr="00D971E6">
              <w:t>ГАС «Выборы»</w:t>
            </w:r>
          </w:p>
        </w:tc>
      </w:tr>
      <w:tr w:rsidR="005C04AA" w:rsidRPr="00D971E6" w14:paraId="0CCFF15D" w14:textId="77777777" w:rsidTr="00517C1E">
        <w:tc>
          <w:tcPr>
            <w:tcW w:w="5931" w:type="dxa"/>
          </w:tcPr>
          <w:p w14:paraId="338D9267" w14:textId="77777777" w:rsidR="005C04AA" w:rsidRPr="00D971E6" w:rsidRDefault="005C04AA" w:rsidP="00517C1E">
            <w:pPr>
              <w:spacing w:line="240" w:lineRule="auto"/>
              <w:ind w:firstLine="23"/>
            </w:pPr>
            <w:r w:rsidRPr="00D971E6">
              <w:t xml:space="preserve">Центральная избирательная комиссия </w:t>
            </w:r>
            <w:r w:rsidRPr="00D971E6">
              <w:lastRenderedPageBreak/>
              <w:t>Российской Федерации</w:t>
            </w:r>
          </w:p>
        </w:tc>
        <w:tc>
          <w:tcPr>
            <w:tcW w:w="1889" w:type="dxa"/>
          </w:tcPr>
          <w:p w14:paraId="593649E4" w14:textId="77777777" w:rsidR="005C04AA" w:rsidRPr="00D971E6" w:rsidRDefault="005C04AA" w:rsidP="00517C1E">
            <w:pPr>
              <w:spacing w:line="240" w:lineRule="auto"/>
              <w:ind w:firstLine="28"/>
              <w:jc w:val="center"/>
            </w:pPr>
            <w:r w:rsidRPr="00D971E6">
              <w:lastRenderedPageBreak/>
              <w:t>-</w:t>
            </w:r>
          </w:p>
        </w:tc>
        <w:tc>
          <w:tcPr>
            <w:tcW w:w="2098" w:type="dxa"/>
          </w:tcPr>
          <w:p w14:paraId="12BD8CD1" w14:textId="77777777" w:rsidR="005C04AA" w:rsidRPr="00D971E6" w:rsidRDefault="005C04AA" w:rsidP="00517C1E">
            <w:pPr>
              <w:ind w:firstLine="0"/>
              <w:jc w:val="center"/>
            </w:pPr>
            <w:r w:rsidRPr="00D971E6">
              <w:t>40 Гб/с</w:t>
            </w:r>
          </w:p>
        </w:tc>
      </w:tr>
      <w:tr w:rsidR="005C04AA" w:rsidRPr="00D971E6" w14:paraId="45EEF662" w14:textId="77777777" w:rsidTr="00517C1E">
        <w:tc>
          <w:tcPr>
            <w:tcW w:w="5931" w:type="dxa"/>
          </w:tcPr>
          <w:p w14:paraId="206B428C" w14:textId="77777777" w:rsidR="005C04AA" w:rsidRPr="00D971E6" w:rsidRDefault="005C04AA" w:rsidP="00517C1E">
            <w:pPr>
              <w:spacing w:line="240" w:lineRule="auto"/>
              <w:ind w:firstLine="23"/>
            </w:pPr>
            <w:r w:rsidRPr="00D971E6">
              <w:t>Избирательные комиссии субъектов Российской Федерации</w:t>
            </w:r>
          </w:p>
        </w:tc>
        <w:tc>
          <w:tcPr>
            <w:tcW w:w="1889" w:type="dxa"/>
          </w:tcPr>
          <w:p w14:paraId="4DE4AC75" w14:textId="77777777" w:rsidR="005C04AA" w:rsidRPr="00D971E6" w:rsidRDefault="005C04AA" w:rsidP="00517C1E">
            <w:pPr>
              <w:ind w:firstLine="28"/>
              <w:jc w:val="center"/>
            </w:pPr>
            <w:r w:rsidRPr="00D971E6">
              <w:t>100 Мбит/с</w:t>
            </w:r>
          </w:p>
        </w:tc>
        <w:tc>
          <w:tcPr>
            <w:tcW w:w="2098" w:type="dxa"/>
          </w:tcPr>
          <w:p w14:paraId="58B8D5CD" w14:textId="77777777" w:rsidR="005C04AA" w:rsidRPr="00D971E6" w:rsidRDefault="005C04AA" w:rsidP="00517C1E">
            <w:pPr>
              <w:ind w:firstLine="0"/>
              <w:jc w:val="center"/>
            </w:pPr>
            <w:r w:rsidRPr="00D971E6">
              <w:t>40 Мбит/с</w:t>
            </w:r>
          </w:p>
        </w:tc>
      </w:tr>
      <w:tr w:rsidR="005C04AA" w:rsidRPr="00D971E6" w14:paraId="7E1660E1" w14:textId="77777777" w:rsidTr="00517C1E">
        <w:tc>
          <w:tcPr>
            <w:tcW w:w="5931" w:type="dxa"/>
          </w:tcPr>
          <w:p w14:paraId="7B6EF06E" w14:textId="77777777" w:rsidR="005C04AA" w:rsidRPr="00D971E6" w:rsidRDefault="005C04AA" w:rsidP="00517C1E">
            <w:pPr>
              <w:spacing w:line="240" w:lineRule="auto"/>
              <w:ind w:firstLine="23"/>
            </w:pPr>
            <w:r w:rsidRPr="00D971E6">
              <w:t>Территориальные избирательные комиссии</w:t>
            </w:r>
          </w:p>
        </w:tc>
        <w:tc>
          <w:tcPr>
            <w:tcW w:w="1889" w:type="dxa"/>
          </w:tcPr>
          <w:p w14:paraId="6A0A9C34" w14:textId="77777777" w:rsidR="005C04AA" w:rsidRPr="00D971E6" w:rsidRDefault="005C04AA" w:rsidP="00517C1E">
            <w:pPr>
              <w:ind w:firstLine="28"/>
              <w:jc w:val="center"/>
            </w:pPr>
            <w:r w:rsidRPr="00D971E6">
              <w:t>50 Мбит/с</w:t>
            </w:r>
          </w:p>
        </w:tc>
        <w:tc>
          <w:tcPr>
            <w:tcW w:w="2098" w:type="dxa"/>
          </w:tcPr>
          <w:p w14:paraId="341754A1" w14:textId="77777777" w:rsidR="005C04AA" w:rsidRPr="00D971E6" w:rsidRDefault="005C04AA" w:rsidP="00517C1E">
            <w:pPr>
              <w:ind w:firstLine="0"/>
              <w:jc w:val="center"/>
            </w:pPr>
            <w:r w:rsidRPr="00D971E6">
              <w:t>10 Мбит/с</w:t>
            </w:r>
          </w:p>
        </w:tc>
      </w:tr>
      <w:tr w:rsidR="005C04AA" w:rsidRPr="00D971E6" w14:paraId="33610727" w14:textId="77777777" w:rsidTr="00517C1E">
        <w:tc>
          <w:tcPr>
            <w:tcW w:w="5931" w:type="dxa"/>
          </w:tcPr>
          <w:p w14:paraId="3B8F8103" w14:textId="77777777" w:rsidR="005C04AA" w:rsidRPr="00D971E6" w:rsidRDefault="005C04AA" w:rsidP="00517C1E">
            <w:pPr>
              <w:spacing w:line="240" w:lineRule="auto"/>
              <w:ind w:firstLine="23"/>
            </w:pPr>
            <w:r w:rsidRPr="00D971E6">
              <w:t>Объекты ЦИК, расположенные в труднодоступных населенных пунктах, подключенные по спутниковым каналам связи</w:t>
            </w:r>
          </w:p>
        </w:tc>
        <w:tc>
          <w:tcPr>
            <w:tcW w:w="1889" w:type="dxa"/>
          </w:tcPr>
          <w:p w14:paraId="0B5531E0" w14:textId="77777777" w:rsidR="005C04AA" w:rsidRPr="00D971E6" w:rsidRDefault="005C04AA" w:rsidP="00517C1E">
            <w:pPr>
              <w:ind w:firstLine="28"/>
              <w:jc w:val="center"/>
            </w:pPr>
            <w:r w:rsidRPr="00D971E6">
              <w:t>512 кбит/с</w:t>
            </w:r>
          </w:p>
        </w:tc>
        <w:tc>
          <w:tcPr>
            <w:tcW w:w="2098" w:type="dxa"/>
          </w:tcPr>
          <w:p w14:paraId="5E67136C" w14:textId="4A2DD865" w:rsidR="005C04AA" w:rsidRPr="004B38DA" w:rsidRDefault="004B38DA" w:rsidP="00011BC7">
            <w:pPr>
              <w:ind w:firstLine="0"/>
              <w:jc w:val="center"/>
            </w:pPr>
            <w:r w:rsidRPr="00D971E6">
              <w:t>512 кбит/с</w:t>
            </w:r>
          </w:p>
        </w:tc>
      </w:tr>
    </w:tbl>
    <w:p w14:paraId="2C5C32BE" w14:textId="77777777" w:rsidR="005C04AA" w:rsidRPr="00D971E6" w:rsidRDefault="005C04AA" w:rsidP="001B0D78">
      <w:pPr>
        <w:pStyle w:val="a3"/>
        <w:ind w:left="1418" w:firstLine="0"/>
      </w:pPr>
    </w:p>
    <w:p w14:paraId="6813791D" w14:textId="15A8F4D8" w:rsidR="006D6CB2" w:rsidRPr="00D971E6" w:rsidRDefault="00C777D5" w:rsidP="00FF107D">
      <w:pPr>
        <w:pStyle w:val="a3"/>
        <w:ind w:left="709" w:firstLine="0"/>
      </w:pPr>
      <w:r>
        <w:t>5.8.</w:t>
      </w:r>
      <w:r w:rsidR="00FF107D">
        <w:tab/>
      </w:r>
      <w:r w:rsidR="006D6CB2" w:rsidRPr="00FF107D">
        <w:rPr>
          <w:b/>
        </w:rPr>
        <w:t xml:space="preserve">Компонент </w:t>
      </w:r>
      <w:r w:rsidR="005705D6" w:rsidRPr="00FF107D">
        <w:rPr>
          <w:b/>
        </w:rPr>
        <w:t xml:space="preserve">Услуг связи </w:t>
      </w:r>
      <w:r w:rsidR="006D6CB2" w:rsidRPr="00FF107D">
        <w:rPr>
          <w:b/>
        </w:rPr>
        <w:t>«</w:t>
      </w:r>
      <w:r w:rsidR="00681FCF" w:rsidRPr="00FF107D">
        <w:rPr>
          <w:b/>
        </w:rPr>
        <w:t>Передача данных L2</w:t>
      </w:r>
      <w:r w:rsidR="006D6CB2" w:rsidRPr="00FF107D">
        <w:rPr>
          <w:b/>
        </w:rPr>
        <w:t>»</w:t>
      </w:r>
      <w:r w:rsidR="006D6CB2" w:rsidRPr="00D971E6">
        <w:t xml:space="preserve"> </w:t>
      </w:r>
    </w:p>
    <w:p w14:paraId="4E1A426C" w14:textId="0DC5C29C" w:rsidR="006D6CB2" w:rsidRPr="00D971E6" w:rsidRDefault="00C777D5" w:rsidP="00FF107D">
      <w:pPr>
        <w:pStyle w:val="a3"/>
        <w:ind w:left="709" w:firstLine="0"/>
      </w:pPr>
      <w:r>
        <w:t>5.8.1.</w:t>
      </w:r>
      <w:r w:rsidR="00FF107D">
        <w:tab/>
      </w:r>
      <w:r w:rsidR="006D6CB2" w:rsidRPr="00D971E6">
        <w:t xml:space="preserve">Назначение Компонента </w:t>
      </w:r>
      <w:r w:rsidR="00B07CBB" w:rsidRPr="00D971E6">
        <w:t>Услуг</w:t>
      </w:r>
    </w:p>
    <w:p w14:paraId="607310DC" w14:textId="77777777" w:rsidR="006D6CB2" w:rsidRPr="00D971E6" w:rsidRDefault="00864F3D" w:rsidP="006D6CB2">
      <w:pPr>
        <w:pStyle w:val="a3"/>
        <w:ind w:left="0"/>
      </w:pPr>
      <w:r w:rsidRPr="00D971E6">
        <w:t xml:space="preserve">Компонент </w:t>
      </w:r>
      <w:r w:rsidR="005705D6" w:rsidRPr="00D971E6">
        <w:t xml:space="preserve">Услуг связи </w:t>
      </w:r>
      <w:r w:rsidRPr="00D971E6">
        <w:t>должен обеспечивать передачу данных от СЗО</w:t>
      </w:r>
      <w:r w:rsidR="005C04AA" w:rsidRPr="00D971E6">
        <w:t>, Объектов ЦИК</w:t>
      </w:r>
      <w:r w:rsidRPr="00D971E6">
        <w:t xml:space="preserve"> к Точкам присоединения ЕСПД</w:t>
      </w:r>
      <w:r w:rsidR="006D6CB2" w:rsidRPr="00D971E6">
        <w:t>.</w:t>
      </w:r>
    </w:p>
    <w:p w14:paraId="395AA9C7" w14:textId="76C7A0BA" w:rsidR="00B035E4" w:rsidRPr="00D971E6" w:rsidRDefault="00C777D5" w:rsidP="00FF107D">
      <w:pPr>
        <w:pStyle w:val="a3"/>
        <w:ind w:left="709" w:firstLine="0"/>
      </w:pPr>
      <w:r>
        <w:t>5.8.2.</w:t>
      </w:r>
      <w:r w:rsidR="00FF107D">
        <w:tab/>
      </w:r>
      <w:r w:rsidR="00B035E4" w:rsidRPr="00D971E6">
        <w:t xml:space="preserve">Требования к пропускной способности </w:t>
      </w:r>
    </w:p>
    <w:p w14:paraId="663019AC" w14:textId="77777777" w:rsidR="00B035E4" w:rsidRPr="00D971E6" w:rsidRDefault="00B035E4" w:rsidP="007000E2">
      <w:pPr>
        <w:pStyle w:val="a3"/>
        <w:ind w:left="709" w:firstLine="0"/>
      </w:pPr>
      <w:r w:rsidRPr="00D971E6">
        <w:t>Организованные каналы должны обеспечивать следующую скорость передачи данных</w:t>
      </w:r>
      <w:r w:rsidR="008039B3" w:rsidRPr="00D971E6">
        <w:t>, в соответствии с Заявками</w:t>
      </w:r>
      <w:r w:rsidRPr="00D971E6">
        <w:t>:</w:t>
      </w:r>
    </w:p>
    <w:p w14:paraId="5E55C847" w14:textId="77777777" w:rsidR="005C04AA" w:rsidRPr="00D971E6" w:rsidRDefault="005C04AA" w:rsidP="008039B3">
      <w:pPr>
        <w:pStyle w:val="a3"/>
        <w:keepNext/>
        <w:ind w:left="675" w:firstLine="0"/>
      </w:pPr>
      <w:r w:rsidRPr="00D971E6">
        <w:t>Для СЗО</w:t>
      </w:r>
    </w:p>
    <w:tbl>
      <w:tblPr>
        <w:tblStyle w:val="a7"/>
        <w:tblW w:w="9920" w:type="dxa"/>
        <w:tblInd w:w="-5" w:type="dxa"/>
        <w:tblLook w:val="04A0" w:firstRow="1" w:lastRow="0" w:firstColumn="1" w:lastColumn="0" w:noHBand="0" w:noVBand="1"/>
      </w:tblPr>
      <w:tblGrid>
        <w:gridCol w:w="6091"/>
        <w:gridCol w:w="3829"/>
      </w:tblGrid>
      <w:tr w:rsidR="005C04AA" w:rsidRPr="00D971E6" w14:paraId="3D56E186" w14:textId="77777777" w:rsidTr="00EE7029">
        <w:trPr>
          <w:trHeight w:val="489"/>
        </w:trPr>
        <w:tc>
          <w:tcPr>
            <w:tcW w:w="6091" w:type="dxa"/>
            <w:hideMark/>
          </w:tcPr>
          <w:p w14:paraId="1BF1421B" w14:textId="77777777" w:rsidR="005C04AA" w:rsidRPr="00D971E6" w:rsidRDefault="005C04AA" w:rsidP="008039B3">
            <w:pPr>
              <w:keepNext/>
            </w:pPr>
          </w:p>
        </w:tc>
        <w:tc>
          <w:tcPr>
            <w:tcW w:w="3829" w:type="dxa"/>
            <w:hideMark/>
          </w:tcPr>
          <w:p w14:paraId="1181D862" w14:textId="77777777" w:rsidR="005C04AA" w:rsidRPr="00D971E6" w:rsidRDefault="005C04AA" w:rsidP="008039B3">
            <w:pPr>
              <w:keepNext/>
              <w:ind w:firstLine="28"/>
              <w:jc w:val="center"/>
            </w:pPr>
            <w:r w:rsidRPr="00D971E6">
              <w:t>Скорость доступа</w:t>
            </w:r>
          </w:p>
        </w:tc>
      </w:tr>
      <w:tr w:rsidR="005C04AA" w:rsidRPr="00D971E6" w14:paraId="0126146F" w14:textId="77777777" w:rsidTr="00EE7029">
        <w:tc>
          <w:tcPr>
            <w:tcW w:w="6091" w:type="dxa"/>
            <w:hideMark/>
          </w:tcPr>
          <w:p w14:paraId="491694D1" w14:textId="160A612B" w:rsidR="005C04AA" w:rsidRPr="00D971E6" w:rsidRDefault="005C04AA" w:rsidP="007970F5">
            <w:pPr>
              <w:keepNext/>
              <w:keepLines/>
              <w:spacing w:line="240" w:lineRule="auto"/>
              <w:ind w:firstLine="22"/>
            </w:pPr>
            <w:r w:rsidRPr="00D971E6">
              <w:t>Образовательные организации, расположенные в городских населенных пунктах</w:t>
            </w:r>
            <w:r w:rsidR="00DC1129">
              <w:t xml:space="preserve"> </w:t>
            </w:r>
          </w:p>
        </w:tc>
        <w:tc>
          <w:tcPr>
            <w:tcW w:w="3829" w:type="dxa"/>
            <w:hideMark/>
          </w:tcPr>
          <w:p w14:paraId="0257E62E" w14:textId="77777777" w:rsidR="005C04AA" w:rsidRPr="00D971E6" w:rsidRDefault="005C04AA" w:rsidP="008039B3">
            <w:pPr>
              <w:keepNext/>
              <w:keepLines/>
              <w:ind w:firstLine="28"/>
              <w:jc w:val="center"/>
            </w:pPr>
            <w:r w:rsidRPr="00D971E6">
              <w:t>1</w:t>
            </w:r>
            <w:r w:rsidR="008039B3" w:rsidRPr="00D971E6">
              <w:t xml:space="preserve"> Г</w:t>
            </w:r>
            <w:r w:rsidRPr="00D971E6">
              <w:t>бит/с</w:t>
            </w:r>
          </w:p>
        </w:tc>
      </w:tr>
      <w:tr w:rsidR="008039B3" w:rsidRPr="00D971E6" w14:paraId="591D7945" w14:textId="77777777" w:rsidTr="00EE7029">
        <w:tc>
          <w:tcPr>
            <w:tcW w:w="6091" w:type="dxa"/>
          </w:tcPr>
          <w:p w14:paraId="2CEA8FC3" w14:textId="273E6313" w:rsidR="008039B3" w:rsidRPr="00D971E6" w:rsidRDefault="008039B3" w:rsidP="007970F5">
            <w:pPr>
              <w:keepNext/>
              <w:keepLines/>
              <w:spacing w:line="240" w:lineRule="auto"/>
              <w:ind w:firstLine="22"/>
            </w:pPr>
            <w:r w:rsidRPr="00D971E6">
              <w:t>Образовательные организации, расположенные в городских населенных пунктах</w:t>
            </w:r>
            <w:r w:rsidR="00DC1129">
              <w:t xml:space="preserve"> </w:t>
            </w:r>
          </w:p>
        </w:tc>
        <w:tc>
          <w:tcPr>
            <w:tcW w:w="3829" w:type="dxa"/>
          </w:tcPr>
          <w:p w14:paraId="3D9A0779" w14:textId="77777777" w:rsidR="008039B3" w:rsidRPr="00D971E6" w:rsidRDefault="008039B3" w:rsidP="008039B3">
            <w:pPr>
              <w:keepNext/>
              <w:keepLines/>
              <w:ind w:firstLine="28"/>
              <w:jc w:val="center"/>
            </w:pPr>
            <w:r w:rsidRPr="00D971E6">
              <w:t>100 Мбит/с</w:t>
            </w:r>
          </w:p>
        </w:tc>
      </w:tr>
      <w:tr w:rsidR="005C04AA" w:rsidRPr="00D971E6" w14:paraId="7308E5ED" w14:textId="77777777" w:rsidTr="00EE7029">
        <w:tc>
          <w:tcPr>
            <w:tcW w:w="6091" w:type="dxa"/>
            <w:hideMark/>
          </w:tcPr>
          <w:p w14:paraId="5AC23929" w14:textId="1F6B8913" w:rsidR="005C04AA" w:rsidRPr="00D971E6" w:rsidRDefault="005C04AA" w:rsidP="007970F5">
            <w:pPr>
              <w:spacing w:line="240" w:lineRule="auto"/>
              <w:ind w:firstLine="22"/>
            </w:pPr>
            <w:r w:rsidRPr="00D971E6">
              <w:t>Образовательные организации, расположенные вне городских населенных пунктах</w:t>
            </w:r>
            <w:r w:rsidR="00DC1129">
              <w:t xml:space="preserve"> </w:t>
            </w:r>
          </w:p>
        </w:tc>
        <w:tc>
          <w:tcPr>
            <w:tcW w:w="3829" w:type="dxa"/>
            <w:hideMark/>
          </w:tcPr>
          <w:p w14:paraId="6817C5B7" w14:textId="77777777" w:rsidR="005C04AA" w:rsidRPr="00D971E6" w:rsidRDefault="005C04AA" w:rsidP="00517C1E">
            <w:pPr>
              <w:ind w:firstLine="28"/>
              <w:jc w:val="center"/>
            </w:pPr>
            <w:r w:rsidRPr="00D971E6">
              <w:t>50 Мбит/с</w:t>
            </w:r>
          </w:p>
        </w:tc>
      </w:tr>
      <w:tr w:rsidR="005C04AA" w:rsidRPr="00D971E6" w14:paraId="57388D7D" w14:textId="77777777" w:rsidTr="00EE7029">
        <w:tc>
          <w:tcPr>
            <w:tcW w:w="6091" w:type="dxa"/>
          </w:tcPr>
          <w:p w14:paraId="3769BD3E" w14:textId="3F638587" w:rsidR="005C04AA" w:rsidRPr="00D971E6" w:rsidRDefault="005C04AA">
            <w:pPr>
              <w:spacing w:line="240" w:lineRule="auto"/>
              <w:ind w:firstLine="22"/>
            </w:pPr>
            <w:r w:rsidRPr="00D971E6">
              <w:t xml:space="preserve">Образовательные организации, </w:t>
            </w:r>
            <w:r w:rsidR="00470099" w:rsidRPr="00FD6AEF">
              <w:t>подключаемые с использ</w:t>
            </w:r>
            <w:r w:rsidR="00470099">
              <w:t>ованием спутниковых линий связи,</w:t>
            </w:r>
            <w:r w:rsidR="00470099" w:rsidRPr="008363F9">
              <w:t xml:space="preserve"> находящиеся в труднодоступных населенных пунктах</w:t>
            </w:r>
            <w:r w:rsidR="00470099">
              <w:t xml:space="preserve"> </w:t>
            </w:r>
            <w:r w:rsidR="00FF107D" w:rsidRPr="00FF107D">
              <w:t>и не имеющие технической возможности по подключению с использованием иных технологий</w:t>
            </w:r>
          </w:p>
        </w:tc>
        <w:tc>
          <w:tcPr>
            <w:tcW w:w="3829" w:type="dxa"/>
          </w:tcPr>
          <w:p w14:paraId="6E8DCF02" w14:textId="77777777" w:rsidR="005C04AA" w:rsidRPr="00D971E6" w:rsidRDefault="005C04AA" w:rsidP="00517C1E">
            <w:pPr>
              <w:keepNext/>
              <w:keepLines/>
              <w:spacing w:line="240" w:lineRule="auto"/>
              <w:ind w:firstLine="28"/>
              <w:jc w:val="center"/>
            </w:pPr>
            <w:r w:rsidRPr="00D971E6">
              <w:t>В соответствии с Заявками</w:t>
            </w:r>
          </w:p>
          <w:p w14:paraId="514B779C" w14:textId="77777777" w:rsidR="005C04AA" w:rsidRPr="00D971E6" w:rsidRDefault="005C04AA" w:rsidP="00517C1E">
            <w:pPr>
              <w:keepNext/>
              <w:keepLines/>
              <w:spacing w:line="240" w:lineRule="auto"/>
              <w:ind w:firstLine="28"/>
              <w:jc w:val="center"/>
            </w:pPr>
            <w:r w:rsidRPr="00D971E6">
              <w:t>(Не менее 1 Мбит/с)</w:t>
            </w:r>
          </w:p>
        </w:tc>
      </w:tr>
      <w:tr w:rsidR="00EE7029" w:rsidRPr="000545F1" w14:paraId="3C8D79E6" w14:textId="77777777" w:rsidTr="00EE7029">
        <w:tc>
          <w:tcPr>
            <w:tcW w:w="6091" w:type="dxa"/>
          </w:tcPr>
          <w:p w14:paraId="383E7BC1" w14:textId="2845ECB8" w:rsidR="00EE7029" w:rsidRPr="000545F1" w:rsidRDefault="005B5A92" w:rsidP="00EE7029">
            <w:pPr>
              <w:spacing w:line="276" w:lineRule="auto"/>
              <w:ind w:firstLine="23"/>
            </w:pPr>
            <w:r w:rsidRPr="005B5A92">
              <w:t>Образовательные организации, подключенные с использованием Иных технологий</w:t>
            </w:r>
          </w:p>
        </w:tc>
        <w:tc>
          <w:tcPr>
            <w:tcW w:w="3829" w:type="dxa"/>
          </w:tcPr>
          <w:p w14:paraId="501E7C25" w14:textId="7B766814" w:rsidR="00EE7029" w:rsidRPr="000545F1" w:rsidRDefault="00DD73AE" w:rsidP="00EE7029">
            <w:pPr>
              <w:ind w:firstLine="28"/>
              <w:jc w:val="center"/>
            </w:pPr>
            <w:r>
              <w:t>1</w:t>
            </w:r>
            <w:r w:rsidR="00EE7029" w:rsidRPr="000545F1">
              <w:t xml:space="preserve"> Мбит/с</w:t>
            </w:r>
          </w:p>
        </w:tc>
      </w:tr>
      <w:tr w:rsidR="007970F5" w:rsidRPr="000545F1" w14:paraId="739C8E18" w14:textId="77777777" w:rsidTr="00EE7029">
        <w:tc>
          <w:tcPr>
            <w:tcW w:w="6091" w:type="dxa"/>
          </w:tcPr>
          <w:p w14:paraId="6956C1EE" w14:textId="4B2D203A" w:rsidR="007970F5" w:rsidRPr="00B34297" w:rsidRDefault="007970F5" w:rsidP="00EE7029">
            <w:pPr>
              <w:spacing w:line="276" w:lineRule="auto"/>
              <w:ind w:firstLine="23"/>
            </w:pPr>
            <w:r w:rsidRPr="00C40C12">
              <w:t>Образовательные организации, подключенные с использованием Иных технологий</w:t>
            </w:r>
          </w:p>
        </w:tc>
        <w:tc>
          <w:tcPr>
            <w:tcW w:w="3829" w:type="dxa"/>
          </w:tcPr>
          <w:p w14:paraId="405AB9F4" w14:textId="1757F1EF" w:rsidR="007970F5" w:rsidRPr="00B34297" w:rsidRDefault="007970F5" w:rsidP="00EE7029">
            <w:pPr>
              <w:ind w:firstLine="28"/>
              <w:jc w:val="center"/>
            </w:pPr>
            <w:r w:rsidRPr="00B34297">
              <w:t>2 Мбит/с</w:t>
            </w:r>
          </w:p>
        </w:tc>
      </w:tr>
      <w:tr w:rsidR="00EE7029" w:rsidRPr="000545F1" w14:paraId="3F10B953" w14:textId="77777777" w:rsidTr="00EE7029">
        <w:tc>
          <w:tcPr>
            <w:tcW w:w="6091" w:type="dxa"/>
          </w:tcPr>
          <w:p w14:paraId="1A8A39F5" w14:textId="1D9706AB" w:rsidR="00EE7029" w:rsidRDefault="005B5A92" w:rsidP="00EE7029">
            <w:pPr>
              <w:spacing w:line="276" w:lineRule="auto"/>
              <w:ind w:firstLine="23"/>
            </w:pPr>
            <w:r w:rsidRPr="005B5A92">
              <w:t>Образовательные организации, подключенные с использованием Иных технологий</w:t>
            </w:r>
          </w:p>
        </w:tc>
        <w:tc>
          <w:tcPr>
            <w:tcW w:w="3829" w:type="dxa"/>
          </w:tcPr>
          <w:p w14:paraId="43DE37D5" w14:textId="77777777" w:rsidR="00EE7029" w:rsidRPr="000545F1" w:rsidRDefault="00EE7029" w:rsidP="00EE7029">
            <w:pPr>
              <w:ind w:firstLine="28"/>
              <w:jc w:val="center"/>
            </w:pPr>
            <w:r>
              <w:t>5</w:t>
            </w:r>
            <w:r w:rsidRPr="00D971E6">
              <w:t xml:space="preserve"> Мбит/с</w:t>
            </w:r>
          </w:p>
        </w:tc>
      </w:tr>
      <w:tr w:rsidR="00EE7029" w:rsidRPr="000545F1" w14:paraId="0667EA1E" w14:textId="77777777" w:rsidTr="00EE7029">
        <w:tc>
          <w:tcPr>
            <w:tcW w:w="6091" w:type="dxa"/>
          </w:tcPr>
          <w:p w14:paraId="7FA281E9" w14:textId="5F3DE6EA" w:rsidR="00EE7029" w:rsidRDefault="005B5A92" w:rsidP="00EE7029">
            <w:pPr>
              <w:spacing w:line="276" w:lineRule="auto"/>
              <w:ind w:firstLine="23"/>
            </w:pPr>
            <w:r w:rsidRPr="005B5A92">
              <w:t>Образовательные организации, подключенные с использованием Иных технологий</w:t>
            </w:r>
          </w:p>
        </w:tc>
        <w:tc>
          <w:tcPr>
            <w:tcW w:w="3829" w:type="dxa"/>
          </w:tcPr>
          <w:p w14:paraId="185EC2E8" w14:textId="77777777" w:rsidR="00EE7029" w:rsidRPr="000545F1" w:rsidRDefault="00EE7029" w:rsidP="00EE7029">
            <w:pPr>
              <w:ind w:firstLine="28"/>
              <w:jc w:val="center"/>
            </w:pPr>
            <w:r>
              <w:t>10</w:t>
            </w:r>
            <w:r w:rsidRPr="00D971E6">
              <w:t xml:space="preserve"> Мбит/с</w:t>
            </w:r>
          </w:p>
        </w:tc>
      </w:tr>
      <w:tr w:rsidR="00EE7029" w:rsidRPr="000545F1" w14:paraId="35928FB5" w14:textId="77777777" w:rsidTr="00EE7029">
        <w:tc>
          <w:tcPr>
            <w:tcW w:w="6091" w:type="dxa"/>
          </w:tcPr>
          <w:p w14:paraId="5B8D3E57" w14:textId="64D082F6" w:rsidR="00EE7029" w:rsidRDefault="005B5A92" w:rsidP="00EE7029">
            <w:pPr>
              <w:spacing w:line="276" w:lineRule="auto"/>
              <w:ind w:firstLine="23"/>
            </w:pPr>
            <w:r w:rsidRPr="005B5A92">
              <w:lastRenderedPageBreak/>
              <w:t>Образовательные организации, подключенные с использованием Иных технологий</w:t>
            </w:r>
          </w:p>
        </w:tc>
        <w:tc>
          <w:tcPr>
            <w:tcW w:w="3829" w:type="dxa"/>
          </w:tcPr>
          <w:p w14:paraId="549D6758" w14:textId="77777777" w:rsidR="00EE7029" w:rsidRPr="000545F1" w:rsidRDefault="00EE7029" w:rsidP="00EE7029">
            <w:pPr>
              <w:ind w:firstLine="28"/>
              <w:jc w:val="center"/>
            </w:pPr>
            <w:r>
              <w:t>2</w:t>
            </w:r>
            <w:r w:rsidRPr="00D971E6">
              <w:t>0 Мбит/с</w:t>
            </w:r>
          </w:p>
        </w:tc>
      </w:tr>
      <w:tr w:rsidR="00803D8C" w:rsidRPr="000545F1" w14:paraId="6705D2F7" w14:textId="77777777" w:rsidTr="00F46135">
        <w:tc>
          <w:tcPr>
            <w:tcW w:w="6091" w:type="dxa"/>
          </w:tcPr>
          <w:p w14:paraId="23BB6151" w14:textId="5F2FCDCA" w:rsidR="00803D8C" w:rsidRDefault="005B5A92" w:rsidP="00F46135">
            <w:pPr>
              <w:spacing w:line="276" w:lineRule="auto"/>
              <w:ind w:firstLine="23"/>
            </w:pPr>
            <w:r w:rsidRPr="005B5A92">
              <w:t>Образовательные организации, подключенные с использованием Иных технологий</w:t>
            </w:r>
          </w:p>
        </w:tc>
        <w:tc>
          <w:tcPr>
            <w:tcW w:w="3829" w:type="dxa"/>
          </w:tcPr>
          <w:p w14:paraId="669115FF" w14:textId="0A7DB97B" w:rsidR="00803D8C" w:rsidRPr="000545F1" w:rsidRDefault="00803D8C" w:rsidP="00F46135">
            <w:pPr>
              <w:ind w:firstLine="28"/>
              <w:jc w:val="center"/>
            </w:pPr>
            <w:r>
              <w:t>3</w:t>
            </w:r>
            <w:r w:rsidRPr="00D971E6">
              <w:t>0 Мбит/с</w:t>
            </w:r>
          </w:p>
        </w:tc>
      </w:tr>
      <w:tr w:rsidR="00EE7029" w:rsidRPr="000545F1" w14:paraId="67ECB46F" w14:textId="77777777" w:rsidTr="00EE7029">
        <w:tc>
          <w:tcPr>
            <w:tcW w:w="6091" w:type="dxa"/>
          </w:tcPr>
          <w:p w14:paraId="529FEC71" w14:textId="74C47B7D" w:rsidR="00EE7029" w:rsidRDefault="005B5A92" w:rsidP="00EE7029">
            <w:pPr>
              <w:spacing w:line="276" w:lineRule="auto"/>
              <w:ind w:firstLine="23"/>
            </w:pPr>
            <w:r w:rsidRPr="005B5A92">
              <w:t>Образовательные организации, подключенные с использованием Иных технологий</w:t>
            </w:r>
          </w:p>
        </w:tc>
        <w:tc>
          <w:tcPr>
            <w:tcW w:w="3829" w:type="dxa"/>
          </w:tcPr>
          <w:p w14:paraId="5C3E9526" w14:textId="77777777" w:rsidR="00EE7029" w:rsidRPr="000545F1" w:rsidRDefault="00EE7029" w:rsidP="00EE7029">
            <w:pPr>
              <w:ind w:firstLine="28"/>
              <w:jc w:val="center"/>
            </w:pPr>
            <w:r>
              <w:t>4</w:t>
            </w:r>
            <w:r w:rsidRPr="00D971E6">
              <w:t>0 Мбит/с</w:t>
            </w:r>
          </w:p>
        </w:tc>
      </w:tr>
    </w:tbl>
    <w:p w14:paraId="34CA9558" w14:textId="77777777" w:rsidR="005C04AA" w:rsidRDefault="005C04AA" w:rsidP="005C04AA">
      <w:pPr>
        <w:pStyle w:val="a3"/>
        <w:ind w:left="675" w:firstLine="0"/>
      </w:pPr>
    </w:p>
    <w:p w14:paraId="2550F868" w14:textId="77777777" w:rsidR="005C04AA" w:rsidRPr="00D971E6" w:rsidRDefault="005C04AA" w:rsidP="00FF107D">
      <w:pPr>
        <w:pStyle w:val="a5"/>
        <w:spacing w:line="360" w:lineRule="auto"/>
        <w:ind w:firstLine="0"/>
        <w:rPr>
          <w:rFonts w:ascii="Times New Roman" w:hAnsi="Times New Roman" w:cs="Times New Roman"/>
        </w:rPr>
      </w:pPr>
      <w:r w:rsidRPr="00D971E6">
        <w:rPr>
          <w:rFonts w:ascii="Times New Roman" w:hAnsi="Times New Roman" w:cs="Times New Roman"/>
          <w:sz w:val="28"/>
        </w:rPr>
        <w:t>Для Объектов ЦИК:</w:t>
      </w:r>
    </w:p>
    <w:tbl>
      <w:tblPr>
        <w:tblStyle w:val="a7"/>
        <w:tblW w:w="9918" w:type="dxa"/>
        <w:tblLook w:val="04A0" w:firstRow="1" w:lastRow="0" w:firstColumn="1" w:lastColumn="0" w:noHBand="0" w:noVBand="1"/>
      </w:tblPr>
      <w:tblGrid>
        <w:gridCol w:w="5931"/>
        <w:gridCol w:w="1889"/>
        <w:gridCol w:w="2098"/>
      </w:tblGrid>
      <w:tr w:rsidR="005C04AA" w:rsidRPr="00D971E6" w14:paraId="3FE70A13" w14:textId="77777777" w:rsidTr="00517C1E">
        <w:trPr>
          <w:trHeight w:val="301"/>
        </w:trPr>
        <w:tc>
          <w:tcPr>
            <w:tcW w:w="5931" w:type="dxa"/>
            <w:vMerge w:val="restart"/>
            <w:hideMark/>
          </w:tcPr>
          <w:p w14:paraId="2E5667DA" w14:textId="77777777" w:rsidR="005C04AA" w:rsidRPr="00D971E6" w:rsidRDefault="005C04AA" w:rsidP="00517C1E">
            <w:pPr>
              <w:keepNext/>
              <w:keepLines/>
            </w:pPr>
          </w:p>
        </w:tc>
        <w:tc>
          <w:tcPr>
            <w:tcW w:w="3987" w:type="dxa"/>
            <w:gridSpan w:val="2"/>
            <w:hideMark/>
          </w:tcPr>
          <w:p w14:paraId="43DAE745" w14:textId="77777777" w:rsidR="005C04AA" w:rsidRPr="00D971E6" w:rsidRDefault="005C04AA" w:rsidP="00517C1E">
            <w:pPr>
              <w:keepNext/>
              <w:keepLines/>
              <w:ind w:firstLine="28"/>
              <w:jc w:val="center"/>
            </w:pPr>
            <w:r w:rsidRPr="00D971E6">
              <w:t>Скорость доступа к сети</w:t>
            </w:r>
          </w:p>
        </w:tc>
      </w:tr>
      <w:tr w:rsidR="005C04AA" w:rsidRPr="00D971E6" w14:paraId="4FB4356F" w14:textId="77777777" w:rsidTr="00517C1E">
        <w:trPr>
          <w:trHeight w:val="175"/>
        </w:trPr>
        <w:tc>
          <w:tcPr>
            <w:tcW w:w="5931" w:type="dxa"/>
            <w:vMerge/>
          </w:tcPr>
          <w:p w14:paraId="1D7A43BC" w14:textId="77777777" w:rsidR="005C04AA" w:rsidRPr="00D971E6" w:rsidRDefault="005C04AA" w:rsidP="00517C1E">
            <w:pPr>
              <w:keepNext/>
              <w:keepLines/>
            </w:pPr>
          </w:p>
        </w:tc>
        <w:tc>
          <w:tcPr>
            <w:tcW w:w="1889" w:type="dxa"/>
          </w:tcPr>
          <w:p w14:paraId="76854C0D" w14:textId="77777777" w:rsidR="005C04AA" w:rsidRPr="00D971E6" w:rsidRDefault="005C04AA" w:rsidP="00517C1E">
            <w:pPr>
              <w:keepNext/>
              <w:keepLines/>
              <w:ind w:firstLine="28"/>
              <w:jc w:val="center"/>
            </w:pPr>
            <w:r w:rsidRPr="00D971E6">
              <w:t>Интернет</w:t>
            </w:r>
          </w:p>
        </w:tc>
        <w:tc>
          <w:tcPr>
            <w:tcW w:w="2098" w:type="dxa"/>
          </w:tcPr>
          <w:p w14:paraId="72C376DF" w14:textId="77777777" w:rsidR="005C04AA" w:rsidRPr="00D971E6" w:rsidRDefault="005C04AA" w:rsidP="00517C1E">
            <w:pPr>
              <w:keepNext/>
              <w:keepLines/>
              <w:ind w:firstLine="28"/>
              <w:jc w:val="center"/>
            </w:pPr>
            <w:r w:rsidRPr="00D971E6">
              <w:t>ГАС «Выборы»</w:t>
            </w:r>
          </w:p>
        </w:tc>
      </w:tr>
      <w:tr w:rsidR="005C04AA" w:rsidRPr="00D971E6" w14:paraId="53C76C76" w14:textId="77777777" w:rsidTr="00517C1E">
        <w:tc>
          <w:tcPr>
            <w:tcW w:w="5931" w:type="dxa"/>
          </w:tcPr>
          <w:p w14:paraId="4F72B6DE" w14:textId="77777777" w:rsidR="005C04AA" w:rsidRPr="00D971E6" w:rsidRDefault="005C04AA" w:rsidP="00517C1E">
            <w:pPr>
              <w:spacing w:line="240" w:lineRule="auto"/>
              <w:ind w:firstLine="23"/>
            </w:pPr>
            <w:r w:rsidRPr="00D971E6">
              <w:t>Центральная избирательная комиссия Российской Федерации</w:t>
            </w:r>
          </w:p>
        </w:tc>
        <w:tc>
          <w:tcPr>
            <w:tcW w:w="1889" w:type="dxa"/>
          </w:tcPr>
          <w:p w14:paraId="7EDE50CA" w14:textId="77777777" w:rsidR="005C04AA" w:rsidRPr="00D971E6" w:rsidRDefault="005C04AA" w:rsidP="00517C1E">
            <w:pPr>
              <w:spacing w:line="240" w:lineRule="auto"/>
              <w:ind w:firstLine="28"/>
              <w:jc w:val="center"/>
            </w:pPr>
            <w:r w:rsidRPr="00D971E6">
              <w:t>-</w:t>
            </w:r>
          </w:p>
        </w:tc>
        <w:tc>
          <w:tcPr>
            <w:tcW w:w="2098" w:type="dxa"/>
          </w:tcPr>
          <w:p w14:paraId="31CE5609" w14:textId="77777777" w:rsidR="005C04AA" w:rsidRPr="00D971E6" w:rsidRDefault="005C04AA" w:rsidP="00517C1E">
            <w:pPr>
              <w:ind w:firstLine="0"/>
              <w:jc w:val="center"/>
            </w:pPr>
            <w:r w:rsidRPr="00D971E6">
              <w:t>40 Гб/с</w:t>
            </w:r>
          </w:p>
        </w:tc>
      </w:tr>
      <w:tr w:rsidR="005C04AA" w:rsidRPr="00D971E6" w14:paraId="7B35C1AD" w14:textId="77777777" w:rsidTr="00517C1E">
        <w:tc>
          <w:tcPr>
            <w:tcW w:w="5931" w:type="dxa"/>
          </w:tcPr>
          <w:p w14:paraId="2498D8DD" w14:textId="77777777" w:rsidR="005C04AA" w:rsidRPr="00D971E6" w:rsidRDefault="005C04AA" w:rsidP="00517C1E">
            <w:pPr>
              <w:spacing w:line="240" w:lineRule="auto"/>
              <w:ind w:firstLine="23"/>
            </w:pPr>
            <w:r w:rsidRPr="00D971E6">
              <w:t>Избирательные комиссии субъектов Российской Федерации</w:t>
            </w:r>
          </w:p>
        </w:tc>
        <w:tc>
          <w:tcPr>
            <w:tcW w:w="1889" w:type="dxa"/>
          </w:tcPr>
          <w:p w14:paraId="16C462A4" w14:textId="77777777" w:rsidR="005C04AA" w:rsidRPr="00D971E6" w:rsidRDefault="005C04AA" w:rsidP="00517C1E">
            <w:pPr>
              <w:ind w:firstLine="28"/>
              <w:jc w:val="center"/>
            </w:pPr>
            <w:r w:rsidRPr="00D971E6">
              <w:t>100 Мбит/с</w:t>
            </w:r>
          </w:p>
        </w:tc>
        <w:tc>
          <w:tcPr>
            <w:tcW w:w="2098" w:type="dxa"/>
          </w:tcPr>
          <w:p w14:paraId="0708E494" w14:textId="77777777" w:rsidR="005C04AA" w:rsidRPr="00D971E6" w:rsidRDefault="005C04AA" w:rsidP="00517C1E">
            <w:pPr>
              <w:ind w:firstLine="0"/>
              <w:jc w:val="center"/>
            </w:pPr>
            <w:r w:rsidRPr="00D971E6">
              <w:t>40 Мбит/с</w:t>
            </w:r>
          </w:p>
        </w:tc>
      </w:tr>
      <w:tr w:rsidR="005C04AA" w:rsidRPr="00D971E6" w14:paraId="3624DF92" w14:textId="77777777" w:rsidTr="00517C1E">
        <w:tc>
          <w:tcPr>
            <w:tcW w:w="5931" w:type="dxa"/>
          </w:tcPr>
          <w:p w14:paraId="585407BA" w14:textId="77777777" w:rsidR="005C04AA" w:rsidRPr="00D971E6" w:rsidRDefault="005C04AA" w:rsidP="00517C1E">
            <w:pPr>
              <w:spacing w:line="240" w:lineRule="auto"/>
              <w:ind w:firstLine="23"/>
            </w:pPr>
            <w:r w:rsidRPr="00D971E6">
              <w:t>Территориальные избирательные комиссии</w:t>
            </w:r>
          </w:p>
        </w:tc>
        <w:tc>
          <w:tcPr>
            <w:tcW w:w="1889" w:type="dxa"/>
          </w:tcPr>
          <w:p w14:paraId="2AB94A68" w14:textId="77777777" w:rsidR="005C04AA" w:rsidRPr="00D971E6" w:rsidRDefault="005C04AA" w:rsidP="00517C1E">
            <w:pPr>
              <w:ind w:firstLine="28"/>
              <w:jc w:val="center"/>
            </w:pPr>
            <w:r w:rsidRPr="00D971E6">
              <w:t>50 Мбит/с</w:t>
            </w:r>
          </w:p>
        </w:tc>
        <w:tc>
          <w:tcPr>
            <w:tcW w:w="2098" w:type="dxa"/>
          </w:tcPr>
          <w:p w14:paraId="21683779" w14:textId="77777777" w:rsidR="005C04AA" w:rsidRPr="00D971E6" w:rsidRDefault="005C04AA" w:rsidP="00517C1E">
            <w:pPr>
              <w:ind w:firstLine="0"/>
              <w:jc w:val="center"/>
            </w:pPr>
            <w:r w:rsidRPr="00D971E6">
              <w:t>10 Мбит/с</w:t>
            </w:r>
          </w:p>
        </w:tc>
      </w:tr>
      <w:tr w:rsidR="005C04AA" w:rsidRPr="00D971E6" w14:paraId="0C8912DC" w14:textId="77777777" w:rsidTr="00517C1E">
        <w:tc>
          <w:tcPr>
            <w:tcW w:w="5931" w:type="dxa"/>
          </w:tcPr>
          <w:p w14:paraId="3FA1A9DF" w14:textId="77777777" w:rsidR="005C04AA" w:rsidRPr="00D971E6" w:rsidRDefault="005C04AA" w:rsidP="00517C1E">
            <w:pPr>
              <w:spacing w:line="240" w:lineRule="auto"/>
              <w:ind w:firstLine="23"/>
            </w:pPr>
            <w:r w:rsidRPr="00D971E6">
              <w:t>Объекты ЦИК, расположенные в труднодоступных населенных пунктах, подключенные по спутниковым каналам связи</w:t>
            </w:r>
          </w:p>
        </w:tc>
        <w:tc>
          <w:tcPr>
            <w:tcW w:w="1889" w:type="dxa"/>
          </w:tcPr>
          <w:p w14:paraId="37FEB4F1" w14:textId="77777777" w:rsidR="005C04AA" w:rsidRPr="00D971E6" w:rsidRDefault="005C04AA" w:rsidP="00517C1E">
            <w:pPr>
              <w:ind w:firstLine="28"/>
              <w:jc w:val="center"/>
            </w:pPr>
            <w:r w:rsidRPr="00D971E6">
              <w:t>512 кбит/с</w:t>
            </w:r>
          </w:p>
        </w:tc>
        <w:tc>
          <w:tcPr>
            <w:tcW w:w="2098" w:type="dxa"/>
          </w:tcPr>
          <w:p w14:paraId="41704EBA" w14:textId="77777777" w:rsidR="005C04AA" w:rsidRPr="004B38DA" w:rsidRDefault="005C04AA" w:rsidP="004B03B4">
            <w:pPr>
              <w:ind w:firstLine="0"/>
              <w:jc w:val="center"/>
            </w:pPr>
            <w:r w:rsidRPr="00DC6B38">
              <w:t>512 кб</w:t>
            </w:r>
            <w:r w:rsidRPr="004B38DA">
              <w:t>ит/с</w:t>
            </w:r>
          </w:p>
        </w:tc>
      </w:tr>
    </w:tbl>
    <w:p w14:paraId="01A53ADF" w14:textId="77777777" w:rsidR="005C04AA" w:rsidRPr="00D971E6" w:rsidRDefault="005C04AA" w:rsidP="005C04AA">
      <w:pPr>
        <w:pStyle w:val="a3"/>
        <w:ind w:left="675" w:firstLine="0"/>
      </w:pPr>
    </w:p>
    <w:p w14:paraId="3AD03249" w14:textId="636DF967" w:rsidR="006D6CB2" w:rsidRPr="00D971E6" w:rsidRDefault="00DC6B38" w:rsidP="00FF107D">
      <w:pPr>
        <w:pStyle w:val="a3"/>
        <w:ind w:left="709" w:firstLine="0"/>
      </w:pPr>
      <w:r>
        <w:t>5.8.3.</w:t>
      </w:r>
      <w:r w:rsidR="00F93BFA">
        <w:tab/>
      </w:r>
      <w:r w:rsidR="006D6CB2" w:rsidRPr="00D971E6">
        <w:t>Требования к качеству обслуживания</w:t>
      </w:r>
    </w:p>
    <w:p w14:paraId="6025F9FA" w14:textId="77777777" w:rsidR="006D6CB2" w:rsidRPr="00D971E6" w:rsidRDefault="006D6CB2" w:rsidP="00AF296B">
      <w:pPr>
        <w:pStyle w:val="a5"/>
        <w:spacing w:line="360" w:lineRule="auto"/>
        <w:rPr>
          <w:rFonts w:ascii="Times New Roman" w:hAnsi="Times New Roman" w:cs="Times New Roman"/>
          <w:sz w:val="28"/>
        </w:rPr>
      </w:pPr>
      <w:r w:rsidRPr="00D971E6">
        <w:rPr>
          <w:rFonts w:ascii="Times New Roman" w:hAnsi="Times New Roman" w:cs="Times New Roman"/>
          <w:sz w:val="28"/>
        </w:rPr>
        <w:t xml:space="preserve">В рамках модели с 3 классами обслуживания при передаче трафика между СЗО и узлом </w:t>
      </w:r>
      <w:r w:rsidR="00542A94" w:rsidRPr="00D971E6">
        <w:rPr>
          <w:rFonts w:ascii="Times New Roman" w:hAnsi="Times New Roman" w:cs="Times New Roman"/>
          <w:sz w:val="28"/>
        </w:rPr>
        <w:t>Исполнителя</w:t>
      </w:r>
      <w:r w:rsidRPr="00D971E6">
        <w:rPr>
          <w:rFonts w:ascii="Times New Roman" w:hAnsi="Times New Roman" w:cs="Times New Roman"/>
          <w:sz w:val="28"/>
        </w:rPr>
        <w:t xml:space="preserve"> должна поддерживать:</w:t>
      </w:r>
    </w:p>
    <w:p w14:paraId="2BF3E0DC" w14:textId="77777777" w:rsidR="006D6CB2" w:rsidRPr="00D971E6" w:rsidRDefault="006D6CB2" w:rsidP="00C87544">
      <w:pPr>
        <w:pStyle w:val="a5"/>
        <w:numPr>
          <w:ilvl w:val="0"/>
          <w:numId w:val="51"/>
        </w:numPr>
        <w:spacing w:line="360" w:lineRule="auto"/>
        <w:ind w:left="1276" w:hanging="567"/>
        <w:rPr>
          <w:rFonts w:ascii="Times New Roman" w:hAnsi="Times New Roman" w:cs="Times New Roman"/>
          <w:sz w:val="28"/>
        </w:rPr>
      </w:pPr>
      <w:r w:rsidRPr="00D971E6">
        <w:rPr>
          <w:rFonts w:ascii="Times New Roman" w:hAnsi="Times New Roman" w:cs="Times New Roman"/>
          <w:sz w:val="28"/>
        </w:rPr>
        <w:t>Класс 1 – трафик приложений реального времени (голос, видео), критичный к потерям пакетов, задержкам и колебаниям задержки;</w:t>
      </w:r>
    </w:p>
    <w:p w14:paraId="4606271F" w14:textId="77777777" w:rsidR="006D6CB2" w:rsidRPr="00D971E6" w:rsidRDefault="006D6CB2" w:rsidP="00C87544">
      <w:pPr>
        <w:pStyle w:val="a5"/>
        <w:numPr>
          <w:ilvl w:val="0"/>
          <w:numId w:val="51"/>
        </w:numPr>
        <w:spacing w:line="360" w:lineRule="auto"/>
        <w:ind w:left="1276" w:hanging="567"/>
        <w:rPr>
          <w:rFonts w:ascii="Times New Roman" w:hAnsi="Times New Roman" w:cs="Times New Roman"/>
          <w:sz w:val="28"/>
        </w:rPr>
      </w:pPr>
      <w:r w:rsidRPr="00D971E6">
        <w:rPr>
          <w:rFonts w:ascii="Times New Roman" w:hAnsi="Times New Roman" w:cs="Times New Roman"/>
          <w:sz w:val="28"/>
        </w:rPr>
        <w:t>Класс 2 – трафик корпоративных информационных систем, критичный к задержкам и потерям;</w:t>
      </w:r>
    </w:p>
    <w:p w14:paraId="7517A9DF" w14:textId="77777777" w:rsidR="006D6CB2" w:rsidRPr="00D971E6" w:rsidRDefault="006D6CB2" w:rsidP="00C87544">
      <w:pPr>
        <w:pStyle w:val="a5"/>
        <w:numPr>
          <w:ilvl w:val="0"/>
          <w:numId w:val="51"/>
        </w:numPr>
        <w:spacing w:line="360" w:lineRule="auto"/>
        <w:ind w:left="1276" w:hanging="567"/>
        <w:rPr>
          <w:rFonts w:ascii="Times New Roman" w:hAnsi="Times New Roman" w:cs="Times New Roman"/>
          <w:sz w:val="28"/>
        </w:rPr>
      </w:pPr>
      <w:r w:rsidRPr="00D971E6">
        <w:rPr>
          <w:rFonts w:ascii="Times New Roman" w:hAnsi="Times New Roman" w:cs="Times New Roman"/>
          <w:sz w:val="28"/>
        </w:rPr>
        <w:t>Класс 3 – трафик, некритичный к задержкам (Интернет, различные сетевые службы).</w:t>
      </w:r>
    </w:p>
    <w:p w14:paraId="27DCD982" w14:textId="77777777" w:rsidR="006D6CB2" w:rsidRPr="00D971E6" w:rsidRDefault="006D6CB2" w:rsidP="0099110F">
      <w:pPr>
        <w:pStyle w:val="a5"/>
        <w:spacing w:line="360" w:lineRule="auto"/>
        <w:ind w:firstLine="0"/>
        <w:rPr>
          <w:rFonts w:ascii="Times New Roman" w:hAnsi="Times New Roman" w:cs="Times New Roman"/>
          <w:sz w:val="28"/>
        </w:rPr>
      </w:pPr>
      <w:r w:rsidRPr="00D971E6">
        <w:rPr>
          <w:rFonts w:ascii="Times New Roman" w:hAnsi="Times New Roman" w:cs="Times New Roman"/>
          <w:sz w:val="28"/>
        </w:rPr>
        <w:t>Классификация трафика должна осуществляться для каждого L2-пакета в отдельности, в соответствии со значением его заголовков</w:t>
      </w:r>
      <w:r w:rsidR="00681FCF" w:rsidRPr="00D971E6">
        <w:rPr>
          <w:rFonts w:ascii="Times New Roman" w:hAnsi="Times New Roman" w:cs="Times New Roman"/>
          <w:sz w:val="28"/>
        </w:rPr>
        <w:t xml:space="preserve"> 802.1p</w:t>
      </w:r>
      <w:r w:rsidRPr="00D971E6">
        <w:rPr>
          <w:rFonts w:ascii="Times New Roman" w:hAnsi="Times New Roman" w:cs="Times New Roman"/>
          <w:sz w:val="28"/>
        </w:rPr>
        <w:t>, как указано в следующей таблице:</w:t>
      </w:r>
    </w:p>
    <w:tbl>
      <w:tblPr>
        <w:tblStyle w:val="a7"/>
        <w:tblW w:w="9209" w:type="dxa"/>
        <w:tblInd w:w="5" w:type="dxa"/>
        <w:tblLook w:val="04A0" w:firstRow="1" w:lastRow="0" w:firstColumn="1" w:lastColumn="0" w:noHBand="0" w:noVBand="1"/>
      </w:tblPr>
      <w:tblGrid>
        <w:gridCol w:w="2542"/>
        <w:gridCol w:w="6667"/>
      </w:tblGrid>
      <w:tr w:rsidR="0012497B" w:rsidRPr="00D971E6" w14:paraId="58BA87B5" w14:textId="77777777" w:rsidTr="00EA1411">
        <w:tc>
          <w:tcPr>
            <w:tcW w:w="2542" w:type="dxa"/>
            <w:hideMark/>
          </w:tcPr>
          <w:p w14:paraId="5E910FB0" w14:textId="77777777" w:rsidR="006D6CB2" w:rsidRPr="00D971E6" w:rsidRDefault="006D6CB2" w:rsidP="00EA1411">
            <w:r w:rsidRPr="00D971E6">
              <w:t>Тип трафика</w:t>
            </w:r>
          </w:p>
        </w:tc>
        <w:tc>
          <w:tcPr>
            <w:tcW w:w="6667" w:type="dxa"/>
            <w:hideMark/>
          </w:tcPr>
          <w:p w14:paraId="7E13CD5E" w14:textId="77777777" w:rsidR="006D6CB2" w:rsidRPr="00D971E6" w:rsidRDefault="006D6CB2" w:rsidP="00EA1411">
            <w:r w:rsidRPr="00D971E6">
              <w:t>Значение заголовка</w:t>
            </w:r>
          </w:p>
        </w:tc>
      </w:tr>
      <w:tr w:rsidR="0012497B" w:rsidRPr="00D971E6" w14:paraId="4EDCCD91" w14:textId="77777777" w:rsidTr="00EA1411">
        <w:tc>
          <w:tcPr>
            <w:tcW w:w="2542" w:type="dxa"/>
            <w:hideMark/>
          </w:tcPr>
          <w:p w14:paraId="06F50EA3" w14:textId="77777777" w:rsidR="006D6CB2" w:rsidRPr="00D971E6" w:rsidRDefault="006D6CB2" w:rsidP="00EA1411">
            <w:r w:rsidRPr="00D971E6">
              <w:lastRenderedPageBreak/>
              <w:t>Класс 1</w:t>
            </w:r>
          </w:p>
        </w:tc>
        <w:tc>
          <w:tcPr>
            <w:tcW w:w="6667" w:type="dxa"/>
          </w:tcPr>
          <w:p w14:paraId="023F3B91" w14:textId="77777777" w:rsidR="006D6CB2" w:rsidRPr="00D971E6" w:rsidRDefault="00681FCF" w:rsidP="00EA1411">
            <w:pPr>
              <w:ind w:firstLine="40"/>
              <w:rPr>
                <w:lang w:val="en-US"/>
              </w:rPr>
            </w:pPr>
            <w:r w:rsidRPr="00D971E6">
              <w:rPr>
                <w:lang w:val="en-US"/>
              </w:rPr>
              <w:t>5</w:t>
            </w:r>
            <w:r w:rsidR="000071B2" w:rsidRPr="00D971E6">
              <w:rPr>
                <w:lang w:val="en-US"/>
              </w:rPr>
              <w:t xml:space="preserve"> (VO)</w:t>
            </w:r>
          </w:p>
        </w:tc>
      </w:tr>
      <w:tr w:rsidR="0012497B" w:rsidRPr="00D971E6" w14:paraId="5DDA537B" w14:textId="77777777" w:rsidTr="00EA1411">
        <w:tc>
          <w:tcPr>
            <w:tcW w:w="2542" w:type="dxa"/>
            <w:hideMark/>
          </w:tcPr>
          <w:p w14:paraId="07C70DBF" w14:textId="77777777" w:rsidR="006D6CB2" w:rsidRPr="00D971E6" w:rsidRDefault="006D6CB2" w:rsidP="00EA1411">
            <w:r w:rsidRPr="00D971E6">
              <w:t>Класс 2</w:t>
            </w:r>
          </w:p>
        </w:tc>
        <w:tc>
          <w:tcPr>
            <w:tcW w:w="6667" w:type="dxa"/>
          </w:tcPr>
          <w:p w14:paraId="7A67093D" w14:textId="77777777" w:rsidR="006D6CB2" w:rsidRPr="00D971E6" w:rsidRDefault="00681FCF" w:rsidP="00444227">
            <w:pPr>
              <w:ind w:firstLine="40"/>
              <w:rPr>
                <w:lang w:val="en-US"/>
              </w:rPr>
            </w:pPr>
            <w:r w:rsidRPr="00D971E6">
              <w:rPr>
                <w:lang w:val="en-US"/>
              </w:rPr>
              <w:t>3</w:t>
            </w:r>
            <w:r w:rsidR="000071B2" w:rsidRPr="00D971E6">
              <w:t xml:space="preserve"> (</w:t>
            </w:r>
            <w:r w:rsidR="000071B2" w:rsidRPr="00D971E6">
              <w:rPr>
                <w:lang w:val="en-US"/>
              </w:rPr>
              <w:t>CA)</w:t>
            </w:r>
          </w:p>
        </w:tc>
      </w:tr>
      <w:tr w:rsidR="0012497B" w:rsidRPr="00D971E6" w14:paraId="2CA3E11A" w14:textId="77777777" w:rsidTr="00EA1411">
        <w:tc>
          <w:tcPr>
            <w:tcW w:w="2542" w:type="dxa"/>
            <w:hideMark/>
          </w:tcPr>
          <w:p w14:paraId="1BC18C4C" w14:textId="77777777" w:rsidR="006D6CB2" w:rsidRPr="00D971E6" w:rsidRDefault="006D6CB2" w:rsidP="00EA1411">
            <w:r w:rsidRPr="00D971E6">
              <w:t>Класс 3</w:t>
            </w:r>
          </w:p>
        </w:tc>
        <w:tc>
          <w:tcPr>
            <w:tcW w:w="6667" w:type="dxa"/>
            <w:hideMark/>
          </w:tcPr>
          <w:p w14:paraId="6B3007B0" w14:textId="77777777" w:rsidR="006D6CB2" w:rsidRPr="00D971E6" w:rsidRDefault="006D6CB2" w:rsidP="00EA1411">
            <w:pPr>
              <w:ind w:firstLine="40"/>
            </w:pPr>
            <w:r w:rsidRPr="00D971E6">
              <w:t>Default (любые значения, отличные от классов 1 и 2)</w:t>
            </w:r>
          </w:p>
        </w:tc>
      </w:tr>
    </w:tbl>
    <w:p w14:paraId="25FF6728" w14:textId="77777777" w:rsidR="006D6CB2" w:rsidRPr="00D971E6" w:rsidRDefault="006D6CB2" w:rsidP="006D6CB2">
      <w:pPr>
        <w:pStyle w:val="a5"/>
        <w:spacing w:line="360" w:lineRule="auto"/>
        <w:rPr>
          <w:rFonts w:ascii="Times New Roman" w:hAnsi="Times New Roman" w:cs="Times New Roman"/>
          <w:sz w:val="28"/>
        </w:rPr>
      </w:pPr>
      <w:r w:rsidRPr="00D971E6">
        <w:rPr>
          <w:rFonts w:ascii="Times New Roman" w:hAnsi="Times New Roman" w:cs="Times New Roman"/>
          <w:sz w:val="28"/>
        </w:rPr>
        <w:t xml:space="preserve">Примечания: </w:t>
      </w:r>
    </w:p>
    <w:p w14:paraId="522532A9" w14:textId="77777777" w:rsidR="006D6CB2" w:rsidRPr="00D971E6" w:rsidRDefault="006D6CB2" w:rsidP="00C87544">
      <w:pPr>
        <w:pStyle w:val="a5"/>
        <w:numPr>
          <w:ilvl w:val="0"/>
          <w:numId w:val="52"/>
        </w:numPr>
        <w:spacing w:line="360" w:lineRule="auto"/>
        <w:ind w:left="1276" w:hanging="567"/>
        <w:rPr>
          <w:rFonts w:ascii="Times New Roman" w:hAnsi="Times New Roman" w:cs="Times New Roman"/>
          <w:sz w:val="28"/>
        </w:rPr>
      </w:pPr>
      <w:r w:rsidRPr="00D971E6">
        <w:rPr>
          <w:rFonts w:ascii="Times New Roman" w:hAnsi="Times New Roman" w:cs="Times New Roman"/>
          <w:sz w:val="28"/>
        </w:rPr>
        <w:t>При передаче данных через канал связи заголов</w:t>
      </w:r>
      <w:r w:rsidR="00681FCF" w:rsidRPr="00D971E6">
        <w:rPr>
          <w:rFonts w:ascii="Times New Roman" w:hAnsi="Times New Roman" w:cs="Times New Roman"/>
          <w:sz w:val="28"/>
        </w:rPr>
        <w:t>ок</w:t>
      </w:r>
      <w:r w:rsidRPr="00D971E6">
        <w:rPr>
          <w:rFonts w:ascii="Times New Roman" w:hAnsi="Times New Roman" w:cs="Times New Roman"/>
          <w:sz w:val="28"/>
        </w:rPr>
        <w:t xml:space="preserve"> </w:t>
      </w:r>
      <w:r w:rsidR="00681FCF" w:rsidRPr="00D971E6">
        <w:rPr>
          <w:rFonts w:ascii="Times New Roman" w:hAnsi="Times New Roman" w:cs="Times New Roman"/>
          <w:sz w:val="28"/>
        </w:rPr>
        <w:t>802.1</w:t>
      </w:r>
      <w:r w:rsidR="00681FCF" w:rsidRPr="00D971E6">
        <w:rPr>
          <w:rFonts w:ascii="Times New Roman" w:hAnsi="Times New Roman" w:cs="Times New Roman"/>
          <w:sz w:val="28"/>
          <w:lang w:val="en-US"/>
        </w:rPr>
        <w:t>p</w:t>
      </w:r>
      <w:r w:rsidR="00681FCF" w:rsidRPr="00D971E6">
        <w:rPr>
          <w:rFonts w:ascii="Times New Roman" w:hAnsi="Times New Roman" w:cs="Times New Roman"/>
          <w:sz w:val="28"/>
        </w:rPr>
        <w:t xml:space="preserve"> </w:t>
      </w:r>
      <w:r w:rsidRPr="00D971E6">
        <w:rPr>
          <w:rFonts w:ascii="Times New Roman" w:hAnsi="Times New Roman" w:cs="Times New Roman"/>
          <w:sz w:val="28"/>
        </w:rPr>
        <w:t>не долж</w:t>
      </w:r>
      <w:r w:rsidR="00681FCF" w:rsidRPr="00D971E6">
        <w:rPr>
          <w:rFonts w:ascii="Times New Roman" w:hAnsi="Times New Roman" w:cs="Times New Roman"/>
          <w:sz w:val="28"/>
        </w:rPr>
        <w:t>е</w:t>
      </w:r>
      <w:r w:rsidRPr="00D971E6">
        <w:rPr>
          <w:rFonts w:ascii="Times New Roman" w:hAnsi="Times New Roman" w:cs="Times New Roman"/>
          <w:sz w:val="28"/>
        </w:rPr>
        <w:t>н</w:t>
      </w:r>
      <w:r w:rsidR="00681FCF" w:rsidRPr="00D971E6">
        <w:rPr>
          <w:rFonts w:ascii="Times New Roman" w:hAnsi="Times New Roman" w:cs="Times New Roman"/>
          <w:sz w:val="28"/>
        </w:rPr>
        <w:t xml:space="preserve"> изменяться</w:t>
      </w:r>
      <w:r w:rsidRPr="00D971E6">
        <w:rPr>
          <w:rFonts w:ascii="Times New Roman" w:hAnsi="Times New Roman" w:cs="Times New Roman"/>
          <w:sz w:val="28"/>
        </w:rPr>
        <w:t>.</w:t>
      </w:r>
    </w:p>
    <w:p w14:paraId="78156205" w14:textId="77777777" w:rsidR="006D6CB2" w:rsidRPr="00D971E6" w:rsidRDefault="006D6CB2" w:rsidP="00C87544">
      <w:pPr>
        <w:pStyle w:val="a5"/>
        <w:numPr>
          <w:ilvl w:val="0"/>
          <w:numId w:val="52"/>
        </w:numPr>
        <w:spacing w:line="360" w:lineRule="auto"/>
        <w:ind w:left="1276" w:hanging="567"/>
      </w:pPr>
      <w:r w:rsidRPr="00D971E6">
        <w:rPr>
          <w:rFonts w:ascii="Times New Roman" w:hAnsi="Times New Roman" w:cs="Times New Roman"/>
          <w:sz w:val="28"/>
        </w:rPr>
        <w:t>При превышении трафиком Класса 1 пропускной способности, установленной на порту для Класса 1, должен производиться сброс пакетов с качеством Класса 3; при превышении трафиком Класса 2, пропускной способности, установленной на порту для Класса 2, – сброс пакетов с качеством Класса 3; при превышении трафиком Класса 3 пропускной способности порта – сброс пакетов</w:t>
      </w:r>
      <w:r w:rsidRPr="00D971E6">
        <w:t>.</w:t>
      </w:r>
    </w:p>
    <w:p w14:paraId="675E57D8" w14:textId="30C26B37" w:rsidR="006D6CB2" w:rsidRPr="00D971E6" w:rsidRDefault="00C57582" w:rsidP="00C87544">
      <w:pPr>
        <w:pStyle w:val="a5"/>
        <w:numPr>
          <w:ilvl w:val="0"/>
          <w:numId w:val="52"/>
        </w:numPr>
        <w:spacing w:line="360" w:lineRule="auto"/>
        <w:ind w:left="1276" w:hanging="567"/>
        <w:rPr>
          <w:rFonts w:ascii="Times New Roman" w:hAnsi="Times New Roman" w:cs="Times New Roman"/>
          <w:sz w:val="28"/>
        </w:rPr>
      </w:pPr>
      <w:r>
        <w:rPr>
          <w:rFonts w:ascii="Times New Roman" w:hAnsi="Times New Roman" w:cs="Times New Roman"/>
          <w:sz w:val="28"/>
        </w:rPr>
        <w:t xml:space="preserve">Параметры </w:t>
      </w:r>
      <w:r w:rsidR="006D6CB2" w:rsidRPr="00D971E6">
        <w:rPr>
          <w:rFonts w:ascii="Times New Roman" w:hAnsi="Times New Roman" w:cs="Times New Roman"/>
          <w:sz w:val="28"/>
        </w:rPr>
        <w:t xml:space="preserve">качества передачи </w:t>
      </w:r>
      <w:r w:rsidR="006D6CB2" w:rsidRPr="00D971E6">
        <w:rPr>
          <w:rFonts w:ascii="Times New Roman" w:hAnsi="Times New Roman" w:cs="Times New Roman"/>
          <w:sz w:val="28"/>
          <w:lang w:val="en-US"/>
        </w:rPr>
        <w:t>L</w:t>
      </w:r>
      <w:r w:rsidR="006D6CB2" w:rsidRPr="00D971E6">
        <w:rPr>
          <w:rFonts w:ascii="Times New Roman" w:hAnsi="Times New Roman" w:cs="Times New Roman"/>
          <w:sz w:val="28"/>
        </w:rPr>
        <w:t>2-пакетов через канал связи должны удовлетворять следующим требованиям:</w:t>
      </w:r>
    </w:p>
    <w:p w14:paraId="295CE764" w14:textId="77777777" w:rsidR="006D6CB2" w:rsidRPr="00D971E6" w:rsidRDefault="006D6CB2" w:rsidP="006D6CB2">
      <w:pPr>
        <w:pStyle w:val="a5"/>
      </w:pPr>
    </w:p>
    <w:p w14:paraId="6C25ACB6" w14:textId="2D97D9C0" w:rsidR="006D6CB2" w:rsidRPr="00D971E6" w:rsidRDefault="00C57582" w:rsidP="006D6CB2">
      <w:pPr>
        <w:pStyle w:val="a8"/>
        <w:keepNext/>
        <w:keepLines/>
        <w:rPr>
          <w:color w:val="auto"/>
        </w:rPr>
      </w:pPr>
      <w:r>
        <w:rPr>
          <w:rFonts w:ascii="Times New Roman" w:hAnsi="Times New Roman"/>
          <w:color w:val="auto"/>
          <w:sz w:val="28"/>
        </w:rPr>
        <w:t>Гарантированные з</w:t>
      </w:r>
      <w:r w:rsidR="006D6CB2" w:rsidRPr="00D971E6">
        <w:rPr>
          <w:rFonts w:ascii="Times New Roman" w:hAnsi="Times New Roman"/>
          <w:color w:val="auto"/>
          <w:sz w:val="28"/>
        </w:rPr>
        <w:t>начения параметров качества передачи данных по каналам связи</w:t>
      </w:r>
      <w:r w:rsidR="00DC1129">
        <w:rPr>
          <w:rFonts w:ascii="Times New Roman" w:hAnsi="Times New Roman"/>
          <w:color w:val="auto"/>
          <w:sz w:val="28"/>
        </w:rPr>
        <w:t xml:space="preserve"> </w:t>
      </w:r>
      <w:r w:rsidR="00DC1129" w:rsidRPr="00DC1129">
        <w:rPr>
          <w:rFonts w:ascii="Times New Roman" w:hAnsi="Times New Roman"/>
          <w:color w:val="auto"/>
          <w:sz w:val="28"/>
        </w:rPr>
        <w:t>от СЗО, Объектов ЦИК к Точкам присоединения ЕСПД</w:t>
      </w:r>
      <w:r w:rsidR="006D6CB2" w:rsidRPr="00D971E6">
        <w:rPr>
          <w:rFonts w:ascii="Times New Roman" w:hAnsi="Times New Roman"/>
          <w:color w:val="auto"/>
          <w:sz w:val="28"/>
        </w:rPr>
        <w:t>, организованным по ВОЛС</w:t>
      </w:r>
      <w:r w:rsidR="006D6CB2" w:rsidRPr="00D971E6">
        <w:rPr>
          <w:color w:val="auto"/>
        </w:rPr>
        <w:t>:</w:t>
      </w:r>
    </w:p>
    <w:tbl>
      <w:tblPr>
        <w:tblW w:w="499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571"/>
        <w:gridCol w:w="2982"/>
        <w:gridCol w:w="2826"/>
        <w:gridCol w:w="2513"/>
        <w:gridCol w:w="16"/>
      </w:tblGrid>
      <w:tr w:rsidR="0012497B" w:rsidRPr="00D971E6" w14:paraId="3EDF7CBE" w14:textId="77777777" w:rsidTr="00EA1411">
        <w:trPr>
          <w:trHeight w:val="20"/>
          <w:jc w:val="center"/>
        </w:trPr>
        <w:tc>
          <w:tcPr>
            <w:tcW w:w="793" w:type="pct"/>
            <w:shd w:val="clear" w:color="auto" w:fill="auto"/>
            <w:vAlign w:val="center"/>
            <w:hideMark/>
          </w:tcPr>
          <w:p w14:paraId="7C5FA398" w14:textId="77777777" w:rsidR="006D6CB2" w:rsidRPr="00D971E6" w:rsidRDefault="006D6CB2" w:rsidP="00EA1411">
            <w:pPr>
              <w:keepNext/>
              <w:keepLines/>
              <w:spacing w:line="240" w:lineRule="auto"/>
              <w:ind w:firstLine="0"/>
              <w:jc w:val="center"/>
              <w:rPr>
                <w:iCs/>
              </w:rPr>
            </w:pPr>
            <w:r w:rsidRPr="00D971E6">
              <w:t>Тип</w:t>
            </w:r>
            <w:r w:rsidRPr="00D971E6">
              <w:br/>
              <w:t>трафика</w:t>
            </w:r>
          </w:p>
        </w:tc>
        <w:tc>
          <w:tcPr>
            <w:tcW w:w="1505" w:type="pct"/>
            <w:shd w:val="clear" w:color="auto" w:fill="auto"/>
            <w:vAlign w:val="center"/>
            <w:hideMark/>
          </w:tcPr>
          <w:p w14:paraId="7C140A8E" w14:textId="77777777" w:rsidR="006D6CB2" w:rsidRPr="00D971E6" w:rsidRDefault="006D6CB2" w:rsidP="00EA1411">
            <w:pPr>
              <w:keepNext/>
              <w:keepLines/>
              <w:spacing w:line="240" w:lineRule="auto"/>
              <w:ind w:firstLine="0"/>
              <w:jc w:val="center"/>
            </w:pPr>
            <w:r w:rsidRPr="00D971E6">
              <w:t xml:space="preserve">Процент потерянных </w:t>
            </w:r>
            <w:r w:rsidRPr="00D971E6">
              <w:rPr>
                <w:lang w:val="en-US"/>
              </w:rPr>
              <w:t>L</w:t>
            </w:r>
            <w:r w:rsidRPr="00D971E6">
              <w:t>2</w:t>
            </w:r>
            <w:r w:rsidRPr="00D971E6">
              <w:noBreakHyphen/>
              <w:t>пакетов, не более</w:t>
            </w:r>
          </w:p>
        </w:tc>
        <w:tc>
          <w:tcPr>
            <w:tcW w:w="1426" w:type="pct"/>
            <w:shd w:val="clear" w:color="auto" w:fill="auto"/>
            <w:vAlign w:val="center"/>
            <w:hideMark/>
          </w:tcPr>
          <w:p w14:paraId="27E5F208" w14:textId="77777777" w:rsidR="006D6CB2" w:rsidRPr="00D971E6" w:rsidRDefault="006D6CB2" w:rsidP="00EA1411">
            <w:pPr>
              <w:keepNext/>
              <w:keepLines/>
              <w:spacing w:line="240" w:lineRule="auto"/>
              <w:ind w:firstLine="0"/>
              <w:jc w:val="center"/>
            </w:pPr>
            <w:r w:rsidRPr="00D971E6">
              <w:t xml:space="preserve">Задержка передачи </w:t>
            </w:r>
            <w:r w:rsidRPr="00D971E6">
              <w:rPr>
                <w:lang w:val="en-US"/>
              </w:rPr>
              <w:t>L</w:t>
            </w:r>
            <w:r w:rsidRPr="00D971E6">
              <w:t>2</w:t>
            </w:r>
            <w:r w:rsidRPr="00D971E6">
              <w:noBreakHyphen/>
              <w:t>пакетов в одну сторону, не более</w:t>
            </w:r>
          </w:p>
        </w:tc>
        <w:tc>
          <w:tcPr>
            <w:tcW w:w="1268" w:type="pct"/>
            <w:shd w:val="clear" w:color="auto" w:fill="auto"/>
            <w:vAlign w:val="center"/>
            <w:hideMark/>
          </w:tcPr>
          <w:p w14:paraId="3B82EDE8" w14:textId="77777777" w:rsidR="006D6CB2" w:rsidRPr="00D971E6" w:rsidRDefault="006D6CB2" w:rsidP="00EA1411">
            <w:pPr>
              <w:keepNext/>
              <w:keepLines/>
              <w:spacing w:line="240" w:lineRule="auto"/>
              <w:ind w:firstLine="0"/>
              <w:jc w:val="center"/>
            </w:pPr>
            <w:r w:rsidRPr="00D971E6">
              <w:t>Вариация задержки, не более</w:t>
            </w:r>
          </w:p>
        </w:tc>
        <w:tc>
          <w:tcPr>
            <w:tcW w:w="8" w:type="pct"/>
            <w:shd w:val="clear" w:color="auto" w:fill="D9D9D9" w:themeFill="background1" w:themeFillShade="D9"/>
            <w:vAlign w:val="center"/>
          </w:tcPr>
          <w:p w14:paraId="28ED9E52" w14:textId="77777777" w:rsidR="006D6CB2" w:rsidRPr="00D971E6" w:rsidRDefault="006D6CB2" w:rsidP="00EA1411">
            <w:pPr>
              <w:keepNext/>
              <w:keepLines/>
            </w:pPr>
          </w:p>
        </w:tc>
      </w:tr>
      <w:tr w:rsidR="0012497B" w:rsidRPr="00D971E6" w14:paraId="0A310E47" w14:textId="77777777" w:rsidTr="00EA1411">
        <w:trPr>
          <w:trHeight w:val="20"/>
          <w:jc w:val="center"/>
        </w:trPr>
        <w:tc>
          <w:tcPr>
            <w:tcW w:w="793" w:type="pct"/>
            <w:vAlign w:val="center"/>
            <w:hideMark/>
          </w:tcPr>
          <w:p w14:paraId="1EC14D68" w14:textId="77777777" w:rsidR="006D6CB2" w:rsidRPr="00D971E6" w:rsidRDefault="006D6CB2" w:rsidP="00EA1411">
            <w:pPr>
              <w:ind w:firstLine="142"/>
              <w:rPr>
                <w:rFonts w:eastAsia="Times New Roman"/>
              </w:rPr>
            </w:pPr>
            <w:r w:rsidRPr="00D971E6">
              <w:t>Класс 1</w:t>
            </w:r>
          </w:p>
        </w:tc>
        <w:tc>
          <w:tcPr>
            <w:tcW w:w="1505" w:type="pct"/>
            <w:vAlign w:val="center"/>
            <w:hideMark/>
          </w:tcPr>
          <w:p w14:paraId="78C35416" w14:textId="77777777" w:rsidR="006D6CB2" w:rsidRPr="00D971E6" w:rsidRDefault="006D6CB2" w:rsidP="00EA1411">
            <w:r w:rsidRPr="00D971E6">
              <w:t>0,2%</w:t>
            </w:r>
          </w:p>
        </w:tc>
        <w:tc>
          <w:tcPr>
            <w:tcW w:w="1426" w:type="pct"/>
            <w:vAlign w:val="center"/>
            <w:hideMark/>
          </w:tcPr>
          <w:p w14:paraId="787DD0DE" w14:textId="77777777" w:rsidR="006D6CB2" w:rsidRPr="00D971E6" w:rsidRDefault="006D6CB2" w:rsidP="00EA1411">
            <w:r w:rsidRPr="00D971E6">
              <w:rPr>
                <w:lang w:val="en-US"/>
              </w:rPr>
              <w:t>1</w:t>
            </w:r>
            <w:r w:rsidRPr="00D971E6">
              <w:t>5 мс</w:t>
            </w:r>
          </w:p>
        </w:tc>
        <w:tc>
          <w:tcPr>
            <w:tcW w:w="1268" w:type="pct"/>
            <w:vAlign w:val="center"/>
            <w:hideMark/>
          </w:tcPr>
          <w:p w14:paraId="0DC2BEAD" w14:textId="77777777" w:rsidR="006D6CB2" w:rsidRPr="00D971E6" w:rsidRDefault="006D6CB2" w:rsidP="00EA1411">
            <w:pPr>
              <w:ind w:firstLine="128"/>
              <w:jc w:val="center"/>
            </w:pPr>
            <w:r w:rsidRPr="00D971E6">
              <w:rPr>
                <w:lang w:val="en-US"/>
              </w:rPr>
              <w:t>1</w:t>
            </w:r>
            <w:r w:rsidRPr="00D971E6">
              <w:t>0 мс</w:t>
            </w:r>
          </w:p>
        </w:tc>
        <w:tc>
          <w:tcPr>
            <w:tcW w:w="8" w:type="pct"/>
            <w:vAlign w:val="center"/>
          </w:tcPr>
          <w:p w14:paraId="0319A73A" w14:textId="77777777" w:rsidR="006D6CB2" w:rsidRPr="00D971E6" w:rsidRDefault="006D6CB2" w:rsidP="00EA1411"/>
        </w:tc>
      </w:tr>
      <w:tr w:rsidR="0012497B" w:rsidRPr="00D971E6" w14:paraId="61123FB7" w14:textId="77777777" w:rsidTr="00EA1411">
        <w:trPr>
          <w:trHeight w:val="20"/>
          <w:jc w:val="center"/>
        </w:trPr>
        <w:tc>
          <w:tcPr>
            <w:tcW w:w="793" w:type="pct"/>
            <w:vAlign w:val="center"/>
            <w:hideMark/>
          </w:tcPr>
          <w:p w14:paraId="16FD61BC" w14:textId="77777777" w:rsidR="006D6CB2" w:rsidRPr="00D971E6" w:rsidRDefault="006D6CB2" w:rsidP="00EA1411">
            <w:pPr>
              <w:ind w:firstLine="142"/>
              <w:rPr>
                <w:rFonts w:eastAsia="Times New Roman"/>
              </w:rPr>
            </w:pPr>
            <w:r w:rsidRPr="00D971E6">
              <w:t>Класс 2</w:t>
            </w:r>
          </w:p>
        </w:tc>
        <w:tc>
          <w:tcPr>
            <w:tcW w:w="1505" w:type="pct"/>
            <w:vAlign w:val="center"/>
            <w:hideMark/>
          </w:tcPr>
          <w:p w14:paraId="119B2CA7" w14:textId="77777777" w:rsidR="006D6CB2" w:rsidRPr="00D971E6" w:rsidRDefault="006D6CB2" w:rsidP="00EA1411">
            <w:r w:rsidRPr="00D971E6">
              <w:t>0,2%</w:t>
            </w:r>
          </w:p>
        </w:tc>
        <w:tc>
          <w:tcPr>
            <w:tcW w:w="1426" w:type="pct"/>
            <w:vAlign w:val="center"/>
            <w:hideMark/>
          </w:tcPr>
          <w:p w14:paraId="090CB237" w14:textId="77777777" w:rsidR="006D6CB2" w:rsidRPr="00D971E6" w:rsidRDefault="006D6CB2" w:rsidP="00EA1411">
            <w:r w:rsidRPr="00D971E6">
              <w:rPr>
                <w:lang w:val="en-US"/>
              </w:rPr>
              <w:t>2</w:t>
            </w:r>
            <w:r w:rsidRPr="00D971E6">
              <w:t>0 мс</w:t>
            </w:r>
          </w:p>
        </w:tc>
        <w:tc>
          <w:tcPr>
            <w:tcW w:w="1268" w:type="pct"/>
            <w:vAlign w:val="center"/>
            <w:hideMark/>
          </w:tcPr>
          <w:p w14:paraId="471D91E7" w14:textId="77777777" w:rsidR="006D6CB2" w:rsidRPr="00D971E6" w:rsidRDefault="006D6CB2" w:rsidP="00EA1411">
            <w:pPr>
              <w:ind w:firstLine="128"/>
            </w:pPr>
            <w:r w:rsidRPr="00D971E6">
              <w:t>не нормируется</w:t>
            </w:r>
          </w:p>
        </w:tc>
        <w:tc>
          <w:tcPr>
            <w:tcW w:w="8" w:type="pct"/>
            <w:vAlign w:val="center"/>
          </w:tcPr>
          <w:p w14:paraId="547329AA" w14:textId="77777777" w:rsidR="006D6CB2" w:rsidRPr="00D971E6" w:rsidRDefault="006D6CB2" w:rsidP="00EA1411"/>
        </w:tc>
      </w:tr>
      <w:tr w:rsidR="0012497B" w:rsidRPr="00D971E6" w14:paraId="74C744DC" w14:textId="77777777" w:rsidTr="00EA1411">
        <w:trPr>
          <w:trHeight w:val="20"/>
          <w:jc w:val="center"/>
        </w:trPr>
        <w:tc>
          <w:tcPr>
            <w:tcW w:w="793" w:type="pct"/>
            <w:vAlign w:val="center"/>
            <w:hideMark/>
          </w:tcPr>
          <w:p w14:paraId="14232AF9" w14:textId="77777777" w:rsidR="006D6CB2" w:rsidRPr="00D971E6" w:rsidRDefault="006D6CB2" w:rsidP="00EA1411">
            <w:pPr>
              <w:ind w:firstLine="142"/>
              <w:rPr>
                <w:rFonts w:eastAsia="Times New Roman"/>
              </w:rPr>
            </w:pPr>
            <w:r w:rsidRPr="00D971E6">
              <w:t>Класс 3</w:t>
            </w:r>
          </w:p>
        </w:tc>
        <w:tc>
          <w:tcPr>
            <w:tcW w:w="1505" w:type="pct"/>
            <w:vAlign w:val="center"/>
            <w:hideMark/>
          </w:tcPr>
          <w:p w14:paraId="24343D9E" w14:textId="77777777" w:rsidR="006D6CB2" w:rsidRPr="00D971E6" w:rsidRDefault="006D6CB2" w:rsidP="00EA1411">
            <w:r w:rsidRPr="00D971E6">
              <w:t>5%</w:t>
            </w:r>
          </w:p>
        </w:tc>
        <w:tc>
          <w:tcPr>
            <w:tcW w:w="1426" w:type="pct"/>
            <w:vAlign w:val="center"/>
            <w:hideMark/>
          </w:tcPr>
          <w:p w14:paraId="032CA1DB" w14:textId="77777777" w:rsidR="006D6CB2" w:rsidRPr="00FF107D" w:rsidRDefault="006D6CB2" w:rsidP="00EA1411">
            <w:pPr>
              <w:rPr>
                <w:lang w:val="en-US"/>
              </w:rPr>
            </w:pPr>
            <w:r w:rsidRPr="00D971E6">
              <w:t>25 мс</w:t>
            </w:r>
          </w:p>
        </w:tc>
        <w:tc>
          <w:tcPr>
            <w:tcW w:w="1268" w:type="pct"/>
            <w:vAlign w:val="center"/>
            <w:hideMark/>
          </w:tcPr>
          <w:p w14:paraId="6249FEA9" w14:textId="77777777" w:rsidR="006D6CB2" w:rsidRPr="00D971E6" w:rsidRDefault="006D6CB2" w:rsidP="00EA1411">
            <w:pPr>
              <w:ind w:firstLine="128"/>
            </w:pPr>
            <w:r w:rsidRPr="00D971E6">
              <w:t>не нормируется</w:t>
            </w:r>
          </w:p>
        </w:tc>
        <w:tc>
          <w:tcPr>
            <w:tcW w:w="8" w:type="pct"/>
            <w:vAlign w:val="center"/>
          </w:tcPr>
          <w:p w14:paraId="4BBB8AC3" w14:textId="77777777" w:rsidR="006D6CB2" w:rsidRPr="00D971E6" w:rsidRDefault="006D6CB2" w:rsidP="00EA1411"/>
        </w:tc>
      </w:tr>
    </w:tbl>
    <w:p w14:paraId="1BA9ACF3" w14:textId="77777777" w:rsidR="006D6CB2" w:rsidRDefault="006D6CB2" w:rsidP="00B9090F">
      <w:pPr>
        <w:ind w:firstLine="993"/>
      </w:pPr>
    </w:p>
    <w:p w14:paraId="575CB806" w14:textId="77777777" w:rsidR="00DC1129" w:rsidRPr="00D971E6" w:rsidRDefault="00C57582" w:rsidP="00DC1129">
      <w:pPr>
        <w:pStyle w:val="a8"/>
        <w:keepNext/>
        <w:keepLines/>
        <w:rPr>
          <w:color w:val="auto"/>
        </w:rPr>
      </w:pPr>
      <w:r>
        <w:rPr>
          <w:rFonts w:ascii="Times New Roman" w:hAnsi="Times New Roman"/>
          <w:color w:val="auto"/>
          <w:sz w:val="28"/>
        </w:rPr>
        <w:t>Среднестатистические целевые з</w:t>
      </w:r>
      <w:r w:rsidR="00DC1129" w:rsidRPr="00D971E6">
        <w:rPr>
          <w:rFonts w:ascii="Times New Roman" w:hAnsi="Times New Roman"/>
          <w:color w:val="auto"/>
          <w:sz w:val="28"/>
        </w:rPr>
        <w:t>начения параметров качества передачи данных по каналам связи</w:t>
      </w:r>
      <w:r w:rsidR="00DC1129">
        <w:rPr>
          <w:rFonts w:ascii="Times New Roman" w:hAnsi="Times New Roman"/>
          <w:color w:val="auto"/>
          <w:sz w:val="28"/>
        </w:rPr>
        <w:t xml:space="preserve"> </w:t>
      </w:r>
      <w:r w:rsidR="00DC1129" w:rsidRPr="00DC1129">
        <w:rPr>
          <w:rFonts w:ascii="Times New Roman" w:hAnsi="Times New Roman"/>
          <w:color w:val="auto"/>
          <w:sz w:val="28"/>
        </w:rPr>
        <w:t>от СЗО, Объектов ЦИК к Точкам присоединения ЕСПД</w:t>
      </w:r>
      <w:r w:rsidR="00DC1129" w:rsidRPr="00D971E6">
        <w:rPr>
          <w:rFonts w:ascii="Times New Roman" w:hAnsi="Times New Roman"/>
          <w:color w:val="auto"/>
          <w:sz w:val="28"/>
        </w:rPr>
        <w:t xml:space="preserve">, организованным </w:t>
      </w:r>
      <w:r w:rsidR="00DC1129">
        <w:rPr>
          <w:rFonts w:ascii="Times New Roman" w:hAnsi="Times New Roman"/>
          <w:color w:val="auto"/>
          <w:sz w:val="28"/>
        </w:rPr>
        <w:t>с использованием спутниковых линий связи</w:t>
      </w:r>
      <w:r w:rsidR="00DC1129" w:rsidRPr="00D971E6">
        <w:rPr>
          <w:color w:val="auto"/>
        </w:rPr>
        <w:t>:</w:t>
      </w:r>
    </w:p>
    <w:tbl>
      <w:tblPr>
        <w:tblW w:w="499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571"/>
        <w:gridCol w:w="2982"/>
        <w:gridCol w:w="2826"/>
        <w:gridCol w:w="2513"/>
        <w:gridCol w:w="16"/>
      </w:tblGrid>
      <w:tr w:rsidR="00DC1129" w:rsidRPr="00D971E6" w14:paraId="5ACF1A7E" w14:textId="77777777" w:rsidTr="000C1148">
        <w:trPr>
          <w:trHeight w:val="20"/>
          <w:jc w:val="center"/>
        </w:trPr>
        <w:tc>
          <w:tcPr>
            <w:tcW w:w="793" w:type="pct"/>
            <w:shd w:val="clear" w:color="auto" w:fill="auto"/>
            <w:vAlign w:val="center"/>
            <w:hideMark/>
          </w:tcPr>
          <w:p w14:paraId="1B0C9E8A" w14:textId="77777777" w:rsidR="00DC1129" w:rsidRPr="00D971E6" w:rsidRDefault="00DC1129" w:rsidP="000C1148">
            <w:pPr>
              <w:keepNext/>
              <w:keepLines/>
              <w:spacing w:line="240" w:lineRule="auto"/>
              <w:ind w:firstLine="0"/>
              <w:jc w:val="center"/>
              <w:rPr>
                <w:iCs/>
              </w:rPr>
            </w:pPr>
            <w:r w:rsidRPr="00D971E6">
              <w:t>Тип</w:t>
            </w:r>
            <w:r w:rsidRPr="00D971E6">
              <w:br/>
              <w:t>трафика</w:t>
            </w:r>
          </w:p>
        </w:tc>
        <w:tc>
          <w:tcPr>
            <w:tcW w:w="1505" w:type="pct"/>
            <w:shd w:val="clear" w:color="auto" w:fill="auto"/>
            <w:vAlign w:val="center"/>
            <w:hideMark/>
          </w:tcPr>
          <w:p w14:paraId="4E2ADE3D" w14:textId="77777777" w:rsidR="00DC1129" w:rsidRPr="00D971E6" w:rsidRDefault="00DC1129" w:rsidP="000C1148">
            <w:pPr>
              <w:keepNext/>
              <w:keepLines/>
              <w:spacing w:line="240" w:lineRule="auto"/>
              <w:ind w:firstLine="0"/>
              <w:jc w:val="center"/>
            </w:pPr>
            <w:r w:rsidRPr="00D971E6">
              <w:t xml:space="preserve">Процент потерянных </w:t>
            </w:r>
            <w:r w:rsidRPr="00D971E6">
              <w:rPr>
                <w:lang w:val="en-US"/>
              </w:rPr>
              <w:t>L</w:t>
            </w:r>
            <w:r w:rsidRPr="00D971E6">
              <w:t>2</w:t>
            </w:r>
            <w:r w:rsidRPr="00D971E6">
              <w:noBreakHyphen/>
              <w:t>пакетов, не более</w:t>
            </w:r>
          </w:p>
        </w:tc>
        <w:tc>
          <w:tcPr>
            <w:tcW w:w="1426" w:type="pct"/>
            <w:shd w:val="clear" w:color="auto" w:fill="auto"/>
            <w:vAlign w:val="center"/>
            <w:hideMark/>
          </w:tcPr>
          <w:p w14:paraId="5D9C9649" w14:textId="77777777" w:rsidR="00DC1129" w:rsidRPr="00D971E6" w:rsidRDefault="00DC1129" w:rsidP="000C1148">
            <w:pPr>
              <w:keepNext/>
              <w:keepLines/>
              <w:spacing w:line="240" w:lineRule="auto"/>
              <w:ind w:firstLine="0"/>
              <w:jc w:val="center"/>
            </w:pPr>
            <w:r w:rsidRPr="00D971E6">
              <w:t xml:space="preserve">Задержка передачи </w:t>
            </w:r>
            <w:r w:rsidRPr="00D971E6">
              <w:rPr>
                <w:lang w:val="en-US"/>
              </w:rPr>
              <w:t>L</w:t>
            </w:r>
            <w:r w:rsidRPr="00D971E6">
              <w:t>2</w:t>
            </w:r>
            <w:r w:rsidRPr="00D971E6">
              <w:noBreakHyphen/>
              <w:t>пакетов в одну сторону, не более</w:t>
            </w:r>
          </w:p>
        </w:tc>
        <w:tc>
          <w:tcPr>
            <w:tcW w:w="1268" w:type="pct"/>
            <w:shd w:val="clear" w:color="auto" w:fill="auto"/>
            <w:vAlign w:val="center"/>
            <w:hideMark/>
          </w:tcPr>
          <w:p w14:paraId="5B3E5D56" w14:textId="77777777" w:rsidR="00DC1129" w:rsidRPr="00D971E6" w:rsidRDefault="00DC1129" w:rsidP="000C1148">
            <w:pPr>
              <w:keepNext/>
              <w:keepLines/>
              <w:spacing w:line="240" w:lineRule="auto"/>
              <w:ind w:firstLine="0"/>
              <w:jc w:val="center"/>
            </w:pPr>
            <w:r w:rsidRPr="00D971E6">
              <w:t>Вариация задержки, не более</w:t>
            </w:r>
          </w:p>
        </w:tc>
        <w:tc>
          <w:tcPr>
            <w:tcW w:w="8" w:type="pct"/>
            <w:shd w:val="clear" w:color="auto" w:fill="D9D9D9" w:themeFill="background1" w:themeFillShade="D9"/>
            <w:vAlign w:val="center"/>
          </w:tcPr>
          <w:p w14:paraId="028F9EE3" w14:textId="77777777" w:rsidR="00DC1129" w:rsidRPr="00D971E6" w:rsidRDefault="00DC1129" w:rsidP="000C1148">
            <w:pPr>
              <w:keepNext/>
              <w:keepLines/>
            </w:pPr>
          </w:p>
        </w:tc>
      </w:tr>
      <w:tr w:rsidR="00DC1129" w:rsidRPr="00D971E6" w14:paraId="41BD8408" w14:textId="77777777" w:rsidTr="000C1148">
        <w:trPr>
          <w:trHeight w:val="20"/>
          <w:jc w:val="center"/>
        </w:trPr>
        <w:tc>
          <w:tcPr>
            <w:tcW w:w="793" w:type="pct"/>
            <w:vAlign w:val="center"/>
            <w:hideMark/>
          </w:tcPr>
          <w:p w14:paraId="56383E2C" w14:textId="77777777" w:rsidR="00DC1129" w:rsidRPr="00D971E6" w:rsidRDefault="00DC1129" w:rsidP="00DC1129">
            <w:pPr>
              <w:ind w:firstLine="142"/>
              <w:rPr>
                <w:rFonts w:eastAsia="Times New Roman"/>
              </w:rPr>
            </w:pPr>
            <w:r w:rsidRPr="00D971E6">
              <w:t>Класс 1</w:t>
            </w:r>
          </w:p>
        </w:tc>
        <w:tc>
          <w:tcPr>
            <w:tcW w:w="1505" w:type="pct"/>
            <w:vAlign w:val="center"/>
            <w:hideMark/>
          </w:tcPr>
          <w:p w14:paraId="46B60C21" w14:textId="77777777" w:rsidR="00DC1129" w:rsidRPr="00D971E6" w:rsidRDefault="00DC1129" w:rsidP="00DC1129">
            <w:r w:rsidRPr="00D971E6">
              <w:t>0,5%</w:t>
            </w:r>
          </w:p>
        </w:tc>
        <w:tc>
          <w:tcPr>
            <w:tcW w:w="1426" w:type="pct"/>
            <w:vAlign w:val="center"/>
            <w:hideMark/>
          </w:tcPr>
          <w:p w14:paraId="50FC2847" w14:textId="77777777" w:rsidR="00DC1129" w:rsidRPr="00D971E6" w:rsidRDefault="00DC1129" w:rsidP="00DC1129">
            <w:r w:rsidRPr="00D971E6">
              <w:t>500 мс</w:t>
            </w:r>
          </w:p>
        </w:tc>
        <w:tc>
          <w:tcPr>
            <w:tcW w:w="1268" w:type="pct"/>
            <w:vAlign w:val="center"/>
            <w:hideMark/>
          </w:tcPr>
          <w:p w14:paraId="74A200E9" w14:textId="77777777" w:rsidR="00DC1129" w:rsidRPr="00D971E6" w:rsidRDefault="00DC1129" w:rsidP="00DC1129">
            <w:pPr>
              <w:ind w:firstLine="128"/>
              <w:jc w:val="center"/>
            </w:pPr>
            <w:r w:rsidRPr="00D971E6">
              <w:t>50 мс</w:t>
            </w:r>
          </w:p>
        </w:tc>
        <w:tc>
          <w:tcPr>
            <w:tcW w:w="8" w:type="pct"/>
            <w:vAlign w:val="center"/>
          </w:tcPr>
          <w:p w14:paraId="0609D1AD" w14:textId="77777777" w:rsidR="00DC1129" w:rsidRPr="00D971E6" w:rsidRDefault="00DC1129" w:rsidP="00DC1129"/>
        </w:tc>
      </w:tr>
      <w:tr w:rsidR="00DC1129" w:rsidRPr="00D971E6" w14:paraId="0C3E1226" w14:textId="77777777" w:rsidTr="000C1148">
        <w:trPr>
          <w:trHeight w:val="20"/>
          <w:jc w:val="center"/>
        </w:trPr>
        <w:tc>
          <w:tcPr>
            <w:tcW w:w="793" w:type="pct"/>
            <w:vAlign w:val="center"/>
            <w:hideMark/>
          </w:tcPr>
          <w:p w14:paraId="1E7F0ADD" w14:textId="77777777" w:rsidR="00DC1129" w:rsidRPr="00D971E6" w:rsidRDefault="00DC1129" w:rsidP="00DC1129">
            <w:pPr>
              <w:ind w:firstLine="142"/>
              <w:rPr>
                <w:rFonts w:eastAsia="Times New Roman"/>
              </w:rPr>
            </w:pPr>
            <w:r w:rsidRPr="00D971E6">
              <w:t>Класс 2</w:t>
            </w:r>
          </w:p>
        </w:tc>
        <w:tc>
          <w:tcPr>
            <w:tcW w:w="1505" w:type="pct"/>
            <w:vAlign w:val="center"/>
            <w:hideMark/>
          </w:tcPr>
          <w:p w14:paraId="0AD07F9A" w14:textId="77777777" w:rsidR="00DC1129" w:rsidRPr="00D971E6" w:rsidRDefault="00DC1129" w:rsidP="00DC1129">
            <w:r w:rsidRPr="00D971E6">
              <w:t>1%</w:t>
            </w:r>
          </w:p>
        </w:tc>
        <w:tc>
          <w:tcPr>
            <w:tcW w:w="1426" w:type="pct"/>
            <w:vAlign w:val="center"/>
            <w:hideMark/>
          </w:tcPr>
          <w:p w14:paraId="7BBBFD13" w14:textId="77777777" w:rsidR="00DC1129" w:rsidRPr="00D971E6" w:rsidRDefault="00DC1129" w:rsidP="00DC1129">
            <w:r w:rsidRPr="00D971E6">
              <w:t>550 мс</w:t>
            </w:r>
          </w:p>
        </w:tc>
        <w:tc>
          <w:tcPr>
            <w:tcW w:w="1268" w:type="pct"/>
            <w:vAlign w:val="center"/>
            <w:hideMark/>
          </w:tcPr>
          <w:p w14:paraId="75E8C2B3" w14:textId="77777777" w:rsidR="00DC1129" w:rsidRPr="00D971E6" w:rsidRDefault="00DC1129" w:rsidP="00DC1129">
            <w:pPr>
              <w:ind w:firstLine="128"/>
            </w:pPr>
            <w:r w:rsidRPr="00D971E6">
              <w:t>не нормируется</w:t>
            </w:r>
          </w:p>
        </w:tc>
        <w:tc>
          <w:tcPr>
            <w:tcW w:w="8" w:type="pct"/>
            <w:vAlign w:val="center"/>
          </w:tcPr>
          <w:p w14:paraId="7D825684" w14:textId="77777777" w:rsidR="00DC1129" w:rsidRPr="00D971E6" w:rsidRDefault="00DC1129" w:rsidP="00DC1129"/>
        </w:tc>
      </w:tr>
      <w:tr w:rsidR="00DC1129" w:rsidRPr="00D971E6" w14:paraId="0B087DC6" w14:textId="77777777" w:rsidTr="000C1148">
        <w:trPr>
          <w:trHeight w:val="20"/>
          <w:jc w:val="center"/>
        </w:trPr>
        <w:tc>
          <w:tcPr>
            <w:tcW w:w="793" w:type="pct"/>
            <w:vAlign w:val="center"/>
            <w:hideMark/>
          </w:tcPr>
          <w:p w14:paraId="444AE996" w14:textId="77777777" w:rsidR="00DC1129" w:rsidRPr="00D971E6" w:rsidRDefault="00DC1129" w:rsidP="00DC1129">
            <w:pPr>
              <w:ind w:firstLine="142"/>
              <w:rPr>
                <w:rFonts w:eastAsia="Times New Roman"/>
              </w:rPr>
            </w:pPr>
            <w:r w:rsidRPr="00D971E6">
              <w:lastRenderedPageBreak/>
              <w:t>Класс 3</w:t>
            </w:r>
          </w:p>
        </w:tc>
        <w:tc>
          <w:tcPr>
            <w:tcW w:w="1505" w:type="pct"/>
            <w:vAlign w:val="center"/>
            <w:hideMark/>
          </w:tcPr>
          <w:p w14:paraId="08EFF8A9" w14:textId="77777777" w:rsidR="00DC1129" w:rsidRPr="00D971E6" w:rsidRDefault="00DC1129" w:rsidP="00DC1129">
            <w:r w:rsidRPr="00D971E6">
              <w:t>5%</w:t>
            </w:r>
          </w:p>
        </w:tc>
        <w:tc>
          <w:tcPr>
            <w:tcW w:w="1426" w:type="pct"/>
            <w:vAlign w:val="center"/>
            <w:hideMark/>
          </w:tcPr>
          <w:p w14:paraId="792324B6" w14:textId="77777777" w:rsidR="00DC1129" w:rsidRPr="00D971E6" w:rsidRDefault="00DC1129" w:rsidP="00DC1129">
            <w:r w:rsidRPr="00D971E6">
              <w:t>600 мс</w:t>
            </w:r>
          </w:p>
        </w:tc>
        <w:tc>
          <w:tcPr>
            <w:tcW w:w="1268" w:type="pct"/>
            <w:vAlign w:val="center"/>
            <w:hideMark/>
          </w:tcPr>
          <w:p w14:paraId="54445898" w14:textId="77777777" w:rsidR="00DC1129" w:rsidRPr="00D971E6" w:rsidRDefault="00DC1129" w:rsidP="00DC1129">
            <w:pPr>
              <w:ind w:firstLine="128"/>
            </w:pPr>
            <w:r w:rsidRPr="00D971E6">
              <w:t>не нормируется</w:t>
            </w:r>
          </w:p>
        </w:tc>
        <w:tc>
          <w:tcPr>
            <w:tcW w:w="8" w:type="pct"/>
            <w:vAlign w:val="center"/>
          </w:tcPr>
          <w:p w14:paraId="5D07B06F" w14:textId="77777777" w:rsidR="00DC1129" w:rsidRPr="00D971E6" w:rsidRDefault="00DC1129" w:rsidP="00DC1129"/>
        </w:tc>
      </w:tr>
    </w:tbl>
    <w:p w14:paraId="5FCDDA89" w14:textId="77777777" w:rsidR="00DC1129" w:rsidRDefault="00DC1129" w:rsidP="00B9090F">
      <w:pPr>
        <w:ind w:firstLine="993"/>
      </w:pPr>
    </w:p>
    <w:p w14:paraId="7745B027" w14:textId="77777777" w:rsidR="00DC1129" w:rsidRPr="00D971E6" w:rsidRDefault="00C57582" w:rsidP="00DC1129">
      <w:pPr>
        <w:pStyle w:val="a8"/>
        <w:keepNext/>
        <w:keepLines/>
        <w:rPr>
          <w:color w:val="auto"/>
        </w:rPr>
      </w:pPr>
      <w:r>
        <w:rPr>
          <w:rFonts w:ascii="Times New Roman" w:hAnsi="Times New Roman"/>
          <w:color w:val="auto"/>
          <w:sz w:val="28"/>
        </w:rPr>
        <w:t>Среднестатистические целевые з</w:t>
      </w:r>
      <w:r w:rsidR="00DC1129" w:rsidRPr="00D971E6">
        <w:rPr>
          <w:rFonts w:ascii="Times New Roman" w:hAnsi="Times New Roman"/>
          <w:color w:val="auto"/>
          <w:sz w:val="28"/>
        </w:rPr>
        <w:t>начения параметров качества передачи данных по каналам связи</w:t>
      </w:r>
      <w:r w:rsidR="00DC1129">
        <w:rPr>
          <w:rFonts w:ascii="Times New Roman" w:hAnsi="Times New Roman"/>
          <w:color w:val="auto"/>
          <w:sz w:val="28"/>
        </w:rPr>
        <w:t xml:space="preserve"> </w:t>
      </w:r>
      <w:r w:rsidR="00DC1129" w:rsidRPr="00DC1129">
        <w:rPr>
          <w:rFonts w:ascii="Times New Roman" w:hAnsi="Times New Roman"/>
          <w:color w:val="auto"/>
          <w:sz w:val="28"/>
        </w:rPr>
        <w:t>от СЗО, Объектов ЦИК к Точкам присоединения ЕСПД</w:t>
      </w:r>
      <w:r w:rsidR="00DC1129" w:rsidRPr="00D971E6">
        <w:rPr>
          <w:rFonts w:ascii="Times New Roman" w:hAnsi="Times New Roman"/>
          <w:color w:val="auto"/>
          <w:sz w:val="28"/>
        </w:rPr>
        <w:t xml:space="preserve">, организованным по </w:t>
      </w:r>
      <w:r w:rsidR="00DC1129">
        <w:rPr>
          <w:rFonts w:ascii="Times New Roman" w:hAnsi="Times New Roman"/>
          <w:color w:val="auto"/>
          <w:sz w:val="28"/>
        </w:rPr>
        <w:t>Иным технологиям</w:t>
      </w:r>
    </w:p>
    <w:tbl>
      <w:tblPr>
        <w:tblW w:w="499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571"/>
        <w:gridCol w:w="2982"/>
        <w:gridCol w:w="2826"/>
        <w:gridCol w:w="2513"/>
        <w:gridCol w:w="16"/>
      </w:tblGrid>
      <w:tr w:rsidR="00DC1129" w:rsidRPr="00D971E6" w14:paraId="0E1C04B3" w14:textId="77777777" w:rsidTr="000C1148">
        <w:trPr>
          <w:trHeight w:val="20"/>
          <w:jc w:val="center"/>
        </w:trPr>
        <w:tc>
          <w:tcPr>
            <w:tcW w:w="793" w:type="pct"/>
            <w:shd w:val="clear" w:color="auto" w:fill="auto"/>
            <w:vAlign w:val="center"/>
            <w:hideMark/>
          </w:tcPr>
          <w:p w14:paraId="4783C812" w14:textId="77777777" w:rsidR="00DC1129" w:rsidRPr="00D971E6" w:rsidRDefault="00DC1129" w:rsidP="000C1148">
            <w:pPr>
              <w:keepNext/>
              <w:keepLines/>
              <w:spacing w:line="240" w:lineRule="auto"/>
              <w:ind w:firstLine="0"/>
              <w:jc w:val="center"/>
              <w:rPr>
                <w:iCs/>
              </w:rPr>
            </w:pPr>
            <w:r w:rsidRPr="00D971E6">
              <w:t>Тип</w:t>
            </w:r>
            <w:r w:rsidRPr="00D971E6">
              <w:br/>
              <w:t>трафика</w:t>
            </w:r>
          </w:p>
        </w:tc>
        <w:tc>
          <w:tcPr>
            <w:tcW w:w="1505" w:type="pct"/>
            <w:shd w:val="clear" w:color="auto" w:fill="auto"/>
            <w:vAlign w:val="center"/>
            <w:hideMark/>
          </w:tcPr>
          <w:p w14:paraId="259F36C7" w14:textId="77777777" w:rsidR="00DC1129" w:rsidRPr="00D971E6" w:rsidRDefault="00DC1129" w:rsidP="000C1148">
            <w:pPr>
              <w:keepNext/>
              <w:keepLines/>
              <w:spacing w:line="240" w:lineRule="auto"/>
              <w:ind w:firstLine="0"/>
              <w:jc w:val="center"/>
            </w:pPr>
            <w:r w:rsidRPr="00D971E6">
              <w:t xml:space="preserve">Процент потерянных </w:t>
            </w:r>
            <w:r w:rsidRPr="00D971E6">
              <w:rPr>
                <w:lang w:val="en-US"/>
              </w:rPr>
              <w:t>L</w:t>
            </w:r>
            <w:r w:rsidRPr="00D971E6">
              <w:t>2</w:t>
            </w:r>
            <w:r w:rsidRPr="00D971E6">
              <w:noBreakHyphen/>
              <w:t>пакетов, не более</w:t>
            </w:r>
          </w:p>
        </w:tc>
        <w:tc>
          <w:tcPr>
            <w:tcW w:w="1426" w:type="pct"/>
            <w:shd w:val="clear" w:color="auto" w:fill="auto"/>
            <w:vAlign w:val="center"/>
            <w:hideMark/>
          </w:tcPr>
          <w:p w14:paraId="68053AC5" w14:textId="77777777" w:rsidR="00DC1129" w:rsidRPr="00D971E6" w:rsidRDefault="00DC1129" w:rsidP="000C1148">
            <w:pPr>
              <w:keepNext/>
              <w:keepLines/>
              <w:spacing w:line="240" w:lineRule="auto"/>
              <w:ind w:firstLine="0"/>
              <w:jc w:val="center"/>
            </w:pPr>
            <w:r w:rsidRPr="00D971E6">
              <w:t xml:space="preserve">Задержка передачи </w:t>
            </w:r>
            <w:r w:rsidRPr="00D971E6">
              <w:rPr>
                <w:lang w:val="en-US"/>
              </w:rPr>
              <w:t>L</w:t>
            </w:r>
            <w:r w:rsidRPr="00D971E6">
              <w:t>2</w:t>
            </w:r>
            <w:r w:rsidRPr="00D971E6">
              <w:noBreakHyphen/>
              <w:t>пакетов в одну сторону, не более</w:t>
            </w:r>
          </w:p>
        </w:tc>
        <w:tc>
          <w:tcPr>
            <w:tcW w:w="1268" w:type="pct"/>
            <w:shd w:val="clear" w:color="auto" w:fill="auto"/>
            <w:vAlign w:val="center"/>
            <w:hideMark/>
          </w:tcPr>
          <w:p w14:paraId="2BAC8689" w14:textId="77777777" w:rsidR="00DC1129" w:rsidRPr="00D971E6" w:rsidRDefault="00DC1129" w:rsidP="000C1148">
            <w:pPr>
              <w:keepNext/>
              <w:keepLines/>
              <w:spacing w:line="240" w:lineRule="auto"/>
              <w:ind w:firstLine="0"/>
              <w:jc w:val="center"/>
            </w:pPr>
            <w:r w:rsidRPr="00D971E6">
              <w:t>Вариация задержки, не более</w:t>
            </w:r>
          </w:p>
        </w:tc>
        <w:tc>
          <w:tcPr>
            <w:tcW w:w="8" w:type="pct"/>
            <w:shd w:val="clear" w:color="auto" w:fill="D9D9D9" w:themeFill="background1" w:themeFillShade="D9"/>
            <w:vAlign w:val="center"/>
          </w:tcPr>
          <w:p w14:paraId="14B20FFC" w14:textId="77777777" w:rsidR="00DC1129" w:rsidRPr="00D971E6" w:rsidRDefault="00DC1129" w:rsidP="000C1148">
            <w:pPr>
              <w:keepNext/>
              <w:keepLines/>
            </w:pPr>
          </w:p>
        </w:tc>
      </w:tr>
      <w:tr w:rsidR="00F63C80" w:rsidRPr="00D971E6" w14:paraId="40AAF9F8" w14:textId="77777777" w:rsidTr="000C1148">
        <w:trPr>
          <w:trHeight w:val="20"/>
          <w:jc w:val="center"/>
        </w:trPr>
        <w:tc>
          <w:tcPr>
            <w:tcW w:w="793" w:type="pct"/>
            <w:vAlign w:val="center"/>
            <w:hideMark/>
          </w:tcPr>
          <w:p w14:paraId="63ED0BCF" w14:textId="77777777" w:rsidR="00F63C80" w:rsidRPr="00D971E6" w:rsidRDefault="00F63C80" w:rsidP="00F63C80">
            <w:pPr>
              <w:ind w:firstLine="142"/>
              <w:rPr>
                <w:rFonts w:eastAsia="Times New Roman"/>
              </w:rPr>
            </w:pPr>
            <w:r w:rsidRPr="00D971E6">
              <w:t>Класс 1</w:t>
            </w:r>
          </w:p>
        </w:tc>
        <w:tc>
          <w:tcPr>
            <w:tcW w:w="1505" w:type="pct"/>
            <w:vAlign w:val="center"/>
            <w:hideMark/>
          </w:tcPr>
          <w:p w14:paraId="17EAFAAA" w14:textId="77777777" w:rsidR="00F63C80" w:rsidRPr="00D971E6" w:rsidRDefault="00F63C80" w:rsidP="00F63C80">
            <w:r w:rsidRPr="00D971E6">
              <w:t>0,5%</w:t>
            </w:r>
          </w:p>
        </w:tc>
        <w:tc>
          <w:tcPr>
            <w:tcW w:w="1426" w:type="pct"/>
            <w:vAlign w:val="center"/>
            <w:hideMark/>
          </w:tcPr>
          <w:p w14:paraId="2C9F05E7" w14:textId="77777777" w:rsidR="00F63C80" w:rsidRPr="00D971E6" w:rsidRDefault="00F63C80" w:rsidP="00F63C80">
            <w:r>
              <w:rPr>
                <w:lang w:val="en-US"/>
              </w:rPr>
              <w:t>100</w:t>
            </w:r>
            <w:r w:rsidRPr="00D971E6">
              <w:t xml:space="preserve"> мс</w:t>
            </w:r>
          </w:p>
        </w:tc>
        <w:tc>
          <w:tcPr>
            <w:tcW w:w="1268" w:type="pct"/>
            <w:vAlign w:val="center"/>
            <w:hideMark/>
          </w:tcPr>
          <w:p w14:paraId="6BB246F5" w14:textId="77777777" w:rsidR="00F63C80" w:rsidRPr="00D971E6" w:rsidRDefault="00F63C80" w:rsidP="00F63C80">
            <w:pPr>
              <w:ind w:firstLine="128"/>
              <w:jc w:val="center"/>
            </w:pPr>
            <w:r>
              <w:rPr>
                <w:lang w:val="en-US"/>
              </w:rPr>
              <w:t>5</w:t>
            </w:r>
            <w:r w:rsidRPr="00D971E6">
              <w:t>0 мс</w:t>
            </w:r>
          </w:p>
        </w:tc>
        <w:tc>
          <w:tcPr>
            <w:tcW w:w="8" w:type="pct"/>
            <w:vAlign w:val="center"/>
          </w:tcPr>
          <w:p w14:paraId="31590F41" w14:textId="77777777" w:rsidR="00F63C80" w:rsidRPr="00D971E6" w:rsidRDefault="00F63C80" w:rsidP="00F63C80"/>
        </w:tc>
      </w:tr>
      <w:tr w:rsidR="00F63C80" w:rsidRPr="00D971E6" w14:paraId="10C07BE0" w14:textId="77777777" w:rsidTr="000C1148">
        <w:trPr>
          <w:trHeight w:val="20"/>
          <w:jc w:val="center"/>
        </w:trPr>
        <w:tc>
          <w:tcPr>
            <w:tcW w:w="793" w:type="pct"/>
            <w:vAlign w:val="center"/>
            <w:hideMark/>
          </w:tcPr>
          <w:p w14:paraId="7A447243" w14:textId="77777777" w:rsidR="00F63C80" w:rsidRPr="00D971E6" w:rsidRDefault="00F63C80" w:rsidP="00F63C80">
            <w:pPr>
              <w:ind w:firstLine="142"/>
              <w:rPr>
                <w:rFonts w:eastAsia="Times New Roman"/>
              </w:rPr>
            </w:pPr>
            <w:r w:rsidRPr="00D971E6">
              <w:t>Класс 2</w:t>
            </w:r>
          </w:p>
        </w:tc>
        <w:tc>
          <w:tcPr>
            <w:tcW w:w="1505" w:type="pct"/>
            <w:vAlign w:val="center"/>
            <w:hideMark/>
          </w:tcPr>
          <w:p w14:paraId="2EE06602" w14:textId="77777777" w:rsidR="00F63C80" w:rsidRPr="00D971E6" w:rsidRDefault="00F63C80" w:rsidP="00F63C80">
            <w:r w:rsidRPr="00D971E6">
              <w:t>1%</w:t>
            </w:r>
          </w:p>
        </w:tc>
        <w:tc>
          <w:tcPr>
            <w:tcW w:w="1426" w:type="pct"/>
            <w:vAlign w:val="center"/>
            <w:hideMark/>
          </w:tcPr>
          <w:p w14:paraId="71B62354" w14:textId="77777777" w:rsidR="00F63C80" w:rsidRPr="00D971E6" w:rsidRDefault="00F63C80" w:rsidP="00F63C80">
            <w:r w:rsidRPr="00D971E6">
              <w:rPr>
                <w:lang w:val="en-US"/>
              </w:rPr>
              <w:t>2</w:t>
            </w:r>
            <w:r w:rsidRPr="00D971E6">
              <w:t>0</w:t>
            </w:r>
            <w:r>
              <w:rPr>
                <w:lang w:val="en-US"/>
              </w:rPr>
              <w:t>0</w:t>
            </w:r>
            <w:r w:rsidRPr="00D971E6">
              <w:t xml:space="preserve"> мс</w:t>
            </w:r>
          </w:p>
        </w:tc>
        <w:tc>
          <w:tcPr>
            <w:tcW w:w="1268" w:type="pct"/>
            <w:vAlign w:val="center"/>
            <w:hideMark/>
          </w:tcPr>
          <w:p w14:paraId="73764E17" w14:textId="77777777" w:rsidR="00F63C80" w:rsidRPr="00D971E6" w:rsidRDefault="00F63C80" w:rsidP="00F63C80">
            <w:pPr>
              <w:ind w:firstLine="128"/>
            </w:pPr>
            <w:r w:rsidRPr="00D971E6">
              <w:t>не нормируется</w:t>
            </w:r>
          </w:p>
        </w:tc>
        <w:tc>
          <w:tcPr>
            <w:tcW w:w="8" w:type="pct"/>
            <w:vAlign w:val="center"/>
          </w:tcPr>
          <w:p w14:paraId="1C9EBCDF" w14:textId="77777777" w:rsidR="00F63C80" w:rsidRPr="00D971E6" w:rsidRDefault="00F63C80" w:rsidP="00F63C80"/>
        </w:tc>
      </w:tr>
      <w:tr w:rsidR="00F63C80" w:rsidRPr="00D971E6" w14:paraId="1EE2224A" w14:textId="77777777" w:rsidTr="000C1148">
        <w:trPr>
          <w:trHeight w:val="20"/>
          <w:jc w:val="center"/>
        </w:trPr>
        <w:tc>
          <w:tcPr>
            <w:tcW w:w="793" w:type="pct"/>
            <w:vAlign w:val="center"/>
            <w:hideMark/>
          </w:tcPr>
          <w:p w14:paraId="435CF114" w14:textId="77777777" w:rsidR="00F63C80" w:rsidRPr="00D971E6" w:rsidRDefault="00F63C80" w:rsidP="00F63C80">
            <w:pPr>
              <w:ind w:firstLine="142"/>
              <w:rPr>
                <w:rFonts w:eastAsia="Times New Roman"/>
              </w:rPr>
            </w:pPr>
            <w:r w:rsidRPr="00D971E6">
              <w:t>Класс 3</w:t>
            </w:r>
          </w:p>
        </w:tc>
        <w:tc>
          <w:tcPr>
            <w:tcW w:w="1505" w:type="pct"/>
            <w:vAlign w:val="center"/>
            <w:hideMark/>
          </w:tcPr>
          <w:p w14:paraId="5F9968A7" w14:textId="77777777" w:rsidR="00F63C80" w:rsidRPr="00D971E6" w:rsidRDefault="00F63C80" w:rsidP="00F63C80">
            <w:r w:rsidRPr="00D971E6">
              <w:t>5%</w:t>
            </w:r>
          </w:p>
        </w:tc>
        <w:tc>
          <w:tcPr>
            <w:tcW w:w="1426" w:type="pct"/>
            <w:vAlign w:val="center"/>
            <w:hideMark/>
          </w:tcPr>
          <w:p w14:paraId="1B50A716" w14:textId="77777777" w:rsidR="00F63C80" w:rsidRPr="00D971E6" w:rsidRDefault="00F63C80" w:rsidP="00F63C80">
            <w:r>
              <w:rPr>
                <w:lang w:val="en-US"/>
              </w:rPr>
              <w:t>300</w:t>
            </w:r>
            <w:r w:rsidRPr="00D971E6">
              <w:t xml:space="preserve"> мс</w:t>
            </w:r>
          </w:p>
        </w:tc>
        <w:tc>
          <w:tcPr>
            <w:tcW w:w="1268" w:type="pct"/>
            <w:vAlign w:val="center"/>
            <w:hideMark/>
          </w:tcPr>
          <w:p w14:paraId="0026B75C" w14:textId="77777777" w:rsidR="00F63C80" w:rsidRPr="00D971E6" w:rsidRDefault="00F63C80" w:rsidP="00F63C80">
            <w:pPr>
              <w:ind w:firstLine="128"/>
            </w:pPr>
            <w:r w:rsidRPr="00D971E6">
              <w:t>не нормируется</w:t>
            </w:r>
          </w:p>
        </w:tc>
        <w:tc>
          <w:tcPr>
            <w:tcW w:w="8" w:type="pct"/>
            <w:vAlign w:val="center"/>
          </w:tcPr>
          <w:p w14:paraId="6854F905" w14:textId="77777777" w:rsidR="00F63C80" w:rsidRPr="00D971E6" w:rsidRDefault="00F63C80" w:rsidP="00F63C80"/>
        </w:tc>
      </w:tr>
    </w:tbl>
    <w:p w14:paraId="644A4134" w14:textId="77777777" w:rsidR="00DC1129" w:rsidRPr="00D971E6" w:rsidRDefault="00DC1129" w:rsidP="00B9090F">
      <w:pPr>
        <w:ind w:firstLine="993"/>
      </w:pPr>
    </w:p>
    <w:p w14:paraId="0FB45D4E" w14:textId="0D05CBBF" w:rsidR="00371386" w:rsidRPr="00D971E6" w:rsidRDefault="00DC6B38" w:rsidP="00FF107D">
      <w:pPr>
        <w:pStyle w:val="a3"/>
        <w:keepNext/>
        <w:widowControl/>
        <w:spacing w:line="276" w:lineRule="auto"/>
        <w:ind w:left="0" w:firstLine="0"/>
        <w:contextualSpacing w:val="0"/>
        <w:rPr>
          <w:b/>
        </w:rPr>
      </w:pPr>
      <w:r>
        <w:rPr>
          <w:b/>
        </w:rPr>
        <w:t>6.</w:t>
      </w:r>
      <w:r w:rsidR="00F93BFA">
        <w:rPr>
          <w:b/>
        </w:rPr>
        <w:tab/>
      </w:r>
      <w:r w:rsidR="00371386" w:rsidRPr="00D971E6">
        <w:rPr>
          <w:b/>
        </w:rPr>
        <w:t xml:space="preserve">Порядок взаимодействия </w:t>
      </w:r>
      <w:r w:rsidR="00896200" w:rsidRPr="00D971E6">
        <w:rPr>
          <w:b/>
        </w:rPr>
        <w:t xml:space="preserve">Сторон </w:t>
      </w:r>
      <w:r w:rsidR="00371386" w:rsidRPr="00D971E6">
        <w:rPr>
          <w:b/>
        </w:rPr>
        <w:t xml:space="preserve">в рамках оказания </w:t>
      </w:r>
      <w:r w:rsidR="005705D6" w:rsidRPr="00D971E6">
        <w:rPr>
          <w:b/>
        </w:rPr>
        <w:t>Услуг связи</w:t>
      </w:r>
      <w:r w:rsidR="00371386" w:rsidRPr="00D971E6">
        <w:rPr>
          <w:b/>
        </w:rPr>
        <w:t xml:space="preserve"> </w:t>
      </w:r>
    </w:p>
    <w:p w14:paraId="156C4504" w14:textId="77777777" w:rsidR="00286E0D" w:rsidRPr="00C57582" w:rsidRDefault="00A56737" w:rsidP="004D73AF">
      <w:pPr>
        <w:keepNext/>
        <w:widowControl/>
        <w:spacing w:line="276" w:lineRule="auto"/>
        <w:ind w:firstLine="0"/>
        <w:contextualSpacing w:val="0"/>
      </w:pPr>
      <w:r w:rsidRPr="00D971E6">
        <w:tab/>
      </w:r>
    </w:p>
    <w:p w14:paraId="75A06F76" w14:textId="77777777" w:rsidR="00A56737" w:rsidRPr="00D971E6" w:rsidRDefault="00A56737" w:rsidP="00C87544">
      <w:pPr>
        <w:pStyle w:val="a5"/>
        <w:numPr>
          <w:ilvl w:val="0"/>
          <w:numId w:val="141"/>
        </w:numPr>
        <w:spacing w:line="360" w:lineRule="auto"/>
        <w:ind w:left="0" w:firstLine="709"/>
        <w:rPr>
          <w:rFonts w:ascii="Times New Roman" w:hAnsi="Times New Roman" w:cs="Times New Roman"/>
          <w:sz w:val="28"/>
          <w:szCs w:val="28"/>
        </w:rPr>
      </w:pPr>
      <w:r w:rsidRPr="00D971E6">
        <w:rPr>
          <w:rFonts w:ascii="Times New Roman" w:hAnsi="Times New Roman" w:cs="Times New Roman"/>
          <w:sz w:val="28"/>
          <w:szCs w:val="28"/>
        </w:rPr>
        <w:t>Оказание Услуг</w:t>
      </w:r>
      <w:r w:rsidR="001E5D6D" w:rsidRPr="00D971E6">
        <w:rPr>
          <w:rFonts w:ascii="Times New Roman" w:hAnsi="Times New Roman" w:cs="Times New Roman"/>
          <w:sz w:val="28"/>
          <w:szCs w:val="28"/>
        </w:rPr>
        <w:t xml:space="preserve"> связи</w:t>
      </w:r>
      <w:r w:rsidRPr="00D971E6">
        <w:rPr>
          <w:rFonts w:ascii="Times New Roman" w:hAnsi="Times New Roman" w:cs="Times New Roman"/>
          <w:sz w:val="28"/>
          <w:szCs w:val="28"/>
        </w:rPr>
        <w:t xml:space="preserve"> Исполнителем осуществляется на основании заявок Заказчика</w:t>
      </w:r>
      <w:r w:rsidR="001C6DCF" w:rsidRPr="00D971E6">
        <w:rPr>
          <w:rFonts w:ascii="Times New Roman" w:hAnsi="Times New Roman" w:cs="Times New Roman"/>
          <w:sz w:val="28"/>
          <w:szCs w:val="28"/>
        </w:rPr>
        <w:t xml:space="preserve"> по форме Заявки (Приложение № </w:t>
      </w:r>
      <w:r w:rsidR="00286E0D" w:rsidRPr="00D971E6">
        <w:rPr>
          <w:rFonts w:ascii="Times New Roman" w:hAnsi="Times New Roman" w:cs="Times New Roman"/>
          <w:sz w:val="28"/>
          <w:szCs w:val="28"/>
        </w:rPr>
        <w:t>1</w:t>
      </w:r>
      <w:r w:rsidR="001C6DCF" w:rsidRPr="00D971E6">
        <w:rPr>
          <w:rFonts w:ascii="Times New Roman" w:hAnsi="Times New Roman" w:cs="Times New Roman"/>
          <w:sz w:val="28"/>
          <w:szCs w:val="28"/>
        </w:rPr>
        <w:t>)</w:t>
      </w:r>
      <w:r w:rsidRPr="00D971E6">
        <w:rPr>
          <w:rFonts w:ascii="Times New Roman" w:hAnsi="Times New Roman" w:cs="Times New Roman"/>
          <w:sz w:val="28"/>
          <w:szCs w:val="28"/>
        </w:rPr>
        <w:t xml:space="preserve">. </w:t>
      </w:r>
    </w:p>
    <w:p w14:paraId="26E0E6DF" w14:textId="77777777" w:rsidR="00A56737" w:rsidRPr="00D971E6" w:rsidRDefault="00A56737" w:rsidP="00C87544">
      <w:pPr>
        <w:pStyle w:val="a3"/>
        <w:numPr>
          <w:ilvl w:val="0"/>
          <w:numId w:val="141"/>
        </w:numPr>
        <w:pBdr>
          <w:top w:val="nil"/>
          <w:left w:val="nil"/>
          <w:bottom w:val="nil"/>
          <w:right w:val="nil"/>
          <w:between w:val="nil"/>
        </w:pBdr>
        <w:tabs>
          <w:tab w:val="left" w:pos="851"/>
        </w:tabs>
        <w:spacing w:before="60" w:after="60"/>
        <w:ind w:left="0" w:firstLine="709"/>
        <w:rPr>
          <w:color w:val="000000"/>
        </w:rPr>
      </w:pPr>
      <w:r w:rsidRPr="00D971E6">
        <w:rPr>
          <w:color w:val="000000"/>
        </w:rPr>
        <w:t xml:space="preserve">Состав заявки должен включать следующую информацию:  </w:t>
      </w:r>
    </w:p>
    <w:p w14:paraId="1D05CD29" w14:textId="77777777" w:rsidR="00A56737" w:rsidRPr="00D971E6" w:rsidRDefault="00A56737" w:rsidP="00C87544">
      <w:pPr>
        <w:pStyle w:val="a3"/>
        <w:widowControl/>
        <w:numPr>
          <w:ilvl w:val="0"/>
          <w:numId w:val="142"/>
        </w:numPr>
        <w:pBdr>
          <w:top w:val="nil"/>
          <w:left w:val="nil"/>
          <w:bottom w:val="nil"/>
          <w:right w:val="nil"/>
          <w:between w:val="nil"/>
        </w:pBdr>
        <w:tabs>
          <w:tab w:val="left" w:pos="851"/>
        </w:tabs>
        <w:spacing w:before="60" w:after="60"/>
        <w:ind w:left="0" w:firstLine="709"/>
        <w:rPr>
          <w:color w:val="000000"/>
        </w:rPr>
      </w:pPr>
      <w:r w:rsidRPr="00D971E6">
        <w:rPr>
          <w:color w:val="000000"/>
        </w:rPr>
        <w:t>Номер;</w:t>
      </w:r>
    </w:p>
    <w:p w14:paraId="029C50B3" w14:textId="77777777" w:rsidR="00A56737" w:rsidRPr="00D971E6" w:rsidRDefault="00A56737" w:rsidP="00C87544">
      <w:pPr>
        <w:pStyle w:val="a3"/>
        <w:widowControl/>
        <w:numPr>
          <w:ilvl w:val="0"/>
          <w:numId w:val="142"/>
        </w:numPr>
        <w:pBdr>
          <w:top w:val="nil"/>
          <w:left w:val="nil"/>
          <w:bottom w:val="nil"/>
          <w:right w:val="nil"/>
          <w:between w:val="nil"/>
        </w:pBdr>
        <w:tabs>
          <w:tab w:val="left" w:pos="851"/>
        </w:tabs>
        <w:spacing w:before="60" w:after="60"/>
        <w:ind w:left="0" w:firstLine="709"/>
        <w:rPr>
          <w:color w:val="000000"/>
        </w:rPr>
      </w:pPr>
      <w:r w:rsidRPr="00D971E6">
        <w:rPr>
          <w:color w:val="000000"/>
        </w:rPr>
        <w:t>Содержание;</w:t>
      </w:r>
    </w:p>
    <w:p w14:paraId="41D09C59" w14:textId="77777777" w:rsidR="00A56737" w:rsidRPr="00D971E6" w:rsidRDefault="00A56737" w:rsidP="00C87544">
      <w:pPr>
        <w:pStyle w:val="a3"/>
        <w:widowControl/>
        <w:numPr>
          <w:ilvl w:val="0"/>
          <w:numId w:val="142"/>
        </w:numPr>
        <w:pBdr>
          <w:top w:val="nil"/>
          <w:left w:val="nil"/>
          <w:bottom w:val="nil"/>
          <w:right w:val="nil"/>
          <w:between w:val="nil"/>
        </w:pBdr>
        <w:tabs>
          <w:tab w:val="left" w:pos="851"/>
        </w:tabs>
        <w:spacing w:before="60" w:after="60"/>
        <w:ind w:left="0" w:firstLine="709"/>
        <w:rPr>
          <w:color w:val="000000"/>
        </w:rPr>
      </w:pPr>
      <w:r w:rsidRPr="00D971E6">
        <w:rPr>
          <w:color w:val="000000"/>
        </w:rPr>
        <w:t>Состав компонентов Услуг связи;</w:t>
      </w:r>
    </w:p>
    <w:p w14:paraId="7B0ADA72" w14:textId="77777777" w:rsidR="00A56737" w:rsidRPr="00D971E6" w:rsidRDefault="00A56737" w:rsidP="00C87544">
      <w:pPr>
        <w:pStyle w:val="a3"/>
        <w:widowControl/>
        <w:numPr>
          <w:ilvl w:val="0"/>
          <w:numId w:val="142"/>
        </w:numPr>
        <w:pBdr>
          <w:top w:val="nil"/>
          <w:left w:val="nil"/>
          <w:bottom w:val="nil"/>
          <w:right w:val="nil"/>
          <w:between w:val="nil"/>
        </w:pBdr>
        <w:tabs>
          <w:tab w:val="left" w:pos="851"/>
        </w:tabs>
        <w:spacing w:before="60" w:after="60"/>
        <w:ind w:left="0" w:firstLine="709"/>
        <w:rPr>
          <w:color w:val="000000"/>
        </w:rPr>
      </w:pPr>
      <w:r w:rsidRPr="00D971E6">
        <w:rPr>
          <w:color w:val="000000"/>
        </w:rPr>
        <w:t>Параметры Услуг связи;</w:t>
      </w:r>
    </w:p>
    <w:p w14:paraId="6A6B4FA2" w14:textId="77777777" w:rsidR="00A56737" w:rsidRPr="00D971E6" w:rsidRDefault="00A56737" w:rsidP="00C87544">
      <w:pPr>
        <w:pStyle w:val="a3"/>
        <w:widowControl/>
        <w:numPr>
          <w:ilvl w:val="0"/>
          <w:numId w:val="142"/>
        </w:numPr>
        <w:pBdr>
          <w:top w:val="nil"/>
          <w:left w:val="nil"/>
          <w:bottom w:val="nil"/>
          <w:right w:val="nil"/>
          <w:between w:val="nil"/>
        </w:pBdr>
        <w:tabs>
          <w:tab w:val="left" w:pos="851"/>
        </w:tabs>
        <w:spacing w:before="60" w:after="60"/>
        <w:ind w:left="0" w:firstLine="709"/>
        <w:rPr>
          <w:color w:val="000000"/>
        </w:rPr>
      </w:pPr>
      <w:r w:rsidRPr="00D971E6">
        <w:rPr>
          <w:color w:val="000000"/>
        </w:rPr>
        <w:t>Срок оказания Услуг связи;</w:t>
      </w:r>
    </w:p>
    <w:p w14:paraId="31DADC62" w14:textId="77777777" w:rsidR="00A56737" w:rsidRPr="008F398E" w:rsidRDefault="00A56737" w:rsidP="00C87544">
      <w:pPr>
        <w:pStyle w:val="a3"/>
        <w:widowControl/>
        <w:numPr>
          <w:ilvl w:val="0"/>
          <w:numId w:val="142"/>
        </w:numPr>
        <w:pBdr>
          <w:top w:val="nil"/>
          <w:left w:val="nil"/>
          <w:bottom w:val="nil"/>
          <w:right w:val="nil"/>
          <w:between w:val="nil"/>
        </w:pBdr>
        <w:tabs>
          <w:tab w:val="left" w:pos="851"/>
        </w:tabs>
        <w:spacing w:before="60" w:after="60"/>
        <w:ind w:left="0" w:firstLine="709"/>
        <w:rPr>
          <w:color w:val="000000"/>
        </w:rPr>
      </w:pPr>
      <w:r w:rsidRPr="008F398E">
        <w:rPr>
          <w:color w:val="000000"/>
        </w:rPr>
        <w:t xml:space="preserve">Стоимость согласно </w:t>
      </w:r>
      <w:r w:rsidR="007C779E" w:rsidRPr="008F398E">
        <w:t>Ценам единиц Услуги (Приложение № 2 к государственному контракту)</w:t>
      </w:r>
      <w:r w:rsidRPr="008F398E">
        <w:rPr>
          <w:color w:val="000000"/>
        </w:rPr>
        <w:t xml:space="preserve"> и объему Услуг связи;</w:t>
      </w:r>
    </w:p>
    <w:p w14:paraId="34456FF9" w14:textId="77777777" w:rsidR="00A56737" w:rsidRPr="00D971E6" w:rsidRDefault="00896200" w:rsidP="00C87544">
      <w:pPr>
        <w:pStyle w:val="a3"/>
        <w:widowControl/>
        <w:numPr>
          <w:ilvl w:val="0"/>
          <w:numId w:val="142"/>
        </w:numPr>
        <w:pBdr>
          <w:top w:val="nil"/>
          <w:left w:val="nil"/>
          <w:bottom w:val="nil"/>
          <w:right w:val="nil"/>
          <w:between w:val="nil"/>
        </w:pBdr>
        <w:tabs>
          <w:tab w:val="left" w:pos="851"/>
        </w:tabs>
        <w:spacing w:before="60" w:after="60"/>
        <w:ind w:left="0" w:firstLine="709"/>
        <w:rPr>
          <w:color w:val="000000"/>
        </w:rPr>
      </w:pPr>
      <w:r w:rsidRPr="00D971E6">
        <w:rPr>
          <w:color w:val="000000"/>
        </w:rPr>
        <w:t>А</w:t>
      </w:r>
      <w:r w:rsidR="00A56737" w:rsidRPr="00D971E6">
        <w:rPr>
          <w:color w:val="000000"/>
        </w:rPr>
        <w:t xml:space="preserve">дресный перечень СЗО. </w:t>
      </w:r>
    </w:p>
    <w:p w14:paraId="66E56B29" w14:textId="747BB225" w:rsidR="001C6DCF" w:rsidRPr="00A12023" w:rsidRDefault="00816523" w:rsidP="00831CC7">
      <w:pPr>
        <w:pStyle w:val="a5"/>
        <w:numPr>
          <w:ilvl w:val="0"/>
          <w:numId w:val="141"/>
        </w:numPr>
        <w:spacing w:line="360" w:lineRule="auto"/>
        <w:rPr>
          <w:rFonts w:ascii="Times New Roman" w:hAnsi="Times New Roman" w:cs="Times New Roman"/>
          <w:sz w:val="28"/>
          <w:szCs w:val="28"/>
        </w:rPr>
      </w:pPr>
      <w:r w:rsidRPr="00A12023">
        <w:rPr>
          <w:rFonts w:ascii="Times New Roman" w:hAnsi="Times New Roman" w:cs="Times New Roman"/>
          <w:sz w:val="28"/>
          <w:szCs w:val="28"/>
        </w:rPr>
        <w:t xml:space="preserve">Заявка формируется Заказчиком </w:t>
      </w:r>
      <w:r w:rsidR="004D09F3" w:rsidRPr="00A12023">
        <w:rPr>
          <w:rFonts w:ascii="Times New Roman" w:hAnsi="Times New Roman" w:cs="Times New Roman"/>
          <w:sz w:val="28"/>
          <w:szCs w:val="28"/>
        </w:rPr>
        <w:t>в электронной форме</w:t>
      </w:r>
      <w:r w:rsidR="00831CC7">
        <w:rPr>
          <w:rFonts w:ascii="Times New Roman" w:hAnsi="Times New Roman" w:cs="Times New Roman"/>
          <w:sz w:val="28"/>
          <w:szCs w:val="28"/>
        </w:rPr>
        <w:t xml:space="preserve"> (</w:t>
      </w:r>
      <w:r w:rsidR="00831CC7" w:rsidRPr="00831CC7">
        <w:rPr>
          <w:rFonts w:ascii="Times New Roman" w:hAnsi="Times New Roman" w:cs="Times New Roman"/>
          <w:sz w:val="28"/>
          <w:szCs w:val="28"/>
        </w:rPr>
        <w:t xml:space="preserve">за исключением случаев </w:t>
      </w:r>
      <w:r w:rsidR="00831CC7">
        <w:rPr>
          <w:rFonts w:ascii="Times New Roman" w:hAnsi="Times New Roman" w:cs="Times New Roman"/>
          <w:sz w:val="28"/>
          <w:szCs w:val="28"/>
        </w:rPr>
        <w:t>содержания в заявке</w:t>
      </w:r>
      <w:r w:rsidR="00831CC7" w:rsidRPr="00831CC7">
        <w:rPr>
          <w:rFonts w:ascii="Times New Roman" w:hAnsi="Times New Roman" w:cs="Times New Roman"/>
          <w:sz w:val="28"/>
          <w:szCs w:val="28"/>
        </w:rPr>
        <w:t xml:space="preserve"> сведени</w:t>
      </w:r>
      <w:r w:rsidR="00831CC7">
        <w:rPr>
          <w:rFonts w:ascii="Times New Roman" w:hAnsi="Times New Roman" w:cs="Times New Roman"/>
          <w:sz w:val="28"/>
          <w:szCs w:val="28"/>
        </w:rPr>
        <w:t>й</w:t>
      </w:r>
      <w:r w:rsidR="00831CC7" w:rsidRPr="00831CC7">
        <w:rPr>
          <w:rFonts w:ascii="Times New Roman" w:hAnsi="Times New Roman" w:cs="Times New Roman"/>
          <w:sz w:val="28"/>
          <w:szCs w:val="28"/>
        </w:rPr>
        <w:t>, составляющих государственную тайну, или сведени</w:t>
      </w:r>
      <w:r w:rsidR="00831CC7">
        <w:rPr>
          <w:rFonts w:ascii="Times New Roman" w:hAnsi="Times New Roman" w:cs="Times New Roman"/>
          <w:sz w:val="28"/>
          <w:szCs w:val="28"/>
        </w:rPr>
        <w:t>й</w:t>
      </w:r>
      <w:r w:rsidR="00831CC7" w:rsidRPr="00831CC7">
        <w:rPr>
          <w:rFonts w:ascii="Times New Roman" w:hAnsi="Times New Roman" w:cs="Times New Roman"/>
          <w:sz w:val="28"/>
          <w:szCs w:val="28"/>
        </w:rPr>
        <w:t xml:space="preserve"> ограниченного доступа («Для служебного пользования»)</w:t>
      </w:r>
      <w:r w:rsidR="00831CC7">
        <w:rPr>
          <w:rFonts w:ascii="Times New Roman" w:hAnsi="Times New Roman" w:cs="Times New Roman"/>
          <w:sz w:val="28"/>
          <w:szCs w:val="28"/>
        </w:rPr>
        <w:t>)</w:t>
      </w:r>
      <w:r w:rsidRPr="00A12023">
        <w:rPr>
          <w:rFonts w:ascii="Times New Roman" w:hAnsi="Times New Roman" w:cs="Times New Roman"/>
          <w:sz w:val="28"/>
          <w:szCs w:val="28"/>
        </w:rPr>
        <w:t xml:space="preserve"> и направляется в адрес Исполнителя. В части Компонента Услуги связи «Предоставление доступа» не менее чем за 15 рабочих дней, для Компонента Услуги связи «Организация канала L2» Заявки </w:t>
      </w:r>
      <w:r w:rsidRPr="00A12023">
        <w:rPr>
          <w:rFonts w:ascii="Times New Roman" w:hAnsi="Times New Roman" w:cs="Times New Roman"/>
          <w:sz w:val="28"/>
          <w:szCs w:val="28"/>
        </w:rPr>
        <w:lastRenderedPageBreak/>
        <w:t>направляются в срок не менее чем за 30 рабочих дней до даты начала оказания Услуг связи, установленной Заявкой.</w:t>
      </w:r>
    </w:p>
    <w:p w14:paraId="0A4CFD95" w14:textId="77777777" w:rsidR="001C6DCF" w:rsidRPr="00D971E6" w:rsidRDefault="001C6DCF" w:rsidP="00C87544">
      <w:pPr>
        <w:pStyle w:val="a5"/>
        <w:numPr>
          <w:ilvl w:val="0"/>
          <w:numId w:val="141"/>
        </w:numPr>
        <w:spacing w:line="360" w:lineRule="auto"/>
        <w:ind w:left="0" w:firstLine="709"/>
        <w:rPr>
          <w:rFonts w:ascii="Times New Roman" w:hAnsi="Times New Roman" w:cs="Times New Roman"/>
          <w:sz w:val="28"/>
          <w:szCs w:val="28"/>
        </w:rPr>
      </w:pPr>
      <w:r w:rsidRPr="00D971E6">
        <w:rPr>
          <w:rFonts w:ascii="Times New Roman" w:hAnsi="Times New Roman" w:cs="Times New Roman"/>
          <w:sz w:val="28"/>
          <w:szCs w:val="28"/>
        </w:rPr>
        <w:t xml:space="preserve">Заявка должна быть </w:t>
      </w:r>
      <w:r w:rsidR="00B44B2C" w:rsidRPr="00D971E6">
        <w:rPr>
          <w:rFonts w:ascii="Times New Roman" w:hAnsi="Times New Roman" w:cs="Times New Roman"/>
          <w:sz w:val="28"/>
          <w:szCs w:val="28"/>
        </w:rPr>
        <w:t>подписана</w:t>
      </w:r>
      <w:r w:rsidRPr="00D971E6">
        <w:rPr>
          <w:rFonts w:ascii="Times New Roman" w:hAnsi="Times New Roman" w:cs="Times New Roman"/>
          <w:sz w:val="28"/>
          <w:szCs w:val="28"/>
        </w:rPr>
        <w:t xml:space="preserve"> уполномоченным лицом Заказчик</w:t>
      </w:r>
      <w:r w:rsidR="00286E0D" w:rsidRPr="00D971E6">
        <w:rPr>
          <w:rFonts w:ascii="Times New Roman" w:hAnsi="Times New Roman" w:cs="Times New Roman"/>
          <w:sz w:val="28"/>
          <w:szCs w:val="28"/>
        </w:rPr>
        <w:t>а</w:t>
      </w:r>
      <w:r w:rsidRPr="00D971E6">
        <w:rPr>
          <w:rFonts w:ascii="Times New Roman" w:hAnsi="Times New Roman" w:cs="Times New Roman"/>
          <w:sz w:val="28"/>
          <w:szCs w:val="28"/>
        </w:rPr>
        <w:t xml:space="preserve"> и направлена в адрес Исполнителя официальным письмо</w:t>
      </w:r>
      <w:r w:rsidR="002C6EF9" w:rsidRPr="00D971E6">
        <w:rPr>
          <w:rFonts w:ascii="Times New Roman" w:hAnsi="Times New Roman" w:cs="Times New Roman"/>
          <w:sz w:val="28"/>
          <w:szCs w:val="28"/>
        </w:rPr>
        <w:t xml:space="preserve">м. </w:t>
      </w:r>
    </w:p>
    <w:p w14:paraId="46A8F001" w14:textId="77777777" w:rsidR="00695E5F" w:rsidRDefault="001C6DCF" w:rsidP="00C87544">
      <w:pPr>
        <w:pStyle w:val="a5"/>
        <w:numPr>
          <w:ilvl w:val="0"/>
          <w:numId w:val="141"/>
        </w:numPr>
        <w:spacing w:line="360" w:lineRule="auto"/>
        <w:ind w:left="0" w:firstLine="709"/>
        <w:rPr>
          <w:rFonts w:ascii="Times New Roman" w:hAnsi="Times New Roman" w:cs="Times New Roman"/>
          <w:sz w:val="28"/>
          <w:szCs w:val="28"/>
        </w:rPr>
      </w:pPr>
      <w:r w:rsidRPr="00D971E6">
        <w:rPr>
          <w:rFonts w:ascii="Times New Roman" w:hAnsi="Times New Roman" w:cs="Times New Roman"/>
          <w:sz w:val="28"/>
          <w:szCs w:val="28"/>
        </w:rPr>
        <w:t xml:space="preserve">Исполнитель в срок не позднее </w:t>
      </w:r>
      <w:r w:rsidR="009E5E4A" w:rsidRPr="00D971E6">
        <w:rPr>
          <w:rFonts w:ascii="Times New Roman" w:hAnsi="Times New Roman" w:cs="Times New Roman"/>
          <w:sz w:val="28"/>
          <w:szCs w:val="28"/>
        </w:rPr>
        <w:t>5</w:t>
      </w:r>
      <w:r w:rsidRPr="00D971E6">
        <w:rPr>
          <w:rFonts w:ascii="Times New Roman" w:hAnsi="Times New Roman" w:cs="Times New Roman"/>
          <w:sz w:val="28"/>
          <w:szCs w:val="28"/>
        </w:rPr>
        <w:t xml:space="preserve"> рабочих </w:t>
      </w:r>
      <w:r w:rsidR="009E5E4A" w:rsidRPr="00D971E6">
        <w:rPr>
          <w:rFonts w:ascii="Times New Roman" w:hAnsi="Times New Roman" w:cs="Times New Roman"/>
          <w:sz w:val="28"/>
          <w:szCs w:val="28"/>
        </w:rPr>
        <w:t xml:space="preserve">дней </w:t>
      </w:r>
      <w:r w:rsidRPr="00D971E6">
        <w:rPr>
          <w:rFonts w:ascii="Times New Roman" w:hAnsi="Times New Roman" w:cs="Times New Roman"/>
          <w:sz w:val="28"/>
          <w:szCs w:val="28"/>
        </w:rPr>
        <w:t xml:space="preserve">с даты получения Заявки </w:t>
      </w:r>
      <w:r w:rsidR="002C6EF9" w:rsidRPr="00D971E6">
        <w:rPr>
          <w:rFonts w:ascii="Times New Roman" w:hAnsi="Times New Roman" w:cs="Times New Roman"/>
          <w:sz w:val="28"/>
          <w:szCs w:val="28"/>
        </w:rPr>
        <w:t xml:space="preserve">официальным письмом за подписью уполномоченного лица </w:t>
      </w:r>
      <w:r w:rsidRPr="00D971E6">
        <w:rPr>
          <w:rFonts w:ascii="Times New Roman" w:hAnsi="Times New Roman" w:cs="Times New Roman"/>
          <w:sz w:val="28"/>
          <w:szCs w:val="28"/>
        </w:rPr>
        <w:t>информирует Заказчика о п</w:t>
      </w:r>
      <w:r w:rsidR="002C6EF9" w:rsidRPr="00D971E6">
        <w:rPr>
          <w:rFonts w:ascii="Times New Roman" w:hAnsi="Times New Roman" w:cs="Times New Roman"/>
          <w:sz w:val="28"/>
          <w:szCs w:val="28"/>
        </w:rPr>
        <w:t>ринятии Заявки в работу и начале</w:t>
      </w:r>
      <w:r w:rsidRPr="00D971E6">
        <w:rPr>
          <w:rFonts w:ascii="Times New Roman" w:hAnsi="Times New Roman" w:cs="Times New Roman"/>
          <w:sz w:val="28"/>
          <w:szCs w:val="28"/>
        </w:rPr>
        <w:t xml:space="preserve"> ее исполнения</w:t>
      </w:r>
      <w:r w:rsidR="005270D8" w:rsidRPr="00D971E6">
        <w:rPr>
          <w:rFonts w:ascii="Times New Roman" w:hAnsi="Times New Roman" w:cs="Times New Roman"/>
          <w:sz w:val="28"/>
          <w:szCs w:val="28"/>
        </w:rPr>
        <w:t>.</w:t>
      </w:r>
    </w:p>
    <w:p w14:paraId="730538D7" w14:textId="0B36C6E2" w:rsidR="00EE7029" w:rsidRPr="00A12023" w:rsidRDefault="009733EB" w:rsidP="00FF107D">
      <w:pPr>
        <w:pStyle w:val="a5"/>
        <w:numPr>
          <w:ilvl w:val="0"/>
          <w:numId w:val="141"/>
        </w:numPr>
        <w:spacing w:line="360" w:lineRule="auto"/>
        <w:rPr>
          <w:rFonts w:ascii="Times New Roman" w:hAnsi="Times New Roman" w:cs="Times New Roman"/>
          <w:sz w:val="28"/>
          <w:szCs w:val="28"/>
        </w:rPr>
      </w:pPr>
      <w:r w:rsidRPr="00A12023">
        <w:rPr>
          <w:rFonts w:ascii="Times New Roman" w:hAnsi="Times New Roman" w:cs="Times New Roman"/>
          <w:sz w:val="28"/>
          <w:szCs w:val="28"/>
        </w:rPr>
        <w:t>Исполнитель по итогам проработки</w:t>
      </w:r>
      <w:r w:rsidR="00EF1C46" w:rsidRPr="00A12023">
        <w:rPr>
          <w:rFonts w:ascii="Times New Roman" w:hAnsi="Times New Roman" w:cs="Times New Roman"/>
          <w:sz w:val="28"/>
          <w:szCs w:val="28"/>
        </w:rPr>
        <w:t xml:space="preserve"> </w:t>
      </w:r>
      <w:r w:rsidR="005B5A92" w:rsidRPr="00FF107D">
        <w:rPr>
          <w:rFonts w:ascii="Times New Roman" w:hAnsi="Times New Roman" w:cs="Times New Roman"/>
          <w:sz w:val="28"/>
          <w:szCs w:val="28"/>
        </w:rPr>
        <w:t xml:space="preserve">возможности оказания услуги по </w:t>
      </w:r>
      <w:r w:rsidR="005B5A92" w:rsidRPr="00A12023">
        <w:rPr>
          <w:rFonts w:ascii="Times New Roman" w:hAnsi="Times New Roman" w:cs="Times New Roman"/>
          <w:sz w:val="28"/>
          <w:szCs w:val="28"/>
        </w:rPr>
        <w:t xml:space="preserve">Компоненту Услуги связи «Организация канала L2» в соответствии с </w:t>
      </w:r>
      <w:r w:rsidR="005B5A92" w:rsidRPr="00FF107D">
        <w:rPr>
          <w:rFonts w:ascii="Times New Roman" w:hAnsi="Times New Roman" w:cs="Times New Roman"/>
          <w:sz w:val="28"/>
          <w:szCs w:val="28"/>
        </w:rPr>
        <w:t>З</w:t>
      </w:r>
      <w:r w:rsidR="00EF1C46" w:rsidRPr="00A12023">
        <w:rPr>
          <w:rFonts w:ascii="Times New Roman" w:hAnsi="Times New Roman" w:cs="Times New Roman"/>
          <w:sz w:val="28"/>
          <w:szCs w:val="28"/>
        </w:rPr>
        <w:t>аявк</w:t>
      </w:r>
      <w:r w:rsidR="005B5A92" w:rsidRPr="00FF107D">
        <w:rPr>
          <w:rFonts w:ascii="Times New Roman" w:hAnsi="Times New Roman" w:cs="Times New Roman"/>
          <w:sz w:val="28"/>
          <w:szCs w:val="28"/>
        </w:rPr>
        <w:t>ой</w:t>
      </w:r>
      <w:r w:rsidR="00EF1C46" w:rsidRPr="00A12023">
        <w:rPr>
          <w:rFonts w:ascii="Times New Roman" w:hAnsi="Times New Roman" w:cs="Times New Roman"/>
          <w:sz w:val="28"/>
          <w:szCs w:val="28"/>
        </w:rPr>
        <w:t>,</w:t>
      </w:r>
      <w:r w:rsidRPr="00A12023">
        <w:rPr>
          <w:rFonts w:ascii="Times New Roman" w:hAnsi="Times New Roman" w:cs="Times New Roman"/>
          <w:sz w:val="28"/>
          <w:szCs w:val="28"/>
        </w:rPr>
        <w:t xml:space="preserve"> </w:t>
      </w:r>
      <w:r w:rsidR="00EF1C46" w:rsidRPr="00A12023">
        <w:rPr>
          <w:rFonts w:ascii="Times New Roman" w:hAnsi="Times New Roman" w:cs="Times New Roman"/>
          <w:sz w:val="28"/>
          <w:szCs w:val="28"/>
        </w:rPr>
        <w:t xml:space="preserve">в срок не позднее </w:t>
      </w:r>
      <w:r w:rsidR="000878E4" w:rsidRPr="00FF107D">
        <w:rPr>
          <w:rFonts w:ascii="Times New Roman" w:hAnsi="Times New Roman" w:cs="Times New Roman"/>
          <w:sz w:val="28"/>
          <w:szCs w:val="28"/>
        </w:rPr>
        <w:t>1</w:t>
      </w:r>
      <w:r w:rsidR="00A8023B" w:rsidRPr="00FF107D">
        <w:rPr>
          <w:rFonts w:ascii="Times New Roman" w:hAnsi="Times New Roman" w:cs="Times New Roman"/>
          <w:sz w:val="28"/>
          <w:szCs w:val="28"/>
        </w:rPr>
        <w:t>5</w:t>
      </w:r>
      <w:r w:rsidR="00EF1C46" w:rsidRPr="00A12023">
        <w:rPr>
          <w:rFonts w:ascii="Times New Roman" w:hAnsi="Times New Roman" w:cs="Times New Roman"/>
          <w:sz w:val="28"/>
          <w:szCs w:val="28"/>
        </w:rPr>
        <w:t xml:space="preserve"> рабочих дней с даты получения Заявки </w:t>
      </w:r>
      <w:r w:rsidR="00EE7029" w:rsidRPr="00A12023">
        <w:rPr>
          <w:rFonts w:ascii="Times New Roman" w:hAnsi="Times New Roman" w:cs="Times New Roman"/>
          <w:sz w:val="28"/>
          <w:szCs w:val="28"/>
        </w:rPr>
        <w:t>может</w:t>
      </w:r>
      <w:r w:rsidRPr="00A12023">
        <w:rPr>
          <w:rFonts w:ascii="Times New Roman" w:hAnsi="Times New Roman" w:cs="Times New Roman"/>
          <w:sz w:val="28"/>
          <w:szCs w:val="28"/>
        </w:rPr>
        <w:t xml:space="preserve"> направить </w:t>
      </w:r>
      <w:r w:rsidR="00EF1C46" w:rsidRPr="00A12023">
        <w:rPr>
          <w:rFonts w:ascii="Times New Roman" w:hAnsi="Times New Roman" w:cs="Times New Roman"/>
          <w:sz w:val="28"/>
          <w:szCs w:val="28"/>
        </w:rPr>
        <w:t>Заказчику уведомление</w:t>
      </w:r>
      <w:r w:rsidR="00EE7029" w:rsidRPr="00A12023">
        <w:rPr>
          <w:rFonts w:ascii="Times New Roman" w:hAnsi="Times New Roman" w:cs="Times New Roman"/>
          <w:sz w:val="28"/>
          <w:szCs w:val="28"/>
        </w:rPr>
        <w:t xml:space="preserve">, о невозможности подключения объекта с требуемыми параметрами и необходимостью провести мероприятия для изыскания возможности подключения объекта, а также внесения изменений в Заявку в случае если </w:t>
      </w:r>
      <w:r w:rsidR="005B5A92" w:rsidRPr="00FF107D">
        <w:rPr>
          <w:rFonts w:ascii="Times New Roman" w:hAnsi="Times New Roman" w:cs="Times New Roman"/>
          <w:sz w:val="28"/>
          <w:szCs w:val="28"/>
        </w:rPr>
        <w:t xml:space="preserve">оказания данной Услуги </w:t>
      </w:r>
      <w:r w:rsidR="00EE7029" w:rsidRPr="00A12023">
        <w:rPr>
          <w:rFonts w:ascii="Times New Roman" w:hAnsi="Times New Roman" w:cs="Times New Roman"/>
          <w:sz w:val="28"/>
          <w:szCs w:val="28"/>
        </w:rPr>
        <w:t xml:space="preserve">возможно по </w:t>
      </w:r>
      <w:r w:rsidR="0032589E" w:rsidRPr="00A12023">
        <w:rPr>
          <w:rFonts w:ascii="Times New Roman" w:hAnsi="Times New Roman" w:cs="Times New Roman"/>
          <w:sz w:val="28"/>
          <w:szCs w:val="28"/>
        </w:rPr>
        <w:t xml:space="preserve">иной </w:t>
      </w:r>
      <w:r w:rsidR="00EE7029" w:rsidRPr="00A12023">
        <w:rPr>
          <w:rFonts w:ascii="Times New Roman" w:hAnsi="Times New Roman" w:cs="Times New Roman"/>
          <w:sz w:val="28"/>
          <w:szCs w:val="28"/>
        </w:rPr>
        <w:t>технологии,</w:t>
      </w:r>
      <w:r w:rsidR="0032589E" w:rsidRPr="00A12023">
        <w:rPr>
          <w:rFonts w:ascii="Times New Roman" w:hAnsi="Times New Roman" w:cs="Times New Roman"/>
          <w:sz w:val="28"/>
          <w:szCs w:val="28"/>
        </w:rPr>
        <w:t xml:space="preserve"> отличной от Заявки</w:t>
      </w:r>
    </w:p>
    <w:p w14:paraId="5A0C3D04" w14:textId="73059C5B" w:rsidR="009733EB" w:rsidRPr="00E601D4" w:rsidRDefault="009733EB" w:rsidP="00FF107D">
      <w:pPr>
        <w:pStyle w:val="a5"/>
        <w:spacing w:line="360" w:lineRule="auto"/>
        <w:rPr>
          <w:rFonts w:ascii="Times New Roman" w:hAnsi="Times New Roman" w:cs="Times New Roman"/>
          <w:sz w:val="28"/>
          <w:szCs w:val="28"/>
        </w:rPr>
      </w:pPr>
    </w:p>
    <w:p w14:paraId="7CE85F49" w14:textId="77777777" w:rsidR="00695E5F" w:rsidRPr="00D971E6" w:rsidRDefault="00695E5F" w:rsidP="00C87544">
      <w:pPr>
        <w:pStyle w:val="a5"/>
        <w:numPr>
          <w:ilvl w:val="0"/>
          <w:numId w:val="141"/>
        </w:numPr>
        <w:spacing w:line="360" w:lineRule="auto"/>
        <w:ind w:left="0" w:firstLine="709"/>
        <w:rPr>
          <w:rFonts w:ascii="Times New Roman" w:hAnsi="Times New Roman" w:cs="Times New Roman"/>
          <w:sz w:val="28"/>
          <w:szCs w:val="28"/>
        </w:rPr>
      </w:pPr>
      <w:r w:rsidRPr="00D971E6">
        <w:rPr>
          <w:rFonts w:ascii="Times New Roman" w:hAnsi="Times New Roman" w:cs="Times New Roman"/>
          <w:sz w:val="28"/>
          <w:szCs w:val="28"/>
        </w:rPr>
        <w:t xml:space="preserve">Исполнитель обязан уведомить Заказчика о необходимости внесения изменений в Заявку в следующих случаях: </w:t>
      </w:r>
    </w:p>
    <w:p w14:paraId="799C713F" w14:textId="77777777" w:rsidR="00695E5F" w:rsidRPr="00D971E6" w:rsidRDefault="00695E5F" w:rsidP="00C87544">
      <w:pPr>
        <w:pStyle w:val="a5"/>
        <w:numPr>
          <w:ilvl w:val="0"/>
          <w:numId w:val="146"/>
        </w:numPr>
        <w:spacing w:line="360" w:lineRule="auto"/>
        <w:ind w:left="1418" w:hanging="349"/>
        <w:rPr>
          <w:rFonts w:ascii="Times New Roman" w:hAnsi="Times New Roman" w:cs="Times New Roman"/>
          <w:sz w:val="28"/>
          <w:szCs w:val="28"/>
        </w:rPr>
      </w:pPr>
      <w:r w:rsidRPr="00D971E6">
        <w:rPr>
          <w:rFonts w:ascii="Times New Roman" w:hAnsi="Times New Roman" w:cs="Times New Roman"/>
          <w:sz w:val="28"/>
          <w:szCs w:val="28"/>
        </w:rPr>
        <w:t xml:space="preserve">если наименования и (или) адреса СЗО и Объектов ЦИК, указанные в адресном перечне к Заявке не соответствуют фактическим; </w:t>
      </w:r>
    </w:p>
    <w:p w14:paraId="01B1764D" w14:textId="77777777" w:rsidR="00695E5F" w:rsidRPr="00D971E6" w:rsidRDefault="00695E5F" w:rsidP="00C87544">
      <w:pPr>
        <w:pStyle w:val="a5"/>
        <w:numPr>
          <w:ilvl w:val="0"/>
          <w:numId w:val="146"/>
        </w:numPr>
        <w:spacing w:line="360" w:lineRule="auto"/>
        <w:ind w:left="1418" w:hanging="349"/>
        <w:rPr>
          <w:rFonts w:ascii="Times New Roman" w:hAnsi="Times New Roman" w:cs="Times New Roman"/>
          <w:sz w:val="28"/>
          <w:szCs w:val="28"/>
        </w:rPr>
      </w:pPr>
      <w:r w:rsidRPr="00D971E6">
        <w:rPr>
          <w:rFonts w:ascii="Times New Roman" w:hAnsi="Times New Roman" w:cs="Times New Roman"/>
          <w:sz w:val="28"/>
          <w:szCs w:val="28"/>
        </w:rPr>
        <w:t xml:space="preserve">если СЗО и (или) Объект ЦИК прекратили/приостановили свою деятельность; </w:t>
      </w:r>
    </w:p>
    <w:p w14:paraId="1014178E" w14:textId="77777777" w:rsidR="00695E5F" w:rsidRPr="000C313E" w:rsidRDefault="00695E5F">
      <w:pPr>
        <w:pStyle w:val="a5"/>
        <w:numPr>
          <w:ilvl w:val="0"/>
          <w:numId w:val="146"/>
        </w:numPr>
        <w:spacing w:line="360" w:lineRule="auto"/>
        <w:ind w:left="1418" w:hanging="349"/>
        <w:rPr>
          <w:rFonts w:ascii="Times New Roman" w:hAnsi="Times New Roman" w:cs="Times New Roman"/>
          <w:sz w:val="28"/>
          <w:szCs w:val="28"/>
        </w:rPr>
      </w:pPr>
      <w:r w:rsidRPr="00D971E6">
        <w:rPr>
          <w:rFonts w:ascii="Times New Roman" w:hAnsi="Times New Roman" w:cs="Times New Roman"/>
          <w:sz w:val="28"/>
          <w:szCs w:val="28"/>
        </w:rPr>
        <w:t>при перемещении СЗО и (или) Объекта ЦИК на новый адрес размещения организации в пределах населенного пункта</w:t>
      </w:r>
      <w:r w:rsidRPr="000C313E">
        <w:rPr>
          <w:rFonts w:ascii="Times New Roman" w:hAnsi="Times New Roman" w:cs="Times New Roman"/>
          <w:sz w:val="28"/>
          <w:szCs w:val="28"/>
        </w:rPr>
        <w:t xml:space="preserve">. </w:t>
      </w:r>
    </w:p>
    <w:p w14:paraId="6DD8632D" w14:textId="77777777" w:rsidR="00695E5F" w:rsidRPr="00D971E6" w:rsidRDefault="00695E5F" w:rsidP="00C87544">
      <w:pPr>
        <w:pStyle w:val="a5"/>
        <w:numPr>
          <w:ilvl w:val="0"/>
          <w:numId w:val="141"/>
        </w:numPr>
        <w:spacing w:line="360" w:lineRule="auto"/>
        <w:ind w:left="0" w:firstLine="709"/>
        <w:rPr>
          <w:rFonts w:ascii="Times New Roman" w:hAnsi="Times New Roman" w:cs="Times New Roman"/>
          <w:sz w:val="28"/>
          <w:szCs w:val="28"/>
        </w:rPr>
      </w:pPr>
      <w:r w:rsidRPr="00D971E6">
        <w:rPr>
          <w:rFonts w:ascii="Times New Roman" w:hAnsi="Times New Roman" w:cs="Times New Roman"/>
          <w:sz w:val="28"/>
          <w:szCs w:val="28"/>
        </w:rPr>
        <w:t xml:space="preserve">При необходимости внесения изменений в Заявку Исполнитель направляет в адрес Заказчика соответствующее уведомление, подписанное уполномоченных лицом. </w:t>
      </w:r>
    </w:p>
    <w:p w14:paraId="216195DC" w14:textId="3266245F" w:rsidR="00D07B90" w:rsidRPr="00D971E6" w:rsidRDefault="000E2335" w:rsidP="00FF107D">
      <w:pPr>
        <w:pStyle w:val="a3"/>
        <w:keepNext/>
        <w:widowControl/>
        <w:ind w:left="993" w:firstLine="0"/>
        <w:contextualSpacing w:val="0"/>
        <w:rPr>
          <w:b/>
        </w:rPr>
      </w:pPr>
      <w:r>
        <w:rPr>
          <w:b/>
        </w:rPr>
        <w:lastRenderedPageBreak/>
        <w:t>7.</w:t>
      </w:r>
      <w:r w:rsidR="00F93BFA">
        <w:rPr>
          <w:b/>
        </w:rPr>
        <w:tab/>
      </w:r>
      <w:r w:rsidR="00D07B90" w:rsidRPr="00D971E6">
        <w:rPr>
          <w:b/>
        </w:rPr>
        <w:t>Порядок контроля, приемки и измерения качества предоставления Услуг</w:t>
      </w:r>
      <w:r w:rsidR="005705D6" w:rsidRPr="00D971E6">
        <w:rPr>
          <w:b/>
        </w:rPr>
        <w:t xml:space="preserve"> </w:t>
      </w:r>
      <w:r w:rsidR="00371386" w:rsidRPr="00D971E6">
        <w:rPr>
          <w:b/>
        </w:rPr>
        <w:t xml:space="preserve">связи </w:t>
      </w:r>
    </w:p>
    <w:p w14:paraId="37BECA9A" w14:textId="77777777" w:rsidR="00E3290D" w:rsidRPr="00D971E6" w:rsidRDefault="00A53E52" w:rsidP="00C87544">
      <w:pPr>
        <w:pStyle w:val="a3"/>
        <w:keepNext/>
        <w:widowControl/>
        <w:numPr>
          <w:ilvl w:val="1"/>
          <w:numId w:val="106"/>
        </w:numPr>
        <w:ind w:left="0" w:firstLine="709"/>
        <w:contextualSpacing w:val="0"/>
      </w:pPr>
      <w:r w:rsidRPr="00D971E6">
        <w:t xml:space="preserve">Исполнитель не позднее </w:t>
      </w:r>
      <w:r w:rsidR="00371386" w:rsidRPr="00D971E6">
        <w:rPr>
          <w:rFonts w:eastAsia="Calibri"/>
          <w:b/>
        </w:rPr>
        <w:t>30 рабочих дней со дня подписания Контракта</w:t>
      </w:r>
      <w:r w:rsidRPr="00D971E6">
        <w:rPr>
          <w:rFonts w:eastAsia="Calibri"/>
        </w:rPr>
        <w:t xml:space="preserve"> предоставляет на утверждение</w:t>
      </w:r>
      <w:r w:rsidR="00E3290D" w:rsidRPr="00D971E6">
        <w:rPr>
          <w:rFonts w:eastAsia="Calibri"/>
        </w:rPr>
        <w:t xml:space="preserve"> Заказчику:</w:t>
      </w:r>
    </w:p>
    <w:p w14:paraId="2D6F39D5" w14:textId="77777777" w:rsidR="00A53E52" w:rsidRPr="00D971E6" w:rsidRDefault="00A53E52" w:rsidP="00C87544">
      <w:pPr>
        <w:pStyle w:val="a3"/>
        <w:numPr>
          <w:ilvl w:val="0"/>
          <w:numId w:val="129"/>
        </w:numPr>
        <w:ind w:left="0" w:firstLine="1276"/>
        <w:contextualSpacing w:val="0"/>
      </w:pPr>
      <w:r w:rsidRPr="00D971E6">
        <w:rPr>
          <w:rFonts w:eastAsia="Calibri"/>
        </w:rPr>
        <w:t>План организации Точек присоединения ЕСПД по форме в соответствии с Приложением № 4 к Техническому заданию</w:t>
      </w:r>
      <w:r w:rsidR="00443976" w:rsidRPr="00D971E6">
        <w:t>;</w:t>
      </w:r>
    </w:p>
    <w:p w14:paraId="1F0A6996" w14:textId="77777777" w:rsidR="00E3290D" w:rsidRPr="00D971E6" w:rsidRDefault="00E3290D" w:rsidP="00C87544">
      <w:pPr>
        <w:pStyle w:val="a3"/>
        <w:numPr>
          <w:ilvl w:val="0"/>
          <w:numId w:val="129"/>
        </w:numPr>
        <w:ind w:left="0" w:firstLine="1276"/>
        <w:contextualSpacing w:val="0"/>
      </w:pPr>
      <w:r w:rsidRPr="00D971E6">
        <w:t>Форму отчета об использовании оборудо</w:t>
      </w:r>
      <w:r w:rsidR="00443976" w:rsidRPr="00D971E6">
        <w:t>вания российского происхождения;</w:t>
      </w:r>
    </w:p>
    <w:p w14:paraId="6D8164B9" w14:textId="77777777" w:rsidR="00443976" w:rsidRPr="00D971E6" w:rsidRDefault="00443976" w:rsidP="00C87544">
      <w:pPr>
        <w:pStyle w:val="a3"/>
        <w:numPr>
          <w:ilvl w:val="0"/>
          <w:numId w:val="129"/>
        </w:numPr>
        <w:ind w:left="0" w:firstLine="1276"/>
        <w:contextualSpacing w:val="0"/>
      </w:pPr>
      <w:r w:rsidRPr="00D971E6">
        <w:t>Форму отчета о присоединенных ИС</w:t>
      </w:r>
      <w:r w:rsidR="00DD2100" w:rsidRPr="00D971E6">
        <w:t>;</w:t>
      </w:r>
    </w:p>
    <w:p w14:paraId="1802071E" w14:textId="77777777" w:rsidR="00DD2100" w:rsidRPr="00D971E6" w:rsidRDefault="00DD2100" w:rsidP="00C87544">
      <w:pPr>
        <w:pStyle w:val="a3"/>
        <w:numPr>
          <w:ilvl w:val="0"/>
          <w:numId w:val="129"/>
        </w:numPr>
        <w:ind w:left="0" w:firstLine="1276"/>
        <w:contextualSpacing w:val="0"/>
      </w:pPr>
      <w:r w:rsidRPr="00D971E6">
        <w:t>Методику провед</w:t>
      </w:r>
      <w:r w:rsidR="004E4BE6" w:rsidRPr="00D971E6">
        <w:t>ения приемо-сдаточных испытаний;</w:t>
      </w:r>
    </w:p>
    <w:p w14:paraId="20D7D1C2" w14:textId="77777777" w:rsidR="00B26927" w:rsidRPr="00D971E6" w:rsidRDefault="00B26927" w:rsidP="00C87544">
      <w:pPr>
        <w:pStyle w:val="a3"/>
        <w:numPr>
          <w:ilvl w:val="0"/>
          <w:numId w:val="129"/>
        </w:numPr>
        <w:ind w:left="0" w:firstLine="1276"/>
        <w:contextualSpacing w:val="0"/>
      </w:pPr>
      <w:r w:rsidRPr="00D971E6">
        <w:t xml:space="preserve">Регламент </w:t>
      </w:r>
      <w:r w:rsidR="005270D8" w:rsidRPr="00D971E6">
        <w:t>технической поддержки при оказании Услуги</w:t>
      </w:r>
      <w:r w:rsidR="004E4BE6" w:rsidRPr="00D971E6">
        <w:t>;</w:t>
      </w:r>
    </w:p>
    <w:p w14:paraId="1296BA60" w14:textId="77777777" w:rsidR="007E2C01" w:rsidRPr="00D971E6" w:rsidRDefault="007E2C01" w:rsidP="00C87544">
      <w:pPr>
        <w:pStyle w:val="a3"/>
        <w:numPr>
          <w:ilvl w:val="0"/>
          <w:numId w:val="129"/>
        </w:numPr>
        <w:ind w:left="0" w:firstLine="1276"/>
        <w:contextualSpacing w:val="0"/>
      </w:pPr>
      <w:r w:rsidRPr="00D971E6">
        <w:t>Форму Сводного акта о прерывании в предоставлении Услуг (содержащего в том числе перечень объектов, длительность перерывов в предоставлении Услуг)</w:t>
      </w:r>
    </w:p>
    <w:p w14:paraId="3B789F83" w14:textId="77777777" w:rsidR="00447FA0" w:rsidRPr="00F93BFA" w:rsidRDefault="008805B4" w:rsidP="00C87544">
      <w:pPr>
        <w:pStyle w:val="a3"/>
        <w:numPr>
          <w:ilvl w:val="1"/>
          <w:numId w:val="106"/>
        </w:numPr>
        <w:ind w:left="0" w:firstLine="709"/>
        <w:contextualSpacing w:val="0"/>
      </w:pPr>
      <w:r w:rsidRPr="00F93BFA">
        <w:t>В срок п</w:t>
      </w:r>
      <w:r w:rsidR="00BF6916" w:rsidRPr="00F93BFA">
        <w:t>о</w:t>
      </w:r>
      <w:r w:rsidR="00447FA0" w:rsidRPr="00F93BFA">
        <w:t>:</w:t>
      </w:r>
    </w:p>
    <w:p w14:paraId="1D8C25A1" w14:textId="307828E2" w:rsidR="00582165" w:rsidRPr="00F93BFA" w:rsidRDefault="00582165" w:rsidP="00582165">
      <w:pPr>
        <w:pStyle w:val="a3"/>
        <w:ind w:left="450" w:firstLine="0"/>
        <w:contextualSpacing w:val="0"/>
      </w:pPr>
      <w:r w:rsidRPr="00F93BFA">
        <w:t xml:space="preserve">- </w:t>
      </w:r>
      <w:r w:rsidR="00C40C12">
        <w:rPr>
          <w:b/>
        </w:rPr>
        <w:t>15</w:t>
      </w:r>
      <w:r w:rsidRPr="00F93BFA">
        <w:rPr>
          <w:b/>
        </w:rPr>
        <w:t xml:space="preserve"> </w:t>
      </w:r>
      <w:r w:rsidR="009A3073">
        <w:rPr>
          <w:b/>
        </w:rPr>
        <w:t>ноября</w:t>
      </w:r>
      <w:r w:rsidR="009F4893" w:rsidRPr="00F93BFA">
        <w:rPr>
          <w:b/>
        </w:rPr>
        <w:t xml:space="preserve"> </w:t>
      </w:r>
      <w:r w:rsidRPr="00F93BFA">
        <w:rPr>
          <w:b/>
        </w:rPr>
        <w:t>202</w:t>
      </w:r>
      <w:r w:rsidR="009F4893" w:rsidRPr="00F93BFA">
        <w:rPr>
          <w:b/>
        </w:rPr>
        <w:t>3</w:t>
      </w:r>
      <w:r w:rsidRPr="00F93BFA">
        <w:rPr>
          <w:b/>
        </w:rPr>
        <w:t xml:space="preserve"> года</w:t>
      </w:r>
      <w:r w:rsidRPr="00F93BFA">
        <w:t xml:space="preserve"> </w:t>
      </w:r>
      <w:r w:rsidR="001937D5" w:rsidRPr="00F93BFA">
        <w:t xml:space="preserve">включительно </w:t>
      </w:r>
      <w:r w:rsidRPr="00F93BFA">
        <w:t xml:space="preserve">Исполнитель направляет Заказчику документы в соответствии с п. </w:t>
      </w:r>
      <w:r w:rsidR="00F30E7A" w:rsidRPr="00F93BFA">
        <w:t>7</w:t>
      </w:r>
      <w:r w:rsidRPr="00F93BFA">
        <w:t>.1</w:t>
      </w:r>
      <w:r w:rsidR="00F30E7A" w:rsidRPr="00F93BFA">
        <w:t>1</w:t>
      </w:r>
      <w:r w:rsidRPr="00F93BFA">
        <w:t xml:space="preserve">.1. ТЗ по итогам оказания в </w:t>
      </w:r>
      <w:r w:rsidR="00B0159C" w:rsidRPr="00F93BFA">
        <w:t xml:space="preserve">соответствии с Заявками в </w:t>
      </w:r>
      <w:proofErr w:type="gramStart"/>
      <w:r w:rsidR="00B0159C" w:rsidRPr="00F93BFA">
        <w:t xml:space="preserve">рамках </w:t>
      </w:r>
      <w:r w:rsidR="00C1010A" w:rsidRPr="00F93BFA">
        <w:t xml:space="preserve"> Контракта</w:t>
      </w:r>
      <w:proofErr w:type="gramEnd"/>
      <w:r w:rsidR="00C1010A" w:rsidRPr="00F93BFA">
        <w:t xml:space="preserve"> </w:t>
      </w:r>
      <w:r w:rsidR="00EE635E" w:rsidRPr="00F93BFA">
        <w:t xml:space="preserve">Услуг связи </w:t>
      </w:r>
      <w:r w:rsidRPr="00F93BFA">
        <w:t>СЗО, Объектам ЦИК указанным в Заявках Заказчика;</w:t>
      </w:r>
    </w:p>
    <w:p w14:paraId="380FDD6F" w14:textId="056D1031" w:rsidR="00BF6916" w:rsidRPr="00D971E6" w:rsidRDefault="0036389B" w:rsidP="00FF107D">
      <w:pPr>
        <w:pStyle w:val="a3"/>
        <w:ind w:left="450" w:firstLine="0"/>
        <w:contextualSpacing w:val="0"/>
      </w:pPr>
      <w:r w:rsidRPr="00F93BFA">
        <w:rPr>
          <w:b/>
        </w:rPr>
        <w:t xml:space="preserve">- </w:t>
      </w:r>
      <w:r w:rsidR="00BF6916" w:rsidRPr="00F93BFA">
        <w:t xml:space="preserve">В срок, указанный в </w:t>
      </w:r>
      <w:r w:rsidR="00E05D1C">
        <w:t>настоящем пункте</w:t>
      </w:r>
      <w:r w:rsidR="00CD41CA" w:rsidRPr="00F93BFA">
        <w:t xml:space="preserve"> ТЗ</w:t>
      </w:r>
      <w:r w:rsidR="00BF6916" w:rsidRPr="00F93BFA">
        <w:t>, Исполнитель предоставляет</w:t>
      </w:r>
      <w:r w:rsidR="00BF6916" w:rsidRPr="00D971E6">
        <w:t xml:space="preserve"> </w:t>
      </w:r>
      <w:r w:rsidR="00B22152" w:rsidRPr="00D971E6">
        <w:t xml:space="preserve">сведения </w:t>
      </w:r>
      <w:r w:rsidR="00BF6916" w:rsidRPr="00D971E6">
        <w:t xml:space="preserve">об использовании </w:t>
      </w:r>
      <w:r w:rsidR="002C6EF9" w:rsidRPr="00D971E6">
        <w:t>криптомаршрутизаторов</w:t>
      </w:r>
      <w:r w:rsidR="00BF6916" w:rsidRPr="00D971E6">
        <w:t>, страной происхождения которого является Российская Федерация</w:t>
      </w:r>
      <w:r w:rsidR="00B22152" w:rsidRPr="00D971E6">
        <w:t xml:space="preserve"> по форме, разработанной в соответствии с п. </w:t>
      </w:r>
      <w:r w:rsidR="00F30E7A" w:rsidRPr="00D971E6">
        <w:t>7</w:t>
      </w:r>
      <w:r w:rsidR="00B22152" w:rsidRPr="00D971E6">
        <w:t>.1 и утвержденной Заказчиком</w:t>
      </w:r>
      <w:r w:rsidR="00BF6916" w:rsidRPr="00D971E6">
        <w:t>.</w:t>
      </w:r>
    </w:p>
    <w:p w14:paraId="53AEB0A2" w14:textId="77777777" w:rsidR="00BF6916" w:rsidRPr="00D971E6" w:rsidRDefault="00BF6916" w:rsidP="00C87544">
      <w:pPr>
        <w:pStyle w:val="a3"/>
        <w:keepNext/>
        <w:widowControl/>
        <w:numPr>
          <w:ilvl w:val="1"/>
          <w:numId w:val="106"/>
        </w:numPr>
        <w:ind w:left="0" w:firstLine="709"/>
        <w:contextualSpacing w:val="0"/>
      </w:pPr>
      <w:r w:rsidRPr="00D971E6">
        <w:lastRenderedPageBreak/>
        <w:t xml:space="preserve">В срок, указанный в п. </w:t>
      </w:r>
      <w:r w:rsidR="00F30E7A" w:rsidRPr="00D971E6">
        <w:t>7</w:t>
      </w:r>
      <w:r w:rsidRPr="00D971E6">
        <w:t>.</w:t>
      </w:r>
      <w:r w:rsidR="002C6EF9" w:rsidRPr="00D971E6">
        <w:t>2</w:t>
      </w:r>
      <w:r w:rsidRPr="00D971E6">
        <w:t>.</w:t>
      </w:r>
      <w:r w:rsidR="00336796">
        <w:t xml:space="preserve"> ТЗ</w:t>
      </w:r>
      <w:r w:rsidRPr="00D971E6">
        <w:t>, Исполнитель предоставляет отчет о присоединённых к ЕСПД ИС и региональных сетей передачи данных субъектов Российской Федерации, в соответствии с п. 2.</w:t>
      </w:r>
      <w:r w:rsidR="00516181" w:rsidRPr="00D971E6">
        <w:t>32</w:t>
      </w:r>
      <w:r w:rsidRPr="00D971E6">
        <w:t>. и п. 2.</w:t>
      </w:r>
      <w:r w:rsidR="00F30E7A" w:rsidRPr="00D971E6">
        <w:t>3</w:t>
      </w:r>
      <w:r w:rsidR="00516181" w:rsidRPr="00D971E6">
        <w:t>3</w:t>
      </w:r>
      <w:r w:rsidRPr="00D971E6">
        <w:t>. ТЗ.</w:t>
      </w:r>
    </w:p>
    <w:p w14:paraId="6FBB115D" w14:textId="77777777" w:rsidR="00BF6916" w:rsidRPr="00D971E6" w:rsidRDefault="00BF6916" w:rsidP="00C87544">
      <w:pPr>
        <w:pStyle w:val="a3"/>
        <w:keepNext/>
        <w:widowControl/>
        <w:numPr>
          <w:ilvl w:val="1"/>
          <w:numId w:val="106"/>
        </w:numPr>
        <w:ind w:left="0" w:firstLine="709"/>
        <w:contextualSpacing w:val="0"/>
      </w:pPr>
      <w:r w:rsidRPr="00D971E6">
        <w:t xml:space="preserve">В срок, указанный в п. </w:t>
      </w:r>
      <w:r w:rsidR="00F30E7A" w:rsidRPr="00D971E6">
        <w:t>7</w:t>
      </w:r>
      <w:r w:rsidRPr="00D971E6">
        <w:t>.</w:t>
      </w:r>
      <w:r w:rsidR="002C6EF9" w:rsidRPr="00D971E6">
        <w:t>2</w:t>
      </w:r>
      <w:r w:rsidRPr="00D971E6">
        <w:t>.</w:t>
      </w:r>
      <w:r w:rsidR="00336796">
        <w:t xml:space="preserve"> ТЗ</w:t>
      </w:r>
      <w:r w:rsidRPr="00D971E6">
        <w:t>, Исполнитель предоставляет копии соглашений с оператором СКЗИ, заверенных Исполнителем, для СЗО, присоединенных к ЕСПД в соответствии с п. 2.</w:t>
      </w:r>
      <w:r w:rsidR="00F04AF0" w:rsidRPr="00D971E6">
        <w:t>4</w:t>
      </w:r>
      <w:r w:rsidR="00707B4D" w:rsidRPr="00D971E6">
        <w:t>2</w:t>
      </w:r>
      <w:r w:rsidRPr="00D971E6">
        <w:t>.2 ТЗ.</w:t>
      </w:r>
    </w:p>
    <w:p w14:paraId="769606CE" w14:textId="77777777" w:rsidR="00BF6916" w:rsidRPr="00D971E6" w:rsidRDefault="00BF6916" w:rsidP="00C87544">
      <w:pPr>
        <w:pStyle w:val="a3"/>
        <w:keepNext/>
        <w:widowControl/>
        <w:numPr>
          <w:ilvl w:val="1"/>
          <w:numId w:val="106"/>
        </w:numPr>
        <w:ind w:left="0" w:firstLine="709"/>
        <w:contextualSpacing w:val="0"/>
      </w:pPr>
      <w:r w:rsidRPr="00D971E6">
        <w:t xml:space="preserve">В срок, указанный в п. </w:t>
      </w:r>
      <w:r w:rsidR="00F30E7A" w:rsidRPr="00D971E6">
        <w:t>7</w:t>
      </w:r>
      <w:r w:rsidRPr="00D971E6">
        <w:t>.</w:t>
      </w:r>
      <w:r w:rsidR="002C6EF9" w:rsidRPr="00D971E6">
        <w:t>2</w:t>
      </w:r>
      <w:r w:rsidRPr="00D971E6">
        <w:t>.</w:t>
      </w:r>
      <w:r w:rsidR="00336796">
        <w:t xml:space="preserve"> ТЗ</w:t>
      </w:r>
      <w:r w:rsidRPr="00D971E6">
        <w:t xml:space="preserve">, в рамках Компонента </w:t>
      </w:r>
      <w:r w:rsidR="00B07CBB" w:rsidRPr="00D971E6">
        <w:t>У</w:t>
      </w:r>
      <w:r w:rsidRPr="00D971E6">
        <w:t>слуг «Мониторинг и обеспечение безопасности связи» Исполнитель предоставляет:</w:t>
      </w:r>
    </w:p>
    <w:p w14:paraId="74900DEF" w14:textId="77777777" w:rsidR="00BF6916" w:rsidRPr="00D971E6" w:rsidRDefault="00BF6916" w:rsidP="00C87544">
      <w:pPr>
        <w:pStyle w:val="a3"/>
        <w:keepNext/>
        <w:widowControl/>
        <w:numPr>
          <w:ilvl w:val="0"/>
          <w:numId w:val="127"/>
        </w:numPr>
        <w:ind w:left="0" w:firstLine="709"/>
        <w:contextualSpacing w:val="0"/>
      </w:pPr>
      <w:r w:rsidRPr="00D971E6">
        <w:t>Копию Свидетельства об утверждении типа средств измерений или регистрационный номер средства измерений в Федеральном информационном фонде по обеспечению единства измерений. Предоставляется для каждого типа средств измерений, для:</w:t>
      </w:r>
    </w:p>
    <w:p w14:paraId="557388D4" w14:textId="77777777" w:rsidR="00BF6916" w:rsidRPr="00D971E6" w:rsidRDefault="00BF6916" w:rsidP="00C87544">
      <w:pPr>
        <w:pStyle w:val="a3"/>
        <w:widowControl/>
        <w:numPr>
          <w:ilvl w:val="0"/>
          <w:numId w:val="128"/>
        </w:numPr>
        <w:contextualSpacing w:val="0"/>
        <w:jc w:val="left"/>
      </w:pPr>
      <w:r w:rsidRPr="00D971E6">
        <w:t>системы в целом (технического решения);</w:t>
      </w:r>
    </w:p>
    <w:p w14:paraId="4C55025C" w14:textId="77777777" w:rsidR="00BF6916" w:rsidRPr="00D971E6" w:rsidRDefault="00BF6916" w:rsidP="00C87544">
      <w:pPr>
        <w:pStyle w:val="a3"/>
        <w:widowControl/>
        <w:numPr>
          <w:ilvl w:val="0"/>
          <w:numId w:val="128"/>
        </w:numPr>
        <w:contextualSpacing w:val="0"/>
        <w:jc w:val="left"/>
      </w:pPr>
      <w:r w:rsidRPr="00D971E6">
        <w:t>аппаратных средств контроля уровня агрегации;</w:t>
      </w:r>
    </w:p>
    <w:p w14:paraId="744858FD" w14:textId="77777777" w:rsidR="00BF6916" w:rsidRPr="00D971E6" w:rsidRDefault="00BF6916" w:rsidP="00C87544">
      <w:pPr>
        <w:pStyle w:val="a3"/>
        <w:widowControl/>
        <w:numPr>
          <w:ilvl w:val="0"/>
          <w:numId w:val="128"/>
        </w:numPr>
        <w:contextualSpacing w:val="0"/>
        <w:jc w:val="left"/>
      </w:pPr>
      <w:r w:rsidRPr="00D971E6">
        <w:t>аппаратных средства контроля уровня СЗО;</w:t>
      </w:r>
    </w:p>
    <w:p w14:paraId="168ACC63" w14:textId="77777777" w:rsidR="00BF6916" w:rsidRPr="00D971E6" w:rsidRDefault="00BF6916" w:rsidP="00C87544">
      <w:pPr>
        <w:pStyle w:val="a3"/>
        <w:widowControl/>
        <w:numPr>
          <w:ilvl w:val="0"/>
          <w:numId w:val="128"/>
        </w:numPr>
        <w:contextualSpacing w:val="0"/>
        <w:jc w:val="left"/>
      </w:pPr>
      <w:r w:rsidRPr="00D971E6">
        <w:t>рабочего эталона – сервера точного времени.</w:t>
      </w:r>
    </w:p>
    <w:p w14:paraId="65CFA9C9" w14:textId="77777777" w:rsidR="00BF6916" w:rsidRPr="00D971E6" w:rsidRDefault="00BF6916" w:rsidP="00C87544">
      <w:pPr>
        <w:pStyle w:val="a3"/>
        <w:numPr>
          <w:ilvl w:val="0"/>
          <w:numId w:val="127"/>
        </w:numPr>
        <w:ind w:left="0" w:firstLine="709"/>
      </w:pPr>
      <w:r w:rsidRPr="00D971E6">
        <w:t>Копию действующего Свидетельства о поверке средств измерений (предоставляется для каждого средства измерений).</w:t>
      </w:r>
    </w:p>
    <w:p w14:paraId="6AB16A38" w14:textId="77777777" w:rsidR="00BF6916" w:rsidRPr="00D971E6" w:rsidRDefault="009E5E4A" w:rsidP="00C87544">
      <w:pPr>
        <w:pStyle w:val="a3"/>
        <w:widowControl/>
        <w:numPr>
          <w:ilvl w:val="1"/>
          <w:numId w:val="106"/>
        </w:numPr>
        <w:ind w:left="0" w:firstLine="709"/>
        <w:contextualSpacing w:val="0"/>
      </w:pPr>
      <w:r w:rsidRPr="00D971E6">
        <w:t>Для СЗО, Объектов ЦИК, которым оказываются Услуги связи, наличие доступа к информационным системам и сети Интернет на СЗО, Объектах ЦИК определяется Заказчиком посредством Компонента Услуг связи «Мониторинг и обеспечение безопасности связи»</w:t>
      </w:r>
      <w:r w:rsidR="00BF6916" w:rsidRPr="00D971E6">
        <w:t>.</w:t>
      </w:r>
      <w:r w:rsidR="00BF6916" w:rsidRPr="00D971E6">
        <w:rPr>
          <w:vertAlign w:val="superscript"/>
        </w:rPr>
        <w:t xml:space="preserve"> </w:t>
      </w:r>
    </w:p>
    <w:p w14:paraId="3344DD42" w14:textId="138E1D04" w:rsidR="00BF6916" w:rsidRPr="00D971E6" w:rsidRDefault="00BF6916" w:rsidP="00C87544">
      <w:pPr>
        <w:pStyle w:val="a3"/>
        <w:keepNext/>
        <w:widowControl/>
        <w:numPr>
          <w:ilvl w:val="1"/>
          <w:numId w:val="143"/>
        </w:numPr>
        <w:ind w:left="0" w:firstLine="709"/>
        <w:contextualSpacing w:val="0"/>
      </w:pPr>
      <w:r w:rsidRPr="00D971E6">
        <w:t>Заказчик имеет право проводить выборочную проверку оказываемых Услуг</w:t>
      </w:r>
      <w:r w:rsidR="00A726FE" w:rsidRPr="00D971E6">
        <w:t xml:space="preserve"> связи</w:t>
      </w:r>
      <w:r w:rsidRPr="00D971E6">
        <w:t xml:space="preserve">. Выборочная проверка проводится </w:t>
      </w:r>
      <w:r w:rsidR="00464A76" w:rsidRPr="00D971E6">
        <w:t xml:space="preserve">на СЗО, Объектах ЦИК </w:t>
      </w:r>
      <w:r w:rsidRPr="00D971E6">
        <w:t>в соответствии с Программой и методикой испытаний (Приложение № 2).</w:t>
      </w:r>
    </w:p>
    <w:p w14:paraId="73E8EA91" w14:textId="77777777" w:rsidR="00BF6916" w:rsidRPr="00D971E6" w:rsidRDefault="00BF6916" w:rsidP="00C87544">
      <w:pPr>
        <w:pStyle w:val="a3"/>
        <w:keepNext/>
        <w:widowControl/>
        <w:numPr>
          <w:ilvl w:val="1"/>
          <w:numId w:val="143"/>
        </w:numPr>
        <w:ind w:left="0" w:firstLine="709"/>
        <w:contextualSpacing w:val="0"/>
      </w:pPr>
      <w:r w:rsidRPr="00D971E6">
        <w:t>По итогам проведения испытаний составля</w:t>
      </w:r>
      <w:r w:rsidR="0041468D" w:rsidRPr="00D971E6">
        <w:t>ю</w:t>
      </w:r>
      <w:r w:rsidRPr="00D971E6">
        <w:t xml:space="preserve">тся Протокол проведения тестирования </w:t>
      </w:r>
      <w:r w:rsidR="00FF7B3F" w:rsidRPr="00D971E6">
        <w:t xml:space="preserve">Услуги связи </w:t>
      </w:r>
      <w:r w:rsidRPr="00D971E6">
        <w:t xml:space="preserve">(далее – Протокол) (Приложение № 6) с указанием результатов испытаний по каждому параметру </w:t>
      </w:r>
      <w:r w:rsidR="004A0228" w:rsidRPr="00D971E6">
        <w:t>заказанных К</w:t>
      </w:r>
      <w:r w:rsidRPr="00D971E6">
        <w:t>омпонент</w:t>
      </w:r>
      <w:r w:rsidR="004A0228" w:rsidRPr="00D971E6">
        <w:t>ов</w:t>
      </w:r>
      <w:r w:rsidRPr="00D971E6">
        <w:t xml:space="preserve"> </w:t>
      </w:r>
      <w:r w:rsidR="004A0228" w:rsidRPr="00D971E6">
        <w:t>Услуги связи</w:t>
      </w:r>
      <w:r w:rsidRPr="00D971E6">
        <w:t xml:space="preserve">. Протокол заверяется Исполнителем, уполномоченным представителем Заказчика, ответственным представителем Министерства просвещения Российской </w:t>
      </w:r>
      <w:r w:rsidRPr="00D971E6">
        <w:lastRenderedPageBreak/>
        <w:t>Федерации</w:t>
      </w:r>
      <w:r w:rsidR="008144C1" w:rsidRPr="00D971E6">
        <w:t xml:space="preserve"> (для СЗО), представителем ЦИК (для объектов ЦИК)</w:t>
      </w:r>
      <w:r w:rsidRPr="00D971E6">
        <w:t xml:space="preserve">, представителем органа государственной власти субъекта Российской Федерации и (или) представителем органа местного самоуправления, по согласованию </w:t>
      </w:r>
      <w:r w:rsidRPr="00D971E6">
        <w:noBreakHyphen/>
        <w:t xml:space="preserve"> представителем территориального органа федерального органа исполнительной власти, осуществляющего функции по контролю в сфере связи.</w:t>
      </w:r>
    </w:p>
    <w:p w14:paraId="497BA25A" w14:textId="77777777" w:rsidR="00BF6916" w:rsidRPr="00D971E6" w:rsidRDefault="00BF6916" w:rsidP="00C87544">
      <w:pPr>
        <w:pStyle w:val="a3"/>
        <w:widowControl/>
        <w:numPr>
          <w:ilvl w:val="1"/>
          <w:numId w:val="143"/>
        </w:numPr>
        <w:ind w:left="0" w:firstLine="709"/>
        <w:contextualSpacing w:val="0"/>
      </w:pPr>
      <w:r w:rsidRPr="00D971E6">
        <w:t>На основании Протокола составляется Акт проверки оказания Услуг (Приложение № </w:t>
      </w:r>
      <w:r w:rsidR="004D73AF" w:rsidRPr="00D971E6">
        <w:t>3</w:t>
      </w:r>
      <w:r w:rsidRPr="00D971E6">
        <w:t>), подписываемый Исполнителем, уполномоченным представителем Заказчика, ответственным представителем Министерства просвещения Российской Федерации</w:t>
      </w:r>
      <w:r w:rsidR="008144C1" w:rsidRPr="00D971E6">
        <w:t xml:space="preserve"> (для СЗО), ответственным представителем ЦИК (для объектов ЦИК)</w:t>
      </w:r>
      <w:r w:rsidRPr="00D971E6">
        <w:t xml:space="preserve">, представителем органа государственной власти субъекта Российской Федерации и (или) представителем органа местного самоуправления, по согласованию – представителем территориального органа федерального органа исполнительной власти, осуществляющего функции по контролю в сфере связи. </w:t>
      </w:r>
    </w:p>
    <w:p w14:paraId="27104345" w14:textId="77777777" w:rsidR="00BF6916" w:rsidRPr="00D971E6" w:rsidRDefault="00BF6916" w:rsidP="00C87544">
      <w:pPr>
        <w:pStyle w:val="a3"/>
        <w:numPr>
          <w:ilvl w:val="1"/>
          <w:numId w:val="143"/>
        </w:numPr>
        <w:ind w:left="0" w:firstLine="709"/>
        <w:contextualSpacing w:val="0"/>
      </w:pPr>
      <w:r w:rsidRPr="00D971E6">
        <w:t xml:space="preserve">Заказчик производит приемку оказанных </w:t>
      </w:r>
      <w:r w:rsidR="005705D6" w:rsidRPr="00D971E6">
        <w:t xml:space="preserve">Услуг связи </w:t>
      </w:r>
      <w:r w:rsidRPr="00D971E6">
        <w:t>в следующей последовательности:</w:t>
      </w:r>
    </w:p>
    <w:p w14:paraId="35F1691C" w14:textId="77777777" w:rsidR="007E2C01" w:rsidRPr="00D971E6" w:rsidRDefault="00BF6916" w:rsidP="00C87544">
      <w:pPr>
        <w:pStyle w:val="a3"/>
        <w:numPr>
          <w:ilvl w:val="2"/>
          <w:numId w:val="144"/>
        </w:numPr>
        <w:ind w:left="0" w:firstLine="710"/>
        <w:contextualSpacing w:val="0"/>
      </w:pPr>
      <w:r w:rsidRPr="00D971E6">
        <w:t>Исполнитель предоставляет Заказчику</w:t>
      </w:r>
      <w:r w:rsidR="007E2C01" w:rsidRPr="00D971E6">
        <w:t>:</w:t>
      </w:r>
    </w:p>
    <w:p w14:paraId="095A361C" w14:textId="77777777" w:rsidR="007E2C01" w:rsidRPr="00D971E6" w:rsidRDefault="00BF6916" w:rsidP="007E2C01">
      <w:pPr>
        <w:pStyle w:val="a3"/>
        <w:numPr>
          <w:ilvl w:val="0"/>
          <w:numId w:val="153"/>
        </w:numPr>
        <w:contextualSpacing w:val="0"/>
      </w:pPr>
      <w:r w:rsidRPr="00D971E6">
        <w:t xml:space="preserve">Акты об оказании </w:t>
      </w:r>
      <w:r w:rsidR="005705D6" w:rsidRPr="00D971E6">
        <w:t xml:space="preserve">Услуг связи </w:t>
      </w:r>
      <w:r w:rsidRPr="00D971E6">
        <w:t>(Приложение № 5),</w:t>
      </w:r>
      <w:r w:rsidR="007E2C01" w:rsidRPr="00D971E6">
        <w:t xml:space="preserve"> подписанные Исполнителем и уполномоченным представителем каждого СЗО, Объекта ЦИК </w:t>
      </w:r>
    </w:p>
    <w:p w14:paraId="64DA88F7" w14:textId="77777777" w:rsidR="00BF6916" w:rsidRPr="00D971E6" w:rsidRDefault="007E2C01" w:rsidP="007E2C01">
      <w:pPr>
        <w:pStyle w:val="a3"/>
        <w:numPr>
          <w:ilvl w:val="0"/>
          <w:numId w:val="153"/>
        </w:numPr>
        <w:contextualSpacing w:val="0"/>
      </w:pPr>
      <w:r w:rsidRPr="00D971E6">
        <w:t>Сводные акты о прерывании в предоставлении Услуг (посубъектно)</w:t>
      </w:r>
      <w:r w:rsidR="00BF6916" w:rsidRPr="00D971E6">
        <w:t>.</w:t>
      </w:r>
    </w:p>
    <w:p w14:paraId="2EC55FCC" w14:textId="77777777" w:rsidR="00BF6916" w:rsidRPr="00D971E6" w:rsidRDefault="00BF6916" w:rsidP="00C87544">
      <w:pPr>
        <w:pStyle w:val="a3"/>
        <w:numPr>
          <w:ilvl w:val="2"/>
          <w:numId w:val="144"/>
        </w:numPr>
        <w:ind w:left="0" w:firstLine="710"/>
        <w:contextualSpacing w:val="0"/>
      </w:pPr>
      <w:r w:rsidRPr="00D971E6">
        <w:t xml:space="preserve">Контроль </w:t>
      </w:r>
      <w:r w:rsidR="00386774" w:rsidRPr="00D971E6">
        <w:t>оказания</w:t>
      </w:r>
      <w:r w:rsidRPr="00D971E6">
        <w:t xml:space="preserve"> </w:t>
      </w:r>
      <w:r w:rsidR="005705D6" w:rsidRPr="00D971E6">
        <w:t xml:space="preserve">Услуг связи </w:t>
      </w:r>
      <w:r w:rsidRPr="00D971E6">
        <w:t>осуществляется Заказчиком</w:t>
      </w:r>
      <w:r w:rsidR="00903E82" w:rsidRPr="00D971E6">
        <w:t xml:space="preserve"> на основании </w:t>
      </w:r>
      <w:r w:rsidR="00386774" w:rsidRPr="00D971E6">
        <w:t>отчетов</w:t>
      </w:r>
      <w:r w:rsidR="00903E82" w:rsidRPr="00D971E6">
        <w:t xml:space="preserve"> Службы технической поддержки Заказчика</w:t>
      </w:r>
    </w:p>
    <w:p w14:paraId="64F8D672" w14:textId="77777777" w:rsidR="00BF6916" w:rsidRPr="00D971E6" w:rsidRDefault="008352C2" w:rsidP="00C87544">
      <w:pPr>
        <w:pStyle w:val="a3"/>
        <w:numPr>
          <w:ilvl w:val="2"/>
          <w:numId w:val="144"/>
        </w:numPr>
        <w:ind w:left="0" w:firstLine="710"/>
        <w:contextualSpacing w:val="0"/>
      </w:pPr>
      <w:r w:rsidRPr="008F398E">
        <w:t>Документ о приемке</w:t>
      </w:r>
      <w:r w:rsidR="00BF6916" w:rsidRPr="008F398E">
        <w:t xml:space="preserve"> подписывается</w:t>
      </w:r>
      <w:r w:rsidR="00BF6916" w:rsidRPr="00D971E6">
        <w:t xml:space="preserve"> Исполнителем и Заказчиком на основании предоставленных Исполнителем Актов об оказании </w:t>
      </w:r>
      <w:r w:rsidR="005705D6" w:rsidRPr="00D971E6">
        <w:t>Услуг связи</w:t>
      </w:r>
      <w:r w:rsidR="007C1D8B" w:rsidRPr="00D971E6">
        <w:t xml:space="preserve">, </w:t>
      </w:r>
      <w:r w:rsidR="00543342" w:rsidRPr="00D971E6">
        <w:t>отчетов С</w:t>
      </w:r>
      <w:r w:rsidR="007C1D8B" w:rsidRPr="00D971E6">
        <w:t xml:space="preserve">лужбы технической поддержки Заказчика </w:t>
      </w:r>
      <w:r w:rsidR="00543342" w:rsidRPr="00D971E6">
        <w:t>и (</w:t>
      </w:r>
      <w:r w:rsidR="004A0228" w:rsidRPr="00D971E6">
        <w:t>и</w:t>
      </w:r>
      <w:r w:rsidR="00543342" w:rsidRPr="00D971E6">
        <w:t>ли)</w:t>
      </w:r>
      <w:r w:rsidR="005705D6" w:rsidRPr="00D971E6">
        <w:t xml:space="preserve"> </w:t>
      </w:r>
      <w:r w:rsidR="00903E82" w:rsidRPr="00D971E6">
        <w:t>Сводных Актов о прерываниях в предоставлении Услуг</w:t>
      </w:r>
      <w:r w:rsidR="00BF6916" w:rsidRPr="00D971E6">
        <w:t>.</w:t>
      </w:r>
    </w:p>
    <w:p w14:paraId="3947BC3D" w14:textId="77777777" w:rsidR="00F91DF7" w:rsidRPr="00D971E6" w:rsidRDefault="00F91DF7" w:rsidP="00C87544">
      <w:pPr>
        <w:pStyle w:val="a3"/>
        <w:numPr>
          <w:ilvl w:val="2"/>
          <w:numId w:val="144"/>
        </w:numPr>
        <w:ind w:left="0" w:firstLine="710"/>
        <w:contextualSpacing w:val="0"/>
      </w:pPr>
      <w:r w:rsidRPr="00D971E6">
        <w:t>Оплата Услуг связи осуществляется за фактически оказанны</w:t>
      </w:r>
      <w:r w:rsidR="008C1C4C">
        <w:t xml:space="preserve">е Услуги связи в </w:t>
      </w:r>
      <w:r w:rsidR="008C1C4C" w:rsidRPr="008F398E">
        <w:t>соответствии с Заявками и Ценами единиц Услуги (Приложение № 2 к государственному контракту).</w:t>
      </w:r>
      <w:r w:rsidRPr="00D971E6">
        <w:t xml:space="preserve"> При этом расчет стоимости фактически оказанных Услуги связи по компонентам Услуги связи «Передача данных» и </w:t>
      </w:r>
      <w:r w:rsidRPr="00D971E6">
        <w:lastRenderedPageBreak/>
        <w:t>Услуги связи «Передача данных L2»</w:t>
      </w:r>
      <w:r w:rsidR="000E57C5">
        <w:t xml:space="preserve"> (далее – Услуги)</w:t>
      </w:r>
      <w:r w:rsidRPr="00D971E6">
        <w:t xml:space="preserve"> осуществляется согласно </w:t>
      </w:r>
      <w:r w:rsidR="008C1C4C" w:rsidRPr="008F398E">
        <w:t>Ценам единиц Услуги (Приложение № 2 к государственному контракту)</w:t>
      </w:r>
      <w:r w:rsidRPr="008F398E">
        <w:t>, предус</w:t>
      </w:r>
      <w:r w:rsidRPr="00D971E6">
        <w:t>матривающим абонентскую систему оплаты из расчета за 1 календарный месяц. В случае, если Услуги фактически оказывались не полный календарный месяц, стоимост</w:t>
      </w:r>
      <w:r w:rsidR="000E57C5">
        <w:t>ь</w:t>
      </w:r>
      <w:r w:rsidRPr="00D971E6">
        <w:t xml:space="preserve"> Услуг подлеж</w:t>
      </w:r>
      <w:r w:rsidR="000E57C5">
        <w:t>и</w:t>
      </w:r>
      <w:r w:rsidRPr="00D971E6">
        <w:t>т перерасчету по следующей формуле:</w:t>
      </w:r>
    </w:p>
    <w:p w14:paraId="100D4E6C" w14:textId="77777777" w:rsidR="00F91DF7" w:rsidRPr="00D971E6" w:rsidRDefault="00F91DF7" w:rsidP="00673FC2">
      <w:pPr>
        <w:pStyle w:val="a3"/>
        <w:ind w:left="710" w:firstLine="710"/>
        <w:contextualSpacing w:val="0"/>
      </w:pPr>
      <w:r w:rsidRPr="00D971E6">
        <w:t xml:space="preserve">С = </w:t>
      </w:r>
      <w:r w:rsidRPr="00D971E6">
        <w:rPr>
          <w:lang w:val="en-US"/>
        </w:rPr>
        <w:t>T</w:t>
      </w:r>
      <w:r w:rsidRPr="00D971E6">
        <w:t>-((</w:t>
      </w:r>
      <w:r w:rsidRPr="00D971E6">
        <w:rPr>
          <w:lang w:val="en-US"/>
        </w:rPr>
        <w:t>T</w:t>
      </w:r>
      <w:r w:rsidRPr="00D971E6">
        <w:t>/Дм) х Дн), где:</w:t>
      </w:r>
    </w:p>
    <w:p w14:paraId="69864C0A" w14:textId="77777777" w:rsidR="00F91DF7" w:rsidRPr="00D971E6" w:rsidRDefault="00F91DF7" w:rsidP="00673FC2">
      <w:pPr>
        <w:pStyle w:val="a3"/>
        <w:ind w:left="0" w:firstLine="710"/>
        <w:contextualSpacing w:val="0"/>
      </w:pPr>
      <w:r w:rsidRPr="00D971E6">
        <w:t xml:space="preserve">С – стоимость </w:t>
      </w:r>
      <w:r w:rsidR="00A7657B">
        <w:t>У</w:t>
      </w:r>
      <w:r w:rsidRPr="00D971E6">
        <w:t>слуг</w:t>
      </w:r>
      <w:r w:rsidR="00A7657B">
        <w:t>и</w:t>
      </w:r>
      <w:r w:rsidRPr="00D971E6">
        <w:t xml:space="preserve"> в рассчитываемом месяце;</w:t>
      </w:r>
    </w:p>
    <w:p w14:paraId="60200E6C" w14:textId="77777777" w:rsidR="00F91DF7" w:rsidRPr="00D971E6" w:rsidRDefault="00F91DF7" w:rsidP="00673FC2">
      <w:pPr>
        <w:pStyle w:val="a3"/>
        <w:ind w:left="0" w:firstLine="710"/>
        <w:contextualSpacing w:val="0"/>
      </w:pPr>
      <w:r w:rsidRPr="00D971E6">
        <w:t xml:space="preserve">Т – </w:t>
      </w:r>
      <w:r w:rsidR="007C779E" w:rsidRPr="008F398E">
        <w:t>Цена единицы Услуги</w:t>
      </w:r>
      <w:r w:rsidRPr="008F398E">
        <w:t>;</w:t>
      </w:r>
    </w:p>
    <w:p w14:paraId="48D62990" w14:textId="77777777" w:rsidR="00F91DF7" w:rsidRPr="00D971E6" w:rsidRDefault="00F91DF7" w:rsidP="00673FC2">
      <w:pPr>
        <w:pStyle w:val="a3"/>
        <w:ind w:left="0" w:firstLine="710"/>
        <w:contextualSpacing w:val="0"/>
      </w:pPr>
      <w:r w:rsidRPr="00D971E6">
        <w:t>Дм – количество дней в месяце, за который производится расчет;</w:t>
      </w:r>
    </w:p>
    <w:p w14:paraId="5B055B78" w14:textId="77777777" w:rsidR="00F91DF7" w:rsidRDefault="003D5DB3" w:rsidP="00673FC2">
      <w:pPr>
        <w:pStyle w:val="a3"/>
        <w:ind w:left="0" w:firstLine="710"/>
        <w:contextualSpacing w:val="0"/>
      </w:pPr>
      <w:r>
        <w:t>Дн</w:t>
      </w:r>
      <w:r w:rsidR="00F91DF7" w:rsidRPr="00D971E6">
        <w:t xml:space="preserve"> – количество дней, когда </w:t>
      </w:r>
      <w:r w:rsidR="00A7657B">
        <w:t>У</w:t>
      </w:r>
      <w:r w:rsidR="00F91DF7" w:rsidRPr="00D971E6">
        <w:t>слуг</w:t>
      </w:r>
      <w:r w:rsidR="00A7657B">
        <w:t xml:space="preserve">и </w:t>
      </w:r>
      <w:r w:rsidR="00F91DF7" w:rsidRPr="00D971E6">
        <w:t>не оказывал</w:t>
      </w:r>
      <w:r w:rsidR="00A7657B">
        <w:t>ись</w:t>
      </w:r>
      <w:r w:rsidR="00F91DF7" w:rsidRPr="00D971E6">
        <w:t>.</w:t>
      </w:r>
    </w:p>
    <w:p w14:paraId="7792E27B" w14:textId="77777777" w:rsidR="004F37DD" w:rsidRPr="00D971E6" w:rsidRDefault="004F37DD" w:rsidP="00673FC2">
      <w:pPr>
        <w:pStyle w:val="a3"/>
        <w:ind w:left="0" w:firstLine="710"/>
        <w:contextualSpacing w:val="0"/>
      </w:pPr>
      <w:r w:rsidRPr="00F8127A">
        <w:t xml:space="preserve">В случае, если коэффициент доступности </w:t>
      </w:r>
      <w:r w:rsidR="000E57C5">
        <w:t xml:space="preserve">Услуг </w:t>
      </w:r>
      <w:r w:rsidRPr="00F8127A">
        <w:t xml:space="preserve">в отношении конкретного СЗО или объекта ЦИК (Кд) за календарный месяц составил менее 0,98, </w:t>
      </w:r>
      <w:r>
        <w:t>У</w:t>
      </w:r>
      <w:r w:rsidRPr="00F8127A">
        <w:t>слуги для такого СЗО или объекта ЦИК за данный календарный месяц не подлежат оплате.</w:t>
      </w:r>
    </w:p>
    <w:p w14:paraId="59078B5B" w14:textId="77777777" w:rsidR="00C96068" w:rsidRPr="00D971E6" w:rsidRDefault="00B26927" w:rsidP="00C87544">
      <w:pPr>
        <w:pStyle w:val="a3"/>
        <w:widowControl/>
        <w:numPr>
          <w:ilvl w:val="1"/>
          <w:numId w:val="150"/>
        </w:numPr>
        <w:ind w:left="0" w:firstLine="709"/>
        <w:contextualSpacing w:val="0"/>
      </w:pPr>
      <w:r w:rsidRPr="00D971E6">
        <w:t>И</w:t>
      </w:r>
      <w:r w:rsidR="00C96068" w:rsidRPr="00D971E6">
        <w:t xml:space="preserve">сполнение обязательств по </w:t>
      </w:r>
      <w:r w:rsidRPr="00D971E6">
        <w:t>оказанию Услуг считается ненадлежащим в следующих случаях.</w:t>
      </w:r>
    </w:p>
    <w:p w14:paraId="117A19DF" w14:textId="77777777" w:rsidR="00C96068" w:rsidRPr="00D971E6" w:rsidRDefault="00C96068" w:rsidP="00C87544">
      <w:pPr>
        <w:pStyle w:val="a3"/>
        <w:widowControl/>
        <w:numPr>
          <w:ilvl w:val="2"/>
          <w:numId w:val="150"/>
        </w:numPr>
        <w:ind w:left="0" w:firstLine="709"/>
        <w:contextualSpacing w:val="0"/>
      </w:pPr>
      <w:r w:rsidRPr="00D971E6">
        <w:t>Исполнитель должен обеспечивать Коэффицие</w:t>
      </w:r>
      <w:r w:rsidR="00FD7159">
        <w:t>нт доступности не менее 0</w:t>
      </w:r>
      <w:r w:rsidR="00A7657B">
        <w:t>,</w:t>
      </w:r>
      <w:r w:rsidR="00FD7159">
        <w:t>98</w:t>
      </w:r>
      <w:r w:rsidRPr="00D971E6">
        <w:t xml:space="preserve"> от общего количества предоставляемых по Контракту Услуг (Кд общий), в каждый календарный месяц.</w:t>
      </w:r>
    </w:p>
    <w:p w14:paraId="143F4480" w14:textId="77777777" w:rsidR="00C96068" w:rsidRPr="00D971E6" w:rsidRDefault="00C96068" w:rsidP="009753E5">
      <w:pPr>
        <w:pStyle w:val="a3"/>
        <w:widowControl/>
        <w:numPr>
          <w:ilvl w:val="3"/>
          <w:numId w:val="150"/>
        </w:numPr>
        <w:ind w:left="0" w:firstLine="709"/>
        <w:contextualSpacing w:val="0"/>
      </w:pPr>
      <w:r w:rsidRPr="00D971E6">
        <w:t>Коэффициент доступности Услуг Кд-общий менее 0,98 считается ненадлежащим оказанием Услуг и с Исполнителя в соответствии с условиями Контракта взимается штраф в размере, предусмотренном п. 6.3 ГК.</w:t>
      </w:r>
    </w:p>
    <w:p w14:paraId="5A3396B9" w14:textId="77777777" w:rsidR="00FD7159" w:rsidRPr="00D971E6" w:rsidRDefault="00FD7159" w:rsidP="00FD7159">
      <w:pPr>
        <w:pStyle w:val="a3"/>
        <w:numPr>
          <w:ilvl w:val="3"/>
          <w:numId w:val="150"/>
        </w:numPr>
        <w:ind w:left="0" w:firstLine="709"/>
      </w:pPr>
      <w:r w:rsidRPr="00D971E6">
        <w:t>Для расчета</w:t>
      </w:r>
      <w:r>
        <w:t xml:space="preserve"> </w:t>
      </w:r>
      <w:r w:rsidRPr="00D971E6">
        <w:t>коэффициента</w:t>
      </w:r>
      <w:r>
        <w:t xml:space="preserve"> доступности </w:t>
      </w:r>
      <w:r w:rsidR="00A7657B">
        <w:t>У</w:t>
      </w:r>
      <w:r>
        <w:t xml:space="preserve">слуг Кд общий </w:t>
      </w:r>
      <w:r w:rsidRPr="00D971E6">
        <w:t>используется следующая формула:</w:t>
      </w:r>
    </w:p>
    <w:p w14:paraId="082A2834" w14:textId="77777777" w:rsidR="00FD7159" w:rsidRPr="00D971E6" w:rsidRDefault="00FD7159" w:rsidP="00FD7159"/>
    <w:p w14:paraId="54550312" w14:textId="77777777" w:rsidR="00FD7159" w:rsidRPr="00D971E6" w:rsidRDefault="00FD7159" w:rsidP="00FD7159">
      <w:r w:rsidRPr="00D971E6">
        <w:rPr>
          <w:noProof/>
        </w:rPr>
        <w:drawing>
          <wp:inline distT="0" distB="0" distL="0" distR="0" wp14:anchorId="57AC87DF" wp14:editId="10E551A7">
            <wp:extent cx="2164080" cy="561002"/>
            <wp:effectExtent l="0" t="0" r="7620" b="0"/>
            <wp:docPr id="9"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2"/>
                    <pic:cNvPicPr>
                      <a:picLocks noChangeAspect="1" noChangeArrowheads="1"/>
                    </pic:cNvPicPr>
                  </pic:nvPicPr>
                  <pic:blipFill>
                    <a:blip r:embed="rId26">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2199634" cy="570219"/>
                    </a:xfrm>
                    <a:prstGeom prst="rect">
                      <a:avLst/>
                    </a:prstGeom>
                    <a:noFill/>
                  </pic:spPr>
                </pic:pic>
              </a:graphicData>
            </a:graphic>
          </wp:inline>
        </w:drawing>
      </w:r>
    </w:p>
    <w:p w14:paraId="5C639B82" w14:textId="77777777" w:rsidR="00FD7159" w:rsidRPr="00D971E6" w:rsidRDefault="00FD7159" w:rsidP="00FD7159">
      <w:r w:rsidRPr="00D971E6">
        <w:t>где:</w:t>
      </w:r>
    </w:p>
    <w:p w14:paraId="7451BF7D" w14:textId="77777777" w:rsidR="00FD7159" w:rsidRDefault="00FD7159" w:rsidP="00FD7159">
      <w:r w:rsidRPr="00D971E6">
        <w:rPr>
          <w:b/>
        </w:rPr>
        <w:t>Кд</w:t>
      </w:r>
      <w:r w:rsidRPr="00D971E6">
        <w:t xml:space="preserve"> – коэффициент доступности </w:t>
      </w:r>
      <w:r w:rsidR="00A7657B">
        <w:t>У</w:t>
      </w:r>
      <w:r w:rsidRPr="00D971E6">
        <w:t xml:space="preserve">слуги </w:t>
      </w:r>
      <w:r>
        <w:t>по каждому СЗО или объекту ЦИК</w:t>
      </w:r>
      <w:r w:rsidRPr="00D971E6">
        <w:t xml:space="preserve"> за календарный месяц</w:t>
      </w:r>
      <w:r>
        <w:t>, рассчитываемый по формуле:</w:t>
      </w:r>
    </w:p>
    <w:p w14:paraId="7F2C0283" w14:textId="77777777" w:rsidR="00FD7159" w:rsidRPr="00D971E6" w:rsidRDefault="00FD7159" w:rsidP="00FD7159">
      <w:r w:rsidRPr="00D971E6">
        <w:rPr>
          <w:noProof/>
          <w:sz w:val="24"/>
          <w:szCs w:val="24"/>
        </w:rPr>
        <w:lastRenderedPageBreak/>
        <w:drawing>
          <wp:inline distT="0" distB="0" distL="0" distR="0" wp14:anchorId="487A2CC3" wp14:editId="12141E6B">
            <wp:extent cx="2264773" cy="579120"/>
            <wp:effectExtent l="0" t="0" r="2540" b="0"/>
            <wp:docPr id="1" name="Рисунок 1" descr="cid:image002.jpg@01D7F8F2.77F5CAD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cid:image002.jpg@01D7F8F2.77F5CAD0"/>
                    <pic:cNvPicPr>
                      <a:picLocks noChangeAspect="1" noChangeArrowheads="1"/>
                    </pic:cNvPicPr>
                  </pic:nvPicPr>
                  <pic:blipFill>
                    <a:blip r:embed="rId27" r:link="rId28">
                      <a:extLst>
                        <a:ext uri="{28A0092B-C50C-407E-A947-70E740481C1C}">
                          <a14:useLocalDpi xmlns:a14="http://schemas.microsoft.com/office/drawing/2010/main" val="0"/>
                        </a:ext>
                      </a:extLst>
                    </a:blip>
                    <a:srcRect/>
                    <a:stretch>
                      <a:fillRect/>
                    </a:stretch>
                  </pic:blipFill>
                  <pic:spPr bwMode="auto">
                    <a:xfrm>
                      <a:off x="0" y="0"/>
                      <a:ext cx="2337816" cy="597798"/>
                    </a:xfrm>
                    <a:prstGeom prst="rect">
                      <a:avLst/>
                    </a:prstGeom>
                    <a:noFill/>
                    <a:ln>
                      <a:noFill/>
                    </a:ln>
                  </pic:spPr>
                </pic:pic>
              </a:graphicData>
            </a:graphic>
          </wp:inline>
        </w:drawing>
      </w:r>
      <w:r w:rsidRPr="00D971E6">
        <w:t>;</w:t>
      </w:r>
    </w:p>
    <w:p w14:paraId="56694F34" w14:textId="77777777" w:rsidR="00FD7159" w:rsidRPr="00D971E6" w:rsidRDefault="00FD7159" w:rsidP="00FD7159">
      <w:r w:rsidRPr="00D971E6">
        <w:rPr>
          <w:b/>
        </w:rPr>
        <w:t>Д1</w:t>
      </w:r>
      <w:r w:rsidRPr="00D971E6">
        <w:t xml:space="preserve"> – количество календарных дней оказания </w:t>
      </w:r>
      <w:r w:rsidR="000E57C5">
        <w:t>У</w:t>
      </w:r>
      <w:r w:rsidRPr="00D971E6">
        <w:t>слуг в месяце;</w:t>
      </w:r>
    </w:p>
    <w:p w14:paraId="21106239" w14:textId="77777777" w:rsidR="00FD7159" w:rsidRPr="00D971E6" w:rsidRDefault="00FD7159" w:rsidP="00FD7159">
      <w:r w:rsidRPr="00D971E6">
        <w:rPr>
          <w:b/>
          <w:lang w:val="en-US"/>
        </w:rPr>
        <w:t>M</w:t>
      </w:r>
      <w:r w:rsidRPr="00D971E6">
        <w:rPr>
          <w:b/>
        </w:rPr>
        <w:t xml:space="preserve"> </w:t>
      </w:r>
      <w:r w:rsidRPr="00D971E6">
        <w:t>– Количество объектов, которым оказыва</w:t>
      </w:r>
      <w:r w:rsidR="000E57C5">
        <w:t>ю</w:t>
      </w:r>
      <w:r w:rsidRPr="00D971E6">
        <w:t xml:space="preserve">тся </w:t>
      </w:r>
      <w:r w:rsidR="000E57C5">
        <w:t>У</w:t>
      </w:r>
      <w:r w:rsidRPr="00D971E6">
        <w:t>слуг</w:t>
      </w:r>
      <w:r w:rsidR="000E57C5">
        <w:t>и</w:t>
      </w:r>
      <w:r w:rsidRPr="00D971E6">
        <w:t xml:space="preserve"> в расчетном календарном месяце в соответствие с ГК</w:t>
      </w:r>
    </w:p>
    <w:p w14:paraId="0C94E081" w14:textId="77777777" w:rsidR="00FD7159" w:rsidRPr="00D971E6" w:rsidRDefault="00FD7159" w:rsidP="00FD7159">
      <w:r w:rsidRPr="00D971E6">
        <w:rPr>
          <w:b/>
        </w:rPr>
        <w:t>В1</w:t>
      </w:r>
      <w:r w:rsidRPr="00D971E6">
        <w:t xml:space="preserve"> – общее фактическое время технологических перерывов за календарный месяц в часах, вызванных:</w:t>
      </w:r>
    </w:p>
    <w:p w14:paraId="46756664" w14:textId="77777777" w:rsidR="00FD7159" w:rsidRPr="00D971E6" w:rsidRDefault="00FD7159" w:rsidP="00FD7159">
      <w:pPr>
        <w:pStyle w:val="a3"/>
        <w:widowControl/>
        <w:ind w:left="709" w:firstLine="0"/>
        <w:contextualSpacing w:val="0"/>
      </w:pPr>
      <w:r w:rsidRPr="00D971E6">
        <w:t>- проведением плановых профилактических работ;</w:t>
      </w:r>
    </w:p>
    <w:p w14:paraId="20E5E6A4" w14:textId="77777777" w:rsidR="00FD7159" w:rsidRPr="00D971E6" w:rsidRDefault="00FD7159" w:rsidP="00FD7159">
      <w:pPr>
        <w:pStyle w:val="a3"/>
        <w:widowControl/>
        <w:ind w:left="709" w:firstLine="0"/>
        <w:contextualSpacing w:val="0"/>
      </w:pPr>
      <w:r w:rsidRPr="00D971E6">
        <w:t>- работами на оборудовании Исполнителя, выполняемыми по запросу Заказчика;</w:t>
      </w:r>
    </w:p>
    <w:p w14:paraId="2ECDF307" w14:textId="77777777" w:rsidR="00FD7159" w:rsidRPr="00D971E6" w:rsidRDefault="00FD7159" w:rsidP="00FD7159">
      <w:pPr>
        <w:pStyle w:val="a3"/>
        <w:widowControl/>
        <w:ind w:left="709" w:firstLine="0"/>
        <w:contextualSpacing w:val="0"/>
      </w:pPr>
      <w:r w:rsidRPr="00D971E6">
        <w:t>- неисправностями оборудования Потребителя;</w:t>
      </w:r>
    </w:p>
    <w:p w14:paraId="2DF11807" w14:textId="77777777" w:rsidR="00FD7159" w:rsidRPr="00D971E6" w:rsidRDefault="00FD7159" w:rsidP="00FD7159">
      <w:pPr>
        <w:pStyle w:val="a3"/>
        <w:widowControl/>
        <w:ind w:left="709" w:firstLine="0"/>
        <w:contextualSpacing w:val="0"/>
      </w:pPr>
      <w:r w:rsidRPr="00D971E6">
        <w:t>- действиями Потребителей, в том числе отключением электропитания оборудования Исполнителя.</w:t>
      </w:r>
    </w:p>
    <w:p w14:paraId="15339F22" w14:textId="77777777" w:rsidR="00FD7159" w:rsidRPr="00D971E6" w:rsidRDefault="00FD7159" w:rsidP="00FD7159">
      <w:pPr>
        <w:tabs>
          <w:tab w:val="left" w:pos="1276"/>
        </w:tabs>
        <w:ind w:right="-13"/>
      </w:pPr>
      <w:r w:rsidRPr="00D971E6">
        <w:t xml:space="preserve">Исполнитель проводит технологические перерывы в порядке, предусмотренном Регламентом технической поддержки при оказании Услуг, разработанного в соответствии с пунктом 7.1. ТЗ и утвержденного Заказчиком. Суммарное время технологических перерывов не должно превышать для любой Услуги 6 (шесть) часов в течение календарного месяца. </w:t>
      </w:r>
    </w:p>
    <w:p w14:paraId="7B2864B9" w14:textId="181CECC9" w:rsidR="00C96068" w:rsidRPr="00D971E6" w:rsidRDefault="00FD7159" w:rsidP="00FF107D">
      <w:r w:rsidRPr="00D971E6">
        <w:rPr>
          <w:b/>
        </w:rPr>
        <w:t>В2</w:t>
      </w:r>
      <w:r w:rsidRPr="00D971E6">
        <w:t xml:space="preserve"> – общее фактическое время перерыва в предоставлении </w:t>
      </w:r>
      <w:r w:rsidR="00C777BA">
        <w:t>У</w:t>
      </w:r>
      <w:r w:rsidRPr="00D971E6">
        <w:t>слуг в календарном месяце в рабочих часах, которое равняется времени недоступности без учета технологических перерывов. При подсчете времени недоступности учитывается время восстановления, определенное в п. 2.5</w:t>
      </w:r>
      <w:r w:rsidR="0063601F" w:rsidRPr="0063601F">
        <w:t>0</w:t>
      </w:r>
      <w:r w:rsidRPr="00D971E6">
        <w:t>.6.</w:t>
      </w:r>
      <w:r>
        <w:t xml:space="preserve"> Технического задания.</w:t>
      </w:r>
      <w:r w:rsidRPr="00D971E6">
        <w:t xml:space="preserve"> Порядок открытия и закрытия инцидентов для подсчета времени недоступности Услуг определяется в соответствии с Регламент</w:t>
      </w:r>
      <w:r>
        <w:t>ом</w:t>
      </w:r>
      <w:r w:rsidRPr="00D971E6">
        <w:t xml:space="preserve"> технической поддержки при оказании Услуг, разработанн</w:t>
      </w:r>
      <w:r>
        <w:t>ым</w:t>
      </w:r>
      <w:r w:rsidRPr="00D971E6">
        <w:t xml:space="preserve"> в соответствии с пунктом 7.1. ТЗ и утвержденн</w:t>
      </w:r>
      <w:r>
        <w:t>ым</w:t>
      </w:r>
      <w:r w:rsidRPr="00D971E6">
        <w:t xml:space="preserve"> Заказчиком. </w:t>
      </w:r>
      <w:r w:rsidR="00C96068" w:rsidRPr="00D971E6">
        <w:t xml:space="preserve">В случае, если в течение одного календарного месяца открыто инцидентов в зоне ответственности Исполнителя с превышением времени решения инцидентов </w:t>
      </w:r>
      <w:r w:rsidR="00135D47" w:rsidRPr="00D971E6">
        <w:t>в количестве</w:t>
      </w:r>
      <w:r w:rsidR="00C96068" w:rsidRPr="00D971E6">
        <w:t xml:space="preserve"> 3 (трех) и более процентов общего количества предоставляемых по Контракту Услуг, обязательства Исполнителя считаются ненадлежаще исполненными и с Исполнителя в соответствии с условиями </w:t>
      </w:r>
      <w:r w:rsidR="00C96068" w:rsidRPr="00D971E6">
        <w:lastRenderedPageBreak/>
        <w:t>Контракта взимается штраф в размере, предусмотренном п. 6.3 ГК.</w:t>
      </w:r>
    </w:p>
    <w:p w14:paraId="57AD059E" w14:textId="4330D56D" w:rsidR="00C96068" w:rsidRPr="00D971E6" w:rsidRDefault="00C96068" w:rsidP="00C87544">
      <w:pPr>
        <w:pStyle w:val="a3"/>
        <w:widowControl/>
        <w:numPr>
          <w:ilvl w:val="2"/>
          <w:numId w:val="150"/>
        </w:numPr>
        <w:ind w:left="0" w:firstLine="709"/>
        <w:contextualSpacing w:val="0"/>
      </w:pPr>
      <w:r w:rsidRPr="00D971E6">
        <w:t xml:space="preserve">В случае единовременного (в течение одних календарных суток) отказа 8 (восьми) и более процентов </w:t>
      </w:r>
      <w:r w:rsidR="00C777BA">
        <w:t>У</w:t>
      </w:r>
      <w:r w:rsidRPr="00D971E6">
        <w:t xml:space="preserve">слуг обязательства Исполнителя считаются </w:t>
      </w:r>
      <w:r w:rsidR="009D2FC0" w:rsidRPr="00D971E6">
        <w:t>ненадлежащее</w:t>
      </w:r>
      <w:r w:rsidRPr="00D971E6">
        <w:t xml:space="preserve"> исполненными и с Исполнителя в соответствии с условиями Контракта взимается штраф в размере, предусмотренном п. 6.3 ГК. Процент </w:t>
      </w:r>
      <w:r w:rsidR="00C777BA">
        <w:t>У</w:t>
      </w:r>
      <w:r w:rsidRPr="00D971E6">
        <w:t xml:space="preserve">слуг рассчитывается как величина отношения стоимости </w:t>
      </w:r>
      <w:r w:rsidR="00C777BA">
        <w:t>У</w:t>
      </w:r>
      <w:r w:rsidRPr="00D971E6">
        <w:t xml:space="preserve">слуг, оказываемых с отклонением от заданных параметров </w:t>
      </w:r>
      <w:r w:rsidR="00C777BA">
        <w:t>У</w:t>
      </w:r>
      <w:r w:rsidRPr="00D971E6">
        <w:t xml:space="preserve">слуг, к стоимости </w:t>
      </w:r>
      <w:r w:rsidR="00C777BA">
        <w:t>У</w:t>
      </w:r>
      <w:r w:rsidRPr="00D971E6">
        <w:t xml:space="preserve">слуг, заказанных по состоянию на дату, в которую был зафиксирован соответствующий отказ </w:t>
      </w:r>
      <w:r w:rsidR="00C777BA">
        <w:t>У</w:t>
      </w:r>
      <w:r w:rsidRPr="00D971E6">
        <w:t xml:space="preserve">слуг. </w:t>
      </w:r>
    </w:p>
    <w:p w14:paraId="23BD5458" w14:textId="4378A185" w:rsidR="00C96068" w:rsidRDefault="00C96068" w:rsidP="00C87544">
      <w:pPr>
        <w:pStyle w:val="a3"/>
        <w:numPr>
          <w:ilvl w:val="2"/>
          <w:numId w:val="150"/>
        </w:numPr>
        <w:ind w:left="0" w:firstLine="709"/>
        <w:contextualSpacing w:val="0"/>
      </w:pPr>
      <w:r w:rsidRPr="00D971E6">
        <w:t>В случае, если в течени</w:t>
      </w:r>
      <w:r w:rsidR="00950DBE">
        <w:t>е</w:t>
      </w:r>
      <w:r w:rsidRPr="00D971E6">
        <w:t xml:space="preserve"> одного месяца более 20% от общего количества предоставляемых по Контракту Услуг имеют Коэффициент доступности менее 0,98, то Услуги для общего</w:t>
      </w:r>
      <w:r w:rsidR="00336796">
        <w:t xml:space="preserve"> количества предоставляемых по К</w:t>
      </w:r>
      <w:r w:rsidRPr="00D971E6">
        <w:t xml:space="preserve">онтракту </w:t>
      </w:r>
      <w:r w:rsidR="00C777BA">
        <w:t>У</w:t>
      </w:r>
      <w:r w:rsidRPr="00D971E6">
        <w:t>слуг в данном календарном месяце считаются не оказанными и не подлежат оплате, при этом в соответствии с условиями Контракта взимается штраф в размере, предусмотренном п. 6.3 ГК.</w:t>
      </w:r>
    </w:p>
    <w:p w14:paraId="3159748F" w14:textId="77777777" w:rsidR="00FD7159" w:rsidRPr="00F8127A" w:rsidRDefault="00FD7159" w:rsidP="00D85CF7">
      <w:pPr>
        <w:pStyle w:val="a3"/>
        <w:widowControl/>
        <w:ind w:left="851" w:firstLine="0"/>
        <w:contextualSpacing w:val="0"/>
      </w:pPr>
    </w:p>
    <w:p w14:paraId="4FD95B74" w14:textId="77777777" w:rsidR="00BF6916" w:rsidRPr="00D971E6" w:rsidRDefault="00BF6916" w:rsidP="00A06CE3">
      <w:pPr>
        <w:pStyle w:val="a3"/>
        <w:keepNext/>
        <w:spacing w:line="276" w:lineRule="auto"/>
        <w:ind w:left="709" w:firstLine="0"/>
        <w:contextualSpacing w:val="0"/>
      </w:pPr>
      <w:r w:rsidRPr="00D971E6">
        <w:t>Приложени</w:t>
      </w:r>
      <w:r w:rsidR="00C777BA">
        <w:t>я</w:t>
      </w:r>
      <w:r w:rsidRPr="00D971E6">
        <w:t>:</w:t>
      </w:r>
    </w:p>
    <w:p w14:paraId="6096523F" w14:textId="77777777" w:rsidR="00BF6916" w:rsidRPr="00D971E6" w:rsidRDefault="00257479" w:rsidP="008848C5">
      <w:pPr>
        <w:pStyle w:val="a3"/>
        <w:keepNext/>
        <w:widowControl/>
        <w:numPr>
          <w:ilvl w:val="6"/>
          <w:numId w:val="21"/>
        </w:numPr>
        <w:spacing w:line="276" w:lineRule="auto"/>
        <w:ind w:left="0" w:right="536" w:firstLine="284"/>
        <w:contextualSpacing w:val="0"/>
      </w:pPr>
      <w:r w:rsidRPr="00D971E6">
        <w:t xml:space="preserve">Заявка на оказание </w:t>
      </w:r>
      <w:r w:rsidR="005705D6" w:rsidRPr="00D971E6">
        <w:t xml:space="preserve">Услуг связи </w:t>
      </w:r>
      <w:r w:rsidRPr="00D971E6">
        <w:t>(Форма)</w:t>
      </w:r>
      <w:r w:rsidR="00BF6916" w:rsidRPr="00D971E6">
        <w:t>;</w:t>
      </w:r>
    </w:p>
    <w:p w14:paraId="01DE2451" w14:textId="77777777" w:rsidR="00BF6916" w:rsidRPr="00D971E6" w:rsidRDefault="00BF6916" w:rsidP="008848C5">
      <w:pPr>
        <w:pStyle w:val="a3"/>
        <w:widowControl/>
        <w:numPr>
          <w:ilvl w:val="6"/>
          <w:numId w:val="21"/>
        </w:numPr>
        <w:spacing w:line="276" w:lineRule="auto"/>
        <w:ind w:left="0" w:right="536" w:firstLine="284"/>
        <w:contextualSpacing w:val="0"/>
      </w:pPr>
      <w:r w:rsidRPr="00D971E6">
        <w:t>Программа и методика испытаний;</w:t>
      </w:r>
    </w:p>
    <w:p w14:paraId="4223DA58" w14:textId="77777777" w:rsidR="004D73AF" w:rsidRPr="00D971E6" w:rsidRDefault="004D73AF" w:rsidP="008848C5">
      <w:pPr>
        <w:pStyle w:val="a3"/>
        <w:widowControl/>
        <w:numPr>
          <w:ilvl w:val="6"/>
          <w:numId w:val="21"/>
        </w:numPr>
        <w:spacing w:line="276" w:lineRule="auto"/>
        <w:ind w:left="0" w:right="536" w:firstLine="284"/>
        <w:contextualSpacing w:val="0"/>
      </w:pPr>
      <w:r w:rsidRPr="00D971E6">
        <w:t>Акт проверки оказания Услуг связи (Форма)</w:t>
      </w:r>
    </w:p>
    <w:p w14:paraId="747C2E2C" w14:textId="77777777" w:rsidR="00BF6916" w:rsidRPr="00D971E6" w:rsidRDefault="00BF6916" w:rsidP="008848C5">
      <w:pPr>
        <w:pStyle w:val="a3"/>
        <w:widowControl/>
        <w:numPr>
          <w:ilvl w:val="6"/>
          <w:numId w:val="21"/>
        </w:numPr>
        <w:spacing w:line="276" w:lineRule="auto"/>
        <w:ind w:left="0" w:right="536" w:firstLine="284"/>
        <w:contextualSpacing w:val="0"/>
      </w:pPr>
      <w:r w:rsidRPr="00D971E6">
        <w:t>План организации Точек присоединения (Форма);</w:t>
      </w:r>
    </w:p>
    <w:p w14:paraId="5B043469" w14:textId="77777777" w:rsidR="00BF6916" w:rsidRPr="00090812" w:rsidRDefault="00377A0A" w:rsidP="008848C5">
      <w:pPr>
        <w:pStyle w:val="a3"/>
        <w:widowControl/>
        <w:numPr>
          <w:ilvl w:val="6"/>
          <w:numId w:val="21"/>
        </w:numPr>
        <w:spacing w:line="276" w:lineRule="auto"/>
        <w:ind w:left="0" w:right="536" w:firstLine="284"/>
        <w:contextualSpacing w:val="0"/>
      </w:pPr>
      <w:r w:rsidRPr="00704263">
        <w:rPr>
          <w:bCs/>
        </w:rPr>
        <w:t xml:space="preserve">Акт об оказании Услуг связи </w:t>
      </w:r>
      <w:r w:rsidRPr="00704263">
        <w:t>за период с «___» ____202_ г. по «___» ______202_ г.</w:t>
      </w:r>
      <w:r w:rsidRPr="00090812" w:rsidDel="00377A0A">
        <w:t xml:space="preserve"> </w:t>
      </w:r>
      <w:r w:rsidR="00BF6916" w:rsidRPr="00090812">
        <w:t>(Форма);</w:t>
      </w:r>
    </w:p>
    <w:p w14:paraId="4B5B85AC" w14:textId="77777777" w:rsidR="00BF6916" w:rsidRPr="00D971E6" w:rsidRDefault="00BF6916" w:rsidP="008848C5">
      <w:pPr>
        <w:pStyle w:val="a3"/>
        <w:widowControl/>
        <w:numPr>
          <w:ilvl w:val="6"/>
          <w:numId w:val="21"/>
        </w:numPr>
        <w:spacing w:line="276" w:lineRule="auto"/>
        <w:ind w:left="0" w:right="536" w:firstLine="284"/>
        <w:contextualSpacing w:val="0"/>
      </w:pPr>
      <w:r w:rsidRPr="00D971E6">
        <w:t xml:space="preserve">Протокол проведения тестирования </w:t>
      </w:r>
      <w:r w:rsidR="005705D6" w:rsidRPr="00D971E6">
        <w:t xml:space="preserve">Услуг связи </w:t>
      </w:r>
      <w:r w:rsidRPr="00D971E6">
        <w:t>(Форма);</w:t>
      </w:r>
    </w:p>
    <w:p w14:paraId="1123F60C" w14:textId="77777777" w:rsidR="00E67467" w:rsidRPr="00D971E6" w:rsidRDefault="00E67467" w:rsidP="008848C5">
      <w:pPr>
        <w:pStyle w:val="a3"/>
        <w:widowControl/>
        <w:numPr>
          <w:ilvl w:val="6"/>
          <w:numId w:val="21"/>
        </w:numPr>
        <w:spacing w:line="276" w:lineRule="auto"/>
        <w:ind w:right="536"/>
        <w:contextualSpacing w:val="0"/>
      </w:pPr>
      <w:r w:rsidRPr="00D971E6">
        <w:t>Технические требования на оказание Услуг территориальным избирательным комиссиям и избирательным комиссиям субъектов Российской Федерации для обеспечения функционирования ГАС</w:t>
      </w:r>
      <w:r w:rsidR="00E07B88" w:rsidRPr="00D971E6">
        <w:t> </w:t>
      </w:r>
      <w:r w:rsidRPr="00D971E6">
        <w:t>«Выборы»</w:t>
      </w:r>
      <w:r w:rsidR="009345AD">
        <w:t>.</w:t>
      </w:r>
    </w:p>
    <w:p w14:paraId="2BA2E6AE" w14:textId="77777777" w:rsidR="004A4CCF" w:rsidRPr="00D971E6" w:rsidRDefault="004A4CCF" w:rsidP="00100BC4">
      <w:pPr>
        <w:pStyle w:val="a3"/>
        <w:widowControl/>
        <w:ind w:left="426" w:right="536" w:firstLine="0"/>
        <w:contextualSpacing w:val="0"/>
        <w:jc w:val="left"/>
      </w:pPr>
    </w:p>
    <w:tbl>
      <w:tblPr>
        <w:tblW w:w="5000" w:type="pct"/>
        <w:tblLook w:val="0000" w:firstRow="0" w:lastRow="0" w:firstColumn="0" w:lastColumn="0" w:noHBand="0" w:noVBand="0"/>
      </w:tblPr>
      <w:tblGrid>
        <w:gridCol w:w="4925"/>
        <w:gridCol w:w="322"/>
        <w:gridCol w:w="4675"/>
      </w:tblGrid>
      <w:tr w:rsidR="00AB4477" w:rsidRPr="00005607" w14:paraId="421BD23F" w14:textId="77777777" w:rsidTr="00E36B54">
        <w:trPr>
          <w:trHeight w:val="1128"/>
        </w:trPr>
        <w:tc>
          <w:tcPr>
            <w:tcW w:w="4655" w:type="dxa"/>
            <w:shd w:val="clear" w:color="auto" w:fill="auto"/>
          </w:tcPr>
          <w:p w14:paraId="23785D28" w14:textId="77777777" w:rsidR="00AB4477" w:rsidRPr="00D971E6" w:rsidRDefault="00AB4477" w:rsidP="00AB4477">
            <w:pPr>
              <w:tabs>
                <w:tab w:val="left" w:pos="567"/>
              </w:tabs>
              <w:spacing w:line="240" w:lineRule="auto"/>
              <w:ind w:firstLine="0"/>
              <w:rPr>
                <w:rFonts w:eastAsia="Times New Roman"/>
                <w:b/>
              </w:rPr>
            </w:pPr>
            <w:r w:rsidRPr="00D971E6">
              <w:rPr>
                <w:rFonts w:eastAsia="Times New Roman"/>
                <w:b/>
              </w:rPr>
              <w:t>от Заказчика:</w:t>
            </w:r>
          </w:p>
          <w:p w14:paraId="5B9A86FF" w14:textId="77777777" w:rsidR="00AB4477" w:rsidRPr="00D971E6" w:rsidRDefault="00AB4477" w:rsidP="00AB4477">
            <w:pPr>
              <w:tabs>
                <w:tab w:val="left" w:pos="567"/>
              </w:tabs>
              <w:spacing w:line="240" w:lineRule="auto"/>
              <w:ind w:firstLine="0"/>
              <w:rPr>
                <w:rFonts w:eastAsia="Times New Roman"/>
                <w:b/>
              </w:rPr>
            </w:pPr>
          </w:p>
          <w:p w14:paraId="5239B8B5" w14:textId="77777777" w:rsidR="00AB4477" w:rsidRPr="00D971E6" w:rsidRDefault="00AB4477" w:rsidP="00AB4477">
            <w:pPr>
              <w:tabs>
                <w:tab w:val="left" w:pos="567"/>
              </w:tabs>
              <w:spacing w:line="240" w:lineRule="auto"/>
              <w:ind w:firstLine="0"/>
              <w:jc w:val="left"/>
              <w:rPr>
                <w:rFonts w:eastAsia="Times New Roman"/>
                <w:b/>
              </w:rPr>
            </w:pPr>
            <w:r w:rsidRPr="00D971E6">
              <w:rPr>
                <w:rFonts w:eastAsia="Times New Roman"/>
                <w:b/>
              </w:rPr>
              <w:t>Заместитель Министра</w:t>
            </w:r>
          </w:p>
          <w:p w14:paraId="0B6FC9F4" w14:textId="77777777" w:rsidR="00AB4477" w:rsidRPr="00D971E6" w:rsidRDefault="00AB4477" w:rsidP="00AB4477">
            <w:pPr>
              <w:tabs>
                <w:tab w:val="left" w:pos="567"/>
              </w:tabs>
              <w:spacing w:line="240" w:lineRule="auto"/>
              <w:ind w:firstLine="0"/>
              <w:jc w:val="left"/>
              <w:rPr>
                <w:rFonts w:eastAsia="Times New Roman"/>
                <w:b/>
              </w:rPr>
            </w:pPr>
            <w:r w:rsidRPr="00D971E6">
              <w:rPr>
                <w:rFonts w:eastAsia="Times New Roman"/>
                <w:b/>
              </w:rPr>
              <w:t>цифрового развития, связи и массовых коммуникаций Российской Федерации</w:t>
            </w:r>
          </w:p>
          <w:p w14:paraId="5AA35315" w14:textId="77777777" w:rsidR="00AB4477" w:rsidRPr="00D971E6" w:rsidRDefault="00AB4477" w:rsidP="00AB4477">
            <w:pPr>
              <w:tabs>
                <w:tab w:val="left" w:pos="567"/>
              </w:tabs>
              <w:spacing w:line="240" w:lineRule="auto"/>
              <w:rPr>
                <w:rFonts w:eastAsia="Times New Roman"/>
                <w:b/>
              </w:rPr>
            </w:pPr>
          </w:p>
          <w:p w14:paraId="46B7245F" w14:textId="77777777" w:rsidR="00AB4477" w:rsidRPr="00D971E6" w:rsidRDefault="00AB4477" w:rsidP="00AB4477">
            <w:pPr>
              <w:spacing w:line="240" w:lineRule="auto"/>
              <w:rPr>
                <w:rFonts w:eastAsia="Times New Roman"/>
              </w:rPr>
            </w:pPr>
          </w:p>
          <w:p w14:paraId="7AFB1EE2" w14:textId="77777777" w:rsidR="00AB4477" w:rsidRPr="00D971E6" w:rsidRDefault="00AB4477" w:rsidP="00AB4477">
            <w:pPr>
              <w:spacing w:line="240" w:lineRule="auto"/>
              <w:rPr>
                <w:rFonts w:eastAsia="Times New Roman"/>
              </w:rPr>
            </w:pPr>
            <w:r w:rsidRPr="00D971E6">
              <w:rPr>
                <w:rFonts w:eastAsia="Times New Roman"/>
              </w:rPr>
              <w:t>________________ / Д.М. Ким /</w:t>
            </w:r>
          </w:p>
          <w:p w14:paraId="496F05C9" w14:textId="77777777" w:rsidR="00AB4477" w:rsidRDefault="00AB4477" w:rsidP="00AB4477">
            <w:pPr>
              <w:tabs>
                <w:tab w:val="left" w:pos="567"/>
              </w:tabs>
              <w:spacing w:line="240" w:lineRule="auto"/>
              <w:ind w:firstLine="0"/>
              <w:contextualSpacing w:val="0"/>
              <w:rPr>
                <w:rFonts w:eastAsia="Times New Roman"/>
                <w:spacing w:val="-5"/>
              </w:rPr>
            </w:pPr>
            <w:r w:rsidRPr="00D971E6">
              <w:rPr>
                <w:rFonts w:eastAsia="Times New Roman"/>
                <w:spacing w:val="-5"/>
              </w:rPr>
              <w:t>М.П.</w:t>
            </w:r>
          </w:p>
          <w:p w14:paraId="0EDCC428" w14:textId="75E0BAE6" w:rsidR="00E36B54" w:rsidRPr="00D971E6" w:rsidRDefault="00E36B54" w:rsidP="00AB4477">
            <w:pPr>
              <w:tabs>
                <w:tab w:val="left" w:pos="567"/>
              </w:tabs>
              <w:spacing w:line="240" w:lineRule="auto"/>
              <w:ind w:firstLine="0"/>
              <w:contextualSpacing w:val="0"/>
              <w:rPr>
                <w:rFonts w:eastAsia="Times New Roman"/>
                <w:sz w:val="24"/>
                <w:szCs w:val="24"/>
              </w:rPr>
            </w:pPr>
          </w:p>
        </w:tc>
        <w:tc>
          <w:tcPr>
            <w:tcW w:w="445" w:type="dxa"/>
            <w:shd w:val="clear" w:color="auto" w:fill="auto"/>
          </w:tcPr>
          <w:p w14:paraId="465DF657" w14:textId="77777777" w:rsidR="00AB4477" w:rsidRPr="00D971E6" w:rsidRDefault="00AB4477" w:rsidP="00AB4477">
            <w:pPr>
              <w:tabs>
                <w:tab w:val="left" w:pos="567"/>
              </w:tabs>
              <w:spacing w:line="240" w:lineRule="auto"/>
              <w:ind w:firstLine="0"/>
              <w:contextualSpacing w:val="0"/>
              <w:rPr>
                <w:rFonts w:eastAsia="Times New Roman"/>
                <w:b/>
                <w:bCs/>
                <w:sz w:val="24"/>
                <w:szCs w:val="24"/>
              </w:rPr>
            </w:pPr>
          </w:p>
        </w:tc>
        <w:tc>
          <w:tcPr>
            <w:tcW w:w="4723" w:type="dxa"/>
            <w:shd w:val="clear" w:color="auto" w:fill="auto"/>
          </w:tcPr>
          <w:p w14:paraId="1DC05035" w14:textId="77777777" w:rsidR="00AB4477" w:rsidRPr="00D971E6" w:rsidRDefault="00AB4477" w:rsidP="00AB4477">
            <w:pPr>
              <w:tabs>
                <w:tab w:val="left" w:pos="567"/>
              </w:tabs>
              <w:spacing w:line="240" w:lineRule="auto"/>
              <w:ind w:firstLine="0"/>
              <w:rPr>
                <w:rFonts w:eastAsia="Times New Roman"/>
                <w:b/>
              </w:rPr>
            </w:pPr>
            <w:r w:rsidRPr="00D971E6">
              <w:rPr>
                <w:rFonts w:eastAsia="Times New Roman"/>
                <w:b/>
              </w:rPr>
              <w:t>от Исполнителя:</w:t>
            </w:r>
          </w:p>
          <w:p w14:paraId="75D1CA9B" w14:textId="77777777" w:rsidR="00AB4477" w:rsidRPr="00D971E6" w:rsidRDefault="00AB4477" w:rsidP="00AB4477">
            <w:pPr>
              <w:tabs>
                <w:tab w:val="left" w:pos="567"/>
              </w:tabs>
              <w:spacing w:line="240" w:lineRule="auto"/>
              <w:ind w:firstLine="0"/>
              <w:rPr>
                <w:rFonts w:eastAsia="Times New Roman"/>
                <w:b/>
              </w:rPr>
            </w:pPr>
          </w:p>
          <w:p w14:paraId="646CEA05" w14:textId="77777777" w:rsidR="006C5FCA" w:rsidRPr="006C5FCA" w:rsidRDefault="006C5FCA" w:rsidP="006C5FCA">
            <w:pPr>
              <w:tabs>
                <w:tab w:val="left" w:pos="567"/>
              </w:tabs>
              <w:spacing w:line="240" w:lineRule="auto"/>
              <w:ind w:firstLine="0"/>
              <w:jc w:val="left"/>
              <w:rPr>
                <w:rFonts w:eastAsia="Times New Roman"/>
                <w:b/>
              </w:rPr>
            </w:pPr>
            <w:r w:rsidRPr="006C5FCA">
              <w:rPr>
                <w:rFonts w:eastAsia="Times New Roman"/>
                <w:b/>
              </w:rPr>
              <w:t>Старший Вице-Президент по работе с корпоративным и государственным сегментами ПАО «Ростелеком»</w:t>
            </w:r>
          </w:p>
          <w:p w14:paraId="415AA9BE" w14:textId="77777777" w:rsidR="006C5FCA" w:rsidRPr="006C5FCA" w:rsidRDefault="006C5FCA" w:rsidP="006C5FCA">
            <w:pPr>
              <w:tabs>
                <w:tab w:val="left" w:pos="567"/>
              </w:tabs>
              <w:spacing w:line="240" w:lineRule="auto"/>
              <w:ind w:firstLine="0"/>
              <w:jc w:val="left"/>
              <w:rPr>
                <w:rFonts w:eastAsia="Times New Roman"/>
                <w:b/>
              </w:rPr>
            </w:pPr>
          </w:p>
          <w:p w14:paraId="4E2EB564" w14:textId="77777777" w:rsidR="006C5FCA" w:rsidRPr="006C5FCA" w:rsidRDefault="006C5FCA" w:rsidP="006C5FCA">
            <w:pPr>
              <w:tabs>
                <w:tab w:val="left" w:pos="567"/>
              </w:tabs>
              <w:spacing w:line="240" w:lineRule="auto"/>
              <w:ind w:firstLine="0"/>
              <w:jc w:val="left"/>
              <w:rPr>
                <w:rFonts w:eastAsia="Times New Roman"/>
                <w:b/>
              </w:rPr>
            </w:pPr>
          </w:p>
          <w:p w14:paraId="3E3AD26D" w14:textId="5675F3A2" w:rsidR="002973F2" w:rsidRPr="002973F2" w:rsidRDefault="006C5FCA" w:rsidP="006C5FCA">
            <w:pPr>
              <w:tabs>
                <w:tab w:val="left" w:pos="567"/>
              </w:tabs>
              <w:spacing w:line="240" w:lineRule="auto"/>
              <w:ind w:firstLine="0"/>
              <w:contextualSpacing w:val="0"/>
              <w:rPr>
                <w:rFonts w:eastAsia="Times New Roman"/>
              </w:rPr>
            </w:pPr>
            <w:r w:rsidRPr="002973F2">
              <w:rPr>
                <w:rFonts w:eastAsia="Times New Roman"/>
              </w:rPr>
              <w:t>________________</w:t>
            </w:r>
            <w:r w:rsidR="002973F2" w:rsidRPr="002973F2">
              <w:rPr>
                <w:rFonts w:eastAsia="Times New Roman"/>
              </w:rPr>
              <w:t>__</w:t>
            </w:r>
            <w:r w:rsidRPr="002973F2">
              <w:rPr>
                <w:rFonts w:eastAsia="Times New Roman"/>
              </w:rPr>
              <w:t>/В.В.</w:t>
            </w:r>
            <w:r w:rsidR="002973F2" w:rsidRPr="00B34297">
              <w:rPr>
                <w:rFonts w:eastAsia="Times New Roman"/>
              </w:rPr>
              <w:t xml:space="preserve"> </w:t>
            </w:r>
            <w:r w:rsidRPr="002973F2">
              <w:rPr>
                <w:rFonts w:eastAsia="Times New Roman"/>
              </w:rPr>
              <w:t>Ермаков/</w:t>
            </w:r>
          </w:p>
          <w:p w14:paraId="2EF68367" w14:textId="6910A29A" w:rsidR="00AB4477" w:rsidRPr="00005607" w:rsidRDefault="00AB4477" w:rsidP="006C5FCA">
            <w:pPr>
              <w:tabs>
                <w:tab w:val="left" w:pos="567"/>
              </w:tabs>
              <w:spacing w:line="240" w:lineRule="auto"/>
              <w:ind w:firstLine="0"/>
              <w:contextualSpacing w:val="0"/>
              <w:rPr>
                <w:rFonts w:eastAsia="Times New Roman"/>
                <w:sz w:val="24"/>
                <w:szCs w:val="24"/>
              </w:rPr>
            </w:pPr>
            <w:r w:rsidRPr="00D971E6">
              <w:rPr>
                <w:rFonts w:eastAsia="Times New Roman"/>
                <w:spacing w:val="-5"/>
              </w:rPr>
              <w:t>М.П. (при наличии)</w:t>
            </w:r>
          </w:p>
        </w:tc>
      </w:tr>
      <w:tr w:rsidR="00E36B54" w:rsidRPr="00E36B54" w14:paraId="23035006" w14:textId="77777777" w:rsidTr="00E36B54">
        <w:tblPrEx>
          <w:tblLook w:val="04A0" w:firstRow="1" w:lastRow="0" w:firstColumn="1" w:lastColumn="0" w:noHBand="0" w:noVBand="1"/>
        </w:tblPrEx>
        <w:tc>
          <w:tcPr>
            <w:tcW w:w="0" w:type="auto"/>
            <w:gridSpan w:val="2"/>
          </w:tcPr>
          <w:tbl>
            <w:tblPr>
              <w:tblW w:w="5000" w:type="pct"/>
              <w:tblBorders>
                <w:top w:val="single" w:sz="2" w:space="0" w:color="auto"/>
                <w:left w:val="single" w:sz="2" w:space="0" w:color="auto"/>
                <w:bottom w:val="single" w:sz="2" w:space="0" w:color="auto"/>
                <w:right w:val="single" w:sz="2" w:space="0" w:color="auto"/>
              </w:tblBorders>
              <w:tblLook w:val="04A0" w:firstRow="1" w:lastRow="0" w:firstColumn="1" w:lastColumn="0" w:noHBand="0" w:noVBand="1"/>
            </w:tblPr>
            <w:tblGrid>
              <w:gridCol w:w="5025"/>
            </w:tblGrid>
            <w:tr w:rsidR="00E36B54" w:rsidRPr="00E36B54" w14:paraId="14A9743B" w14:textId="77777777" w:rsidTr="006E549E">
              <w:tc>
                <w:tcPr>
                  <w:tcW w:w="100" w:type="pct"/>
                  <w:shd w:val="clear" w:color="auto" w:fill="auto"/>
                  <w:vAlign w:val="center"/>
                </w:tcPr>
                <w:p w14:paraId="2409525D" w14:textId="77777777" w:rsidR="00E36B54" w:rsidRPr="00E36B54" w:rsidRDefault="00E36B54" w:rsidP="00E36B54">
                  <w:pPr>
                    <w:widowControl/>
                    <w:spacing w:line="276" w:lineRule="auto"/>
                    <w:ind w:firstLine="0"/>
                    <w:contextualSpacing w:val="0"/>
                    <w:jc w:val="left"/>
                    <w:rPr>
                      <w:sz w:val="22"/>
                      <w:szCs w:val="22"/>
                      <w:lang w:eastAsia="en-US"/>
                    </w:rPr>
                  </w:pPr>
                  <w:bookmarkStart w:id="0" w:name="_GoBack"/>
                  <w:r w:rsidRPr="00E36B54">
                    <w:rPr>
                      <w:b/>
                      <w:color w:val="000000"/>
                      <w:sz w:val="20"/>
                      <w:szCs w:val="22"/>
                      <w:lang w:eastAsia="en-US"/>
                    </w:rPr>
                    <w:lastRenderedPageBreak/>
                    <w:t>Данные электронной подписи</w:t>
                  </w:r>
                </w:p>
              </w:tc>
            </w:tr>
            <w:tr w:rsidR="00E36B54" w:rsidRPr="00E36B54" w14:paraId="08174551" w14:textId="77777777" w:rsidTr="006E549E">
              <w:tc>
                <w:tcPr>
                  <w:tcW w:w="100" w:type="pct"/>
                  <w:shd w:val="clear" w:color="auto" w:fill="auto"/>
                  <w:vAlign w:val="center"/>
                </w:tcPr>
                <w:p w14:paraId="43DCC8FC" w14:textId="77777777" w:rsidR="00E36B54" w:rsidRPr="00E36B54" w:rsidRDefault="00E36B54" w:rsidP="00E36B54">
                  <w:pPr>
                    <w:widowControl/>
                    <w:spacing w:line="276" w:lineRule="auto"/>
                    <w:ind w:firstLine="0"/>
                    <w:contextualSpacing w:val="0"/>
                    <w:jc w:val="left"/>
                    <w:rPr>
                      <w:sz w:val="22"/>
                      <w:szCs w:val="22"/>
                      <w:lang w:eastAsia="en-US"/>
                    </w:rPr>
                  </w:pPr>
                  <w:r w:rsidRPr="00E36B54">
                    <w:rPr>
                      <w:color w:val="000000"/>
                      <w:sz w:val="20"/>
                      <w:szCs w:val="22"/>
                      <w:lang w:eastAsia="en-US"/>
                    </w:rPr>
                    <w:t>Владелец: Ким Дмитрий Матвеевич Заместитель Министра цифрового развития, связи и массовых коммуникаций Российской Федерации</w:t>
                  </w:r>
                </w:p>
              </w:tc>
            </w:tr>
            <w:tr w:rsidR="00E36B54" w:rsidRPr="00E36B54" w14:paraId="23EAB4B7" w14:textId="77777777" w:rsidTr="006E549E">
              <w:tc>
                <w:tcPr>
                  <w:tcW w:w="100" w:type="pct"/>
                  <w:shd w:val="clear" w:color="auto" w:fill="auto"/>
                  <w:vAlign w:val="center"/>
                </w:tcPr>
                <w:p w14:paraId="7FCAD8C3" w14:textId="77777777" w:rsidR="00E36B54" w:rsidRPr="00E36B54" w:rsidRDefault="00E36B54" w:rsidP="00E36B54">
                  <w:pPr>
                    <w:widowControl/>
                    <w:spacing w:line="276" w:lineRule="auto"/>
                    <w:ind w:firstLine="0"/>
                    <w:contextualSpacing w:val="0"/>
                    <w:jc w:val="left"/>
                    <w:rPr>
                      <w:sz w:val="22"/>
                      <w:szCs w:val="22"/>
                      <w:lang w:eastAsia="en-US"/>
                    </w:rPr>
                  </w:pPr>
                  <w:r w:rsidRPr="00E36B54">
                    <w:rPr>
                      <w:color w:val="000000"/>
                      <w:sz w:val="20"/>
                      <w:szCs w:val="22"/>
                      <w:lang w:eastAsia="en-US"/>
                    </w:rPr>
                    <w:t>Организация: МИНИСТЕРСТВО ЦИФРОВОГО РАЗВИТИЯ, СВЯЗИ И МАССОВЫХ КОММУНИКАЦИЙ РОССИЙСКОЙ ФЕДЕРАЦИИ 7710474375</w:t>
                  </w:r>
                </w:p>
              </w:tc>
            </w:tr>
            <w:tr w:rsidR="00E36B54" w:rsidRPr="00E36B54" w14:paraId="377DF227" w14:textId="77777777" w:rsidTr="006E549E">
              <w:tc>
                <w:tcPr>
                  <w:tcW w:w="100" w:type="pct"/>
                  <w:shd w:val="clear" w:color="auto" w:fill="auto"/>
                  <w:vAlign w:val="center"/>
                </w:tcPr>
                <w:p w14:paraId="7E239E54" w14:textId="77777777" w:rsidR="00E36B54" w:rsidRPr="00E36B54" w:rsidRDefault="00E36B54" w:rsidP="00E36B54">
                  <w:pPr>
                    <w:widowControl/>
                    <w:spacing w:line="276" w:lineRule="auto"/>
                    <w:ind w:firstLine="0"/>
                    <w:contextualSpacing w:val="0"/>
                    <w:jc w:val="left"/>
                    <w:rPr>
                      <w:sz w:val="22"/>
                      <w:szCs w:val="22"/>
                      <w:lang w:eastAsia="en-US"/>
                    </w:rPr>
                  </w:pPr>
                  <w:r w:rsidRPr="00E36B54">
                    <w:rPr>
                      <w:color w:val="000000"/>
                      <w:sz w:val="20"/>
                      <w:szCs w:val="22"/>
                      <w:lang w:eastAsia="en-US"/>
                    </w:rPr>
                    <w:t>Подписано: 26.12.2022 16:25:30 (МСК)</w:t>
                  </w:r>
                </w:p>
              </w:tc>
            </w:tr>
            <w:tr w:rsidR="00E36B54" w:rsidRPr="00E36B54" w14:paraId="53D93E80" w14:textId="77777777" w:rsidTr="006E549E">
              <w:tc>
                <w:tcPr>
                  <w:tcW w:w="100" w:type="pct"/>
                  <w:shd w:val="clear" w:color="auto" w:fill="auto"/>
                  <w:vAlign w:val="center"/>
                </w:tcPr>
                <w:p w14:paraId="75BFA2E6" w14:textId="77777777" w:rsidR="00E36B54" w:rsidRPr="00E36B54" w:rsidRDefault="00E36B54" w:rsidP="00E36B54">
                  <w:pPr>
                    <w:widowControl/>
                    <w:spacing w:line="276" w:lineRule="auto"/>
                    <w:ind w:firstLine="0"/>
                    <w:contextualSpacing w:val="0"/>
                    <w:jc w:val="left"/>
                    <w:rPr>
                      <w:sz w:val="22"/>
                      <w:szCs w:val="22"/>
                      <w:lang w:eastAsia="en-US"/>
                    </w:rPr>
                  </w:pPr>
                </w:p>
              </w:tc>
            </w:tr>
            <w:tr w:rsidR="00E36B54" w:rsidRPr="00E36B54" w14:paraId="31E56A09" w14:textId="77777777" w:rsidTr="006E549E">
              <w:tc>
                <w:tcPr>
                  <w:tcW w:w="100" w:type="pct"/>
                  <w:shd w:val="clear" w:color="auto" w:fill="auto"/>
                  <w:vAlign w:val="center"/>
                </w:tcPr>
                <w:p w14:paraId="503F9289" w14:textId="77777777" w:rsidR="00E36B54" w:rsidRPr="00E36B54" w:rsidRDefault="00E36B54" w:rsidP="00E36B54">
                  <w:pPr>
                    <w:widowControl/>
                    <w:spacing w:line="276" w:lineRule="auto"/>
                    <w:ind w:firstLine="0"/>
                    <w:contextualSpacing w:val="0"/>
                    <w:jc w:val="left"/>
                    <w:rPr>
                      <w:sz w:val="22"/>
                      <w:szCs w:val="22"/>
                      <w:lang w:eastAsia="en-US"/>
                    </w:rPr>
                  </w:pPr>
                  <w:r w:rsidRPr="00E36B54">
                    <w:rPr>
                      <w:b/>
                      <w:color w:val="000000"/>
                      <w:sz w:val="20"/>
                      <w:szCs w:val="22"/>
                      <w:lang w:eastAsia="en-US"/>
                    </w:rPr>
                    <w:t>Данные сертификата</w:t>
                  </w:r>
                </w:p>
              </w:tc>
            </w:tr>
            <w:tr w:rsidR="00E36B54" w:rsidRPr="00E36B54" w14:paraId="2D0586A8" w14:textId="77777777" w:rsidTr="006E549E">
              <w:tc>
                <w:tcPr>
                  <w:tcW w:w="100" w:type="pct"/>
                  <w:shd w:val="clear" w:color="auto" w:fill="auto"/>
                  <w:vAlign w:val="center"/>
                </w:tcPr>
                <w:p w14:paraId="4921B40F" w14:textId="77777777" w:rsidR="00E36B54" w:rsidRPr="00E36B54" w:rsidRDefault="00E36B54" w:rsidP="00E36B54">
                  <w:pPr>
                    <w:widowControl/>
                    <w:spacing w:line="276" w:lineRule="auto"/>
                    <w:ind w:firstLine="0"/>
                    <w:contextualSpacing w:val="0"/>
                    <w:jc w:val="left"/>
                    <w:rPr>
                      <w:sz w:val="22"/>
                      <w:szCs w:val="22"/>
                      <w:lang w:eastAsia="en-US"/>
                    </w:rPr>
                  </w:pPr>
                  <w:r w:rsidRPr="00E36B54">
                    <w:rPr>
                      <w:color w:val="000000"/>
                      <w:sz w:val="20"/>
                      <w:szCs w:val="22"/>
                      <w:lang w:eastAsia="en-US"/>
                    </w:rPr>
                    <w:t>Серийный номер: 418471D5027A0A1CA94C2B7B8D340AF69C1C0B85</w:t>
                  </w:r>
                </w:p>
              </w:tc>
            </w:tr>
            <w:tr w:rsidR="00E36B54" w:rsidRPr="00E36B54" w14:paraId="013B4250" w14:textId="77777777" w:rsidTr="006E549E">
              <w:tc>
                <w:tcPr>
                  <w:tcW w:w="100" w:type="pct"/>
                  <w:shd w:val="clear" w:color="auto" w:fill="auto"/>
                  <w:vAlign w:val="center"/>
                </w:tcPr>
                <w:p w14:paraId="480BA164" w14:textId="77777777" w:rsidR="00E36B54" w:rsidRPr="00E36B54" w:rsidRDefault="00E36B54" w:rsidP="00E36B54">
                  <w:pPr>
                    <w:widowControl/>
                    <w:spacing w:line="276" w:lineRule="auto"/>
                    <w:ind w:firstLine="0"/>
                    <w:contextualSpacing w:val="0"/>
                    <w:jc w:val="left"/>
                    <w:rPr>
                      <w:sz w:val="22"/>
                      <w:szCs w:val="22"/>
                      <w:lang w:eastAsia="en-US"/>
                    </w:rPr>
                  </w:pPr>
                  <w:r w:rsidRPr="00E36B54">
                    <w:rPr>
                      <w:color w:val="000000"/>
                      <w:sz w:val="20"/>
                      <w:szCs w:val="22"/>
                      <w:lang w:eastAsia="en-US"/>
                    </w:rPr>
                    <w:t>Срок действия: 10.01.2022 15:31:56 - 10.04.2023 15:31:56</w:t>
                  </w:r>
                </w:p>
              </w:tc>
            </w:tr>
          </w:tbl>
          <w:p w14:paraId="596BA764" w14:textId="77777777" w:rsidR="00E36B54" w:rsidRPr="00E36B54" w:rsidRDefault="00E36B54" w:rsidP="00E36B54">
            <w:pPr>
              <w:widowControl/>
              <w:spacing w:after="200" w:line="276" w:lineRule="auto"/>
              <w:ind w:firstLine="0"/>
              <w:contextualSpacing w:val="0"/>
              <w:jc w:val="left"/>
              <w:rPr>
                <w:sz w:val="22"/>
                <w:szCs w:val="22"/>
                <w:lang w:eastAsia="en-US"/>
              </w:rPr>
            </w:pPr>
          </w:p>
        </w:tc>
        <w:tc>
          <w:tcPr>
            <w:tcW w:w="0" w:type="auto"/>
          </w:tcPr>
          <w:tbl>
            <w:tblPr>
              <w:tblW w:w="5000" w:type="pct"/>
              <w:tblBorders>
                <w:top w:val="single" w:sz="2" w:space="0" w:color="auto"/>
                <w:left w:val="single" w:sz="2" w:space="0" w:color="auto"/>
                <w:bottom w:val="single" w:sz="2" w:space="0" w:color="auto"/>
                <w:right w:val="single" w:sz="2" w:space="0" w:color="auto"/>
              </w:tblBorders>
              <w:tblLook w:val="04A0" w:firstRow="1" w:lastRow="0" w:firstColumn="1" w:lastColumn="0" w:noHBand="0" w:noVBand="1"/>
            </w:tblPr>
            <w:tblGrid>
              <w:gridCol w:w="4453"/>
            </w:tblGrid>
            <w:tr w:rsidR="00E36B54" w:rsidRPr="00E36B54" w14:paraId="5FAE0148" w14:textId="77777777" w:rsidTr="006E549E">
              <w:tc>
                <w:tcPr>
                  <w:tcW w:w="100" w:type="pct"/>
                  <w:shd w:val="clear" w:color="auto" w:fill="auto"/>
                  <w:vAlign w:val="center"/>
                </w:tcPr>
                <w:p w14:paraId="1201873E" w14:textId="77777777" w:rsidR="00E36B54" w:rsidRPr="00E36B54" w:rsidRDefault="00E36B54" w:rsidP="00E36B54">
                  <w:pPr>
                    <w:widowControl/>
                    <w:spacing w:line="276" w:lineRule="auto"/>
                    <w:ind w:firstLine="0"/>
                    <w:contextualSpacing w:val="0"/>
                    <w:jc w:val="left"/>
                    <w:rPr>
                      <w:sz w:val="22"/>
                      <w:szCs w:val="22"/>
                      <w:lang w:eastAsia="en-US"/>
                    </w:rPr>
                  </w:pPr>
                  <w:r w:rsidRPr="00E36B54">
                    <w:rPr>
                      <w:b/>
                      <w:color w:val="000000"/>
                      <w:sz w:val="20"/>
                      <w:szCs w:val="22"/>
                      <w:lang w:eastAsia="en-US"/>
                    </w:rPr>
                    <w:t>Данные электронной подписи</w:t>
                  </w:r>
                </w:p>
              </w:tc>
            </w:tr>
            <w:tr w:rsidR="00E36B54" w:rsidRPr="00E36B54" w14:paraId="4ACA0323" w14:textId="77777777" w:rsidTr="006E549E">
              <w:tc>
                <w:tcPr>
                  <w:tcW w:w="100" w:type="pct"/>
                  <w:shd w:val="clear" w:color="auto" w:fill="auto"/>
                  <w:vAlign w:val="center"/>
                </w:tcPr>
                <w:p w14:paraId="317403FE" w14:textId="77777777" w:rsidR="00E36B54" w:rsidRPr="00E36B54" w:rsidRDefault="00E36B54" w:rsidP="00E36B54">
                  <w:pPr>
                    <w:widowControl/>
                    <w:spacing w:line="276" w:lineRule="auto"/>
                    <w:ind w:firstLine="0"/>
                    <w:contextualSpacing w:val="0"/>
                    <w:jc w:val="left"/>
                    <w:rPr>
                      <w:sz w:val="22"/>
                      <w:szCs w:val="22"/>
                      <w:lang w:eastAsia="en-US"/>
                    </w:rPr>
                  </w:pPr>
                  <w:r w:rsidRPr="00E36B54">
                    <w:rPr>
                      <w:color w:val="000000"/>
                      <w:sz w:val="20"/>
                      <w:szCs w:val="22"/>
                      <w:lang w:eastAsia="en-US"/>
                    </w:rPr>
                    <w:t>Владелец: Ермаков Валерий Викторович Старший Вице-Президент по работе с корпоративным и гос. сегментами</w:t>
                  </w:r>
                </w:p>
              </w:tc>
            </w:tr>
            <w:tr w:rsidR="00E36B54" w:rsidRPr="00E36B54" w14:paraId="385200B1" w14:textId="77777777" w:rsidTr="006E549E">
              <w:tc>
                <w:tcPr>
                  <w:tcW w:w="100" w:type="pct"/>
                  <w:shd w:val="clear" w:color="auto" w:fill="auto"/>
                  <w:vAlign w:val="center"/>
                </w:tcPr>
                <w:p w14:paraId="42E723B7" w14:textId="77777777" w:rsidR="00E36B54" w:rsidRPr="00E36B54" w:rsidRDefault="00E36B54" w:rsidP="00E36B54">
                  <w:pPr>
                    <w:widowControl/>
                    <w:spacing w:line="276" w:lineRule="auto"/>
                    <w:ind w:firstLine="0"/>
                    <w:contextualSpacing w:val="0"/>
                    <w:jc w:val="left"/>
                    <w:rPr>
                      <w:sz w:val="22"/>
                      <w:szCs w:val="22"/>
                      <w:lang w:eastAsia="en-US"/>
                    </w:rPr>
                  </w:pPr>
                  <w:r w:rsidRPr="00E36B54">
                    <w:rPr>
                      <w:color w:val="000000"/>
                      <w:sz w:val="20"/>
                      <w:szCs w:val="22"/>
                      <w:lang w:eastAsia="en-US"/>
                    </w:rPr>
                    <w:t>Организация: ПАО "РОСТЕЛЕКОМ" 7707049388</w:t>
                  </w:r>
                </w:p>
              </w:tc>
            </w:tr>
            <w:tr w:rsidR="00E36B54" w:rsidRPr="00E36B54" w14:paraId="12C89957" w14:textId="77777777" w:rsidTr="006E549E">
              <w:tc>
                <w:tcPr>
                  <w:tcW w:w="100" w:type="pct"/>
                  <w:shd w:val="clear" w:color="auto" w:fill="auto"/>
                  <w:vAlign w:val="center"/>
                </w:tcPr>
                <w:p w14:paraId="3CF15EA4" w14:textId="77777777" w:rsidR="00E36B54" w:rsidRPr="00E36B54" w:rsidRDefault="00E36B54" w:rsidP="00E36B54">
                  <w:pPr>
                    <w:widowControl/>
                    <w:spacing w:line="276" w:lineRule="auto"/>
                    <w:ind w:firstLine="0"/>
                    <w:contextualSpacing w:val="0"/>
                    <w:jc w:val="left"/>
                    <w:rPr>
                      <w:sz w:val="22"/>
                      <w:szCs w:val="22"/>
                      <w:lang w:eastAsia="en-US"/>
                    </w:rPr>
                  </w:pPr>
                  <w:r w:rsidRPr="00E36B54">
                    <w:rPr>
                      <w:color w:val="000000"/>
                      <w:sz w:val="20"/>
                      <w:szCs w:val="22"/>
                      <w:lang w:eastAsia="en-US"/>
                    </w:rPr>
                    <w:t>Подписано: 26.12.2022 18:50:09 (МСК)</w:t>
                  </w:r>
                </w:p>
              </w:tc>
            </w:tr>
            <w:tr w:rsidR="00E36B54" w:rsidRPr="00E36B54" w14:paraId="45B5F83F" w14:textId="77777777" w:rsidTr="006E549E">
              <w:tc>
                <w:tcPr>
                  <w:tcW w:w="100" w:type="pct"/>
                  <w:shd w:val="clear" w:color="auto" w:fill="auto"/>
                  <w:vAlign w:val="center"/>
                </w:tcPr>
                <w:p w14:paraId="34AF5754" w14:textId="77777777" w:rsidR="00E36B54" w:rsidRPr="00E36B54" w:rsidRDefault="00E36B54" w:rsidP="00E36B54">
                  <w:pPr>
                    <w:widowControl/>
                    <w:spacing w:line="276" w:lineRule="auto"/>
                    <w:ind w:firstLine="0"/>
                    <w:contextualSpacing w:val="0"/>
                    <w:jc w:val="left"/>
                    <w:rPr>
                      <w:sz w:val="22"/>
                      <w:szCs w:val="22"/>
                      <w:lang w:eastAsia="en-US"/>
                    </w:rPr>
                  </w:pPr>
                </w:p>
              </w:tc>
            </w:tr>
            <w:tr w:rsidR="00E36B54" w:rsidRPr="00E36B54" w14:paraId="5FE72C34" w14:textId="77777777" w:rsidTr="006E549E">
              <w:tc>
                <w:tcPr>
                  <w:tcW w:w="100" w:type="pct"/>
                  <w:shd w:val="clear" w:color="auto" w:fill="auto"/>
                  <w:vAlign w:val="center"/>
                </w:tcPr>
                <w:p w14:paraId="710174B5" w14:textId="77777777" w:rsidR="00E36B54" w:rsidRPr="00E36B54" w:rsidRDefault="00E36B54" w:rsidP="00E36B54">
                  <w:pPr>
                    <w:widowControl/>
                    <w:spacing w:line="276" w:lineRule="auto"/>
                    <w:ind w:firstLine="0"/>
                    <w:contextualSpacing w:val="0"/>
                    <w:jc w:val="left"/>
                    <w:rPr>
                      <w:sz w:val="22"/>
                      <w:szCs w:val="22"/>
                      <w:lang w:eastAsia="en-US"/>
                    </w:rPr>
                  </w:pPr>
                  <w:r w:rsidRPr="00E36B54">
                    <w:rPr>
                      <w:b/>
                      <w:color w:val="000000"/>
                      <w:sz w:val="20"/>
                      <w:szCs w:val="22"/>
                      <w:lang w:eastAsia="en-US"/>
                    </w:rPr>
                    <w:t>Данные сертификата</w:t>
                  </w:r>
                </w:p>
              </w:tc>
            </w:tr>
            <w:tr w:rsidR="00E36B54" w:rsidRPr="00E36B54" w14:paraId="4F3469A3" w14:textId="77777777" w:rsidTr="006E549E">
              <w:tc>
                <w:tcPr>
                  <w:tcW w:w="100" w:type="pct"/>
                  <w:shd w:val="clear" w:color="auto" w:fill="auto"/>
                  <w:vAlign w:val="center"/>
                </w:tcPr>
                <w:p w14:paraId="4297A8D2" w14:textId="77777777" w:rsidR="00E36B54" w:rsidRPr="00E36B54" w:rsidRDefault="00E36B54" w:rsidP="00E36B54">
                  <w:pPr>
                    <w:widowControl/>
                    <w:spacing w:line="276" w:lineRule="auto"/>
                    <w:ind w:firstLine="0"/>
                    <w:contextualSpacing w:val="0"/>
                    <w:jc w:val="left"/>
                    <w:rPr>
                      <w:sz w:val="22"/>
                      <w:szCs w:val="22"/>
                      <w:lang w:eastAsia="en-US"/>
                    </w:rPr>
                  </w:pPr>
                  <w:r w:rsidRPr="00E36B54">
                    <w:rPr>
                      <w:color w:val="000000"/>
                      <w:sz w:val="20"/>
                      <w:szCs w:val="22"/>
                      <w:lang w:eastAsia="en-US"/>
                    </w:rPr>
                    <w:t>Серийный номер: 01B3D0BE00D2AE6EAC4306FFA68562DAB7</w:t>
                  </w:r>
                </w:p>
              </w:tc>
            </w:tr>
            <w:tr w:rsidR="00E36B54" w:rsidRPr="00E36B54" w14:paraId="3B084D27" w14:textId="77777777" w:rsidTr="006E549E">
              <w:tc>
                <w:tcPr>
                  <w:tcW w:w="100" w:type="pct"/>
                  <w:shd w:val="clear" w:color="auto" w:fill="auto"/>
                  <w:vAlign w:val="center"/>
                </w:tcPr>
                <w:p w14:paraId="28C57AE4" w14:textId="77777777" w:rsidR="00E36B54" w:rsidRPr="00E36B54" w:rsidRDefault="00E36B54" w:rsidP="00E36B54">
                  <w:pPr>
                    <w:widowControl/>
                    <w:spacing w:line="276" w:lineRule="auto"/>
                    <w:ind w:firstLine="0"/>
                    <w:contextualSpacing w:val="0"/>
                    <w:jc w:val="left"/>
                    <w:rPr>
                      <w:sz w:val="22"/>
                      <w:szCs w:val="22"/>
                      <w:lang w:eastAsia="en-US"/>
                    </w:rPr>
                  </w:pPr>
                  <w:r w:rsidRPr="00E36B54">
                    <w:rPr>
                      <w:color w:val="000000"/>
                      <w:sz w:val="20"/>
                      <w:szCs w:val="22"/>
                      <w:lang w:eastAsia="en-US"/>
                    </w:rPr>
                    <w:t>Срок действия: 14.07.2022 14:24:44 - 14.07.2023 14:34:44</w:t>
                  </w:r>
                </w:p>
              </w:tc>
            </w:tr>
          </w:tbl>
          <w:p w14:paraId="4884A038" w14:textId="77777777" w:rsidR="00E36B54" w:rsidRPr="00E36B54" w:rsidRDefault="00E36B54" w:rsidP="00E36B54">
            <w:pPr>
              <w:widowControl/>
              <w:spacing w:after="200" w:line="276" w:lineRule="auto"/>
              <w:ind w:firstLine="0"/>
              <w:contextualSpacing w:val="0"/>
              <w:jc w:val="left"/>
              <w:rPr>
                <w:sz w:val="22"/>
                <w:szCs w:val="22"/>
                <w:lang w:eastAsia="en-US"/>
              </w:rPr>
            </w:pPr>
          </w:p>
        </w:tc>
      </w:tr>
    </w:tbl>
    <w:p w14:paraId="5121BB30" w14:textId="77777777" w:rsidR="00E36B54" w:rsidRPr="00E36B54" w:rsidRDefault="00E36B54" w:rsidP="00E36B54">
      <w:pPr>
        <w:widowControl/>
        <w:spacing w:after="200" w:line="276" w:lineRule="auto"/>
        <w:ind w:firstLine="0"/>
        <w:contextualSpacing w:val="0"/>
        <w:jc w:val="left"/>
        <w:rPr>
          <w:sz w:val="22"/>
          <w:szCs w:val="22"/>
          <w:lang w:eastAsia="en-US"/>
        </w:rPr>
      </w:pPr>
    </w:p>
    <w:tbl>
      <w:tblPr>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firstRow="1" w:lastRow="0" w:firstColumn="1" w:lastColumn="0" w:noHBand="0" w:noVBand="1"/>
      </w:tblPr>
      <w:tblGrid>
        <w:gridCol w:w="9916"/>
      </w:tblGrid>
      <w:tr w:rsidR="00E36B54" w:rsidRPr="00E36B54" w14:paraId="0C389433" w14:textId="77777777" w:rsidTr="006E549E">
        <w:tc>
          <w:tcPr>
            <w:tcW w:w="100" w:type="pct"/>
            <w:shd w:val="clear" w:color="auto" w:fill="000000" w:themeFill="dark1"/>
            <w:vAlign w:val="center"/>
          </w:tcPr>
          <w:p w14:paraId="16170572" w14:textId="77777777" w:rsidR="00E36B54" w:rsidRPr="00E36B54" w:rsidRDefault="00E36B54" w:rsidP="00E36B54">
            <w:pPr>
              <w:widowControl/>
              <w:spacing w:line="276" w:lineRule="auto"/>
              <w:ind w:firstLine="0"/>
              <w:contextualSpacing w:val="0"/>
              <w:jc w:val="center"/>
              <w:rPr>
                <w:sz w:val="22"/>
                <w:szCs w:val="22"/>
                <w:lang w:eastAsia="en-US"/>
              </w:rPr>
            </w:pPr>
            <w:r w:rsidRPr="00E36B54">
              <w:rPr>
                <w:b/>
                <w:color w:val="F2F2F2"/>
                <w:sz w:val="24"/>
                <w:szCs w:val="22"/>
                <w:lang w:eastAsia="en-US"/>
              </w:rPr>
              <w:t>Документ подписан электронной подписью и передан через оператора ЭДО ООО «</w:t>
            </w:r>
            <w:proofErr w:type="spellStart"/>
            <w:r w:rsidRPr="00E36B54">
              <w:rPr>
                <w:b/>
                <w:color w:val="F2F2F2"/>
                <w:sz w:val="24"/>
                <w:szCs w:val="22"/>
                <w:lang w:eastAsia="en-US"/>
              </w:rPr>
              <w:t>Финтендер</w:t>
            </w:r>
            <w:proofErr w:type="spellEnd"/>
            <w:r w:rsidRPr="00E36B54">
              <w:rPr>
                <w:b/>
                <w:color w:val="F2F2F2"/>
                <w:sz w:val="24"/>
                <w:szCs w:val="22"/>
                <w:lang w:eastAsia="en-US"/>
              </w:rPr>
              <w:t xml:space="preserve"> крипто»</w:t>
            </w:r>
          </w:p>
        </w:tc>
      </w:tr>
      <w:bookmarkEnd w:id="0"/>
    </w:tbl>
    <w:p w14:paraId="405D8DD5" w14:textId="77777777" w:rsidR="00100BC4" w:rsidRPr="00B821AB" w:rsidRDefault="00100BC4" w:rsidP="00100BC4">
      <w:pPr>
        <w:pStyle w:val="a3"/>
        <w:widowControl/>
        <w:ind w:left="426" w:right="536" w:firstLine="0"/>
        <w:contextualSpacing w:val="0"/>
        <w:jc w:val="left"/>
      </w:pPr>
    </w:p>
    <w:sectPr w:rsidR="00100BC4" w:rsidRPr="00B821AB" w:rsidSect="00FD4EBD">
      <w:headerReference w:type="default" r:id="rId29"/>
      <w:pgSz w:w="11906" w:h="16838"/>
      <w:pgMar w:top="1134" w:right="850" w:bottom="1134" w:left="1134" w:header="708" w:footer="708" w:gutter="0"/>
      <w:cols w:space="708"/>
      <w:titlePg/>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9059B61" w14:textId="77777777" w:rsidR="00403133" w:rsidRDefault="00403133" w:rsidP="007A4B8A">
      <w:pPr>
        <w:spacing w:line="240" w:lineRule="auto"/>
      </w:pPr>
      <w:r>
        <w:separator/>
      </w:r>
    </w:p>
  </w:endnote>
  <w:endnote w:type="continuationSeparator" w:id="0">
    <w:p w14:paraId="0128EAD9" w14:textId="77777777" w:rsidR="00403133" w:rsidRDefault="00403133" w:rsidP="007A4B8A">
      <w:pPr>
        <w:spacing w:line="240" w:lineRule="auto"/>
      </w:pPr>
      <w:r>
        <w:continuationSeparator/>
      </w:r>
    </w:p>
  </w:endnote>
  <w:endnote w:type="continuationNotice" w:id="1">
    <w:p w14:paraId="65DFCD0D" w14:textId="77777777" w:rsidR="00403133" w:rsidRDefault="00403133">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onsolas">
    <w:panose1 w:val="020B0609020204030204"/>
    <w:charset w:val="CC"/>
    <w:family w:val="modern"/>
    <w:pitch w:val="fixed"/>
    <w:sig w:usb0="E00006FF" w:usb1="0000FCFF" w:usb2="00000001" w:usb3="00000000" w:csb0="0000019F" w:csb1="00000000"/>
  </w:font>
  <w:font w:name="Basis Grotesque Pro Light">
    <w:altName w:val="Cambria"/>
    <w:panose1 w:val="00000000000000000000"/>
    <w:charset w:val="00"/>
    <w:family w:val="modern"/>
    <w:notTrueType/>
    <w:pitch w:val="variable"/>
    <w:sig w:usb0="800002AF" w:usb1="5000207B" w:usb2="00000000" w:usb3="00000000" w:csb0="0000009F" w:csb1="00000000"/>
  </w:font>
  <w:font w:name="Lucida Grande CY">
    <w:altName w:val="Cambria"/>
    <w:panose1 w:val="00000000000000000000"/>
    <w:charset w:val="00"/>
    <w:family w:val="roman"/>
    <w:notTrueType/>
    <w:pitch w:val="default"/>
  </w:font>
  <w:font w:name="Arial Narrow">
    <w:panose1 w:val="020B0606020202030204"/>
    <w:charset w:val="CC"/>
    <w:family w:val="swiss"/>
    <w:pitch w:val="variable"/>
    <w:sig w:usb0="00000287" w:usb1="00000800" w:usb2="00000000" w:usb3="00000000" w:csb0="0000009F" w:csb1="00000000"/>
  </w:font>
  <w:font w:name="Calibri Light">
    <w:panose1 w:val="020F0302020204030204"/>
    <w:charset w:val="CC"/>
    <w:family w:val="swiss"/>
    <w:pitch w:val="variable"/>
    <w:sig w:usb0="E4002EFF" w:usb1="C000247B" w:usb2="00000009" w:usb3="00000000" w:csb0="000001FF" w:csb1="00000000"/>
  </w:font>
  <w:font w:name="Yu Mincho">
    <w:charset w:val="80"/>
    <w:family w:val="roman"/>
    <w:pitch w:val="variable"/>
    <w:sig w:usb0="800002E7" w:usb1="2AC7FCFF" w:usb2="00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A39D154" w14:textId="77777777" w:rsidR="00403133" w:rsidRDefault="00403133" w:rsidP="007A4B8A">
      <w:pPr>
        <w:spacing w:line="240" w:lineRule="auto"/>
      </w:pPr>
      <w:r>
        <w:separator/>
      </w:r>
    </w:p>
  </w:footnote>
  <w:footnote w:type="continuationSeparator" w:id="0">
    <w:p w14:paraId="7B323133" w14:textId="77777777" w:rsidR="00403133" w:rsidRDefault="00403133" w:rsidP="007A4B8A">
      <w:pPr>
        <w:spacing w:line="240" w:lineRule="auto"/>
      </w:pPr>
      <w:r>
        <w:continuationSeparator/>
      </w:r>
    </w:p>
  </w:footnote>
  <w:footnote w:type="continuationNotice" w:id="1">
    <w:p w14:paraId="581A75C0" w14:textId="77777777" w:rsidR="00403133" w:rsidRDefault="00403133">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1070776"/>
      <w:docPartObj>
        <w:docPartGallery w:val="Page Numbers (Top of Page)"/>
        <w:docPartUnique/>
      </w:docPartObj>
    </w:sdtPr>
    <w:sdtEndPr/>
    <w:sdtContent>
      <w:p w14:paraId="1246EB05" w14:textId="7FAF5DED" w:rsidR="00DE06AD" w:rsidRDefault="00DE06AD">
        <w:pPr>
          <w:pStyle w:val="af6"/>
          <w:jc w:val="center"/>
        </w:pPr>
        <w:r>
          <w:fldChar w:fldCharType="begin"/>
        </w:r>
        <w:r>
          <w:instrText>PAGE   \* MERGEFORMAT</w:instrText>
        </w:r>
        <w:r>
          <w:fldChar w:fldCharType="separate"/>
        </w:r>
        <w:r w:rsidR="00E36B54">
          <w:rPr>
            <w:noProof/>
          </w:rPr>
          <w:t>83</w:t>
        </w:r>
        <w:r>
          <w:fldChar w:fldCharType="end"/>
        </w:r>
      </w:p>
    </w:sdtContent>
  </w:sdt>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8A552C"/>
    <w:multiLevelType w:val="hybridMultilevel"/>
    <w:tmpl w:val="4B58FDA2"/>
    <w:lvl w:ilvl="0" w:tplc="8304A2D8">
      <w:start w:val="1"/>
      <w:numFmt w:val="decimal"/>
      <w:lvlText w:val="%1)"/>
      <w:lvlJc w:val="left"/>
      <w:pPr>
        <w:ind w:left="1789" w:hanging="360"/>
      </w:pPr>
      <w:rPr>
        <w:rFonts w:hint="default"/>
        <w:sz w:val="28"/>
        <w:szCs w:val="28"/>
      </w:rPr>
    </w:lvl>
    <w:lvl w:ilvl="1" w:tplc="04190019" w:tentative="1">
      <w:start w:val="1"/>
      <w:numFmt w:val="lowerLetter"/>
      <w:lvlText w:val="%2."/>
      <w:lvlJc w:val="left"/>
      <w:pPr>
        <w:ind w:left="2509" w:hanging="360"/>
      </w:pPr>
    </w:lvl>
    <w:lvl w:ilvl="2" w:tplc="0419001B" w:tentative="1">
      <w:start w:val="1"/>
      <w:numFmt w:val="lowerRoman"/>
      <w:lvlText w:val="%3."/>
      <w:lvlJc w:val="right"/>
      <w:pPr>
        <w:ind w:left="3229" w:hanging="180"/>
      </w:pPr>
    </w:lvl>
    <w:lvl w:ilvl="3" w:tplc="0419000F" w:tentative="1">
      <w:start w:val="1"/>
      <w:numFmt w:val="decimal"/>
      <w:lvlText w:val="%4."/>
      <w:lvlJc w:val="left"/>
      <w:pPr>
        <w:ind w:left="3949" w:hanging="360"/>
      </w:pPr>
    </w:lvl>
    <w:lvl w:ilvl="4" w:tplc="04190019" w:tentative="1">
      <w:start w:val="1"/>
      <w:numFmt w:val="lowerLetter"/>
      <w:lvlText w:val="%5."/>
      <w:lvlJc w:val="left"/>
      <w:pPr>
        <w:ind w:left="4669" w:hanging="360"/>
      </w:pPr>
    </w:lvl>
    <w:lvl w:ilvl="5" w:tplc="0419001B" w:tentative="1">
      <w:start w:val="1"/>
      <w:numFmt w:val="lowerRoman"/>
      <w:lvlText w:val="%6."/>
      <w:lvlJc w:val="right"/>
      <w:pPr>
        <w:ind w:left="5389" w:hanging="180"/>
      </w:pPr>
    </w:lvl>
    <w:lvl w:ilvl="6" w:tplc="0419000F" w:tentative="1">
      <w:start w:val="1"/>
      <w:numFmt w:val="decimal"/>
      <w:lvlText w:val="%7."/>
      <w:lvlJc w:val="left"/>
      <w:pPr>
        <w:ind w:left="6109" w:hanging="360"/>
      </w:pPr>
    </w:lvl>
    <w:lvl w:ilvl="7" w:tplc="04190019" w:tentative="1">
      <w:start w:val="1"/>
      <w:numFmt w:val="lowerLetter"/>
      <w:lvlText w:val="%8."/>
      <w:lvlJc w:val="left"/>
      <w:pPr>
        <w:ind w:left="6829" w:hanging="360"/>
      </w:pPr>
    </w:lvl>
    <w:lvl w:ilvl="8" w:tplc="0419001B" w:tentative="1">
      <w:start w:val="1"/>
      <w:numFmt w:val="lowerRoman"/>
      <w:lvlText w:val="%9."/>
      <w:lvlJc w:val="right"/>
      <w:pPr>
        <w:ind w:left="7549" w:hanging="180"/>
      </w:pPr>
    </w:lvl>
  </w:abstractNum>
  <w:abstractNum w:abstractNumId="1" w15:restartNumberingAfterBreak="0">
    <w:nsid w:val="008B0A98"/>
    <w:multiLevelType w:val="hybridMultilevel"/>
    <w:tmpl w:val="EDE889B0"/>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 w15:restartNumberingAfterBreak="0">
    <w:nsid w:val="018B65D5"/>
    <w:multiLevelType w:val="hybridMultilevel"/>
    <w:tmpl w:val="116848CC"/>
    <w:lvl w:ilvl="0" w:tplc="04190011">
      <w:start w:val="1"/>
      <w:numFmt w:val="decimal"/>
      <w:lvlText w:val="%1)"/>
      <w:lvlJc w:val="left"/>
      <w:pPr>
        <w:ind w:left="1211" w:hanging="360"/>
      </w:pPr>
      <w:rPr>
        <w:rFonts w:hint="default"/>
      </w:rPr>
    </w:lvl>
    <w:lvl w:ilvl="1" w:tplc="04190019" w:tentative="1">
      <w:start w:val="1"/>
      <w:numFmt w:val="lowerLetter"/>
      <w:lvlText w:val="%2."/>
      <w:lvlJc w:val="left"/>
      <w:pPr>
        <w:ind w:left="1440" w:hanging="360"/>
      </w:p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040A3631"/>
    <w:multiLevelType w:val="hybridMultilevel"/>
    <w:tmpl w:val="4D620CD2"/>
    <w:lvl w:ilvl="0" w:tplc="406AA46E">
      <w:numFmt w:val="bullet"/>
      <w:lvlText w:val="–"/>
      <w:lvlJc w:val="left"/>
      <w:pPr>
        <w:ind w:left="1065" w:hanging="705"/>
      </w:pPr>
      <w:rPr>
        <w:rFonts w:ascii="Times New Roman" w:eastAsia="Times New Roman" w:hAnsi="Times New Roman"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04247E1E"/>
    <w:multiLevelType w:val="hybridMultilevel"/>
    <w:tmpl w:val="63CC0274"/>
    <w:lvl w:ilvl="0" w:tplc="1088A76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 w15:restartNumberingAfterBreak="0">
    <w:nsid w:val="04294AAE"/>
    <w:multiLevelType w:val="hybridMultilevel"/>
    <w:tmpl w:val="95FA2D12"/>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15:restartNumberingAfterBreak="0">
    <w:nsid w:val="04F0122F"/>
    <w:multiLevelType w:val="hybridMultilevel"/>
    <w:tmpl w:val="747E9712"/>
    <w:lvl w:ilvl="0" w:tplc="406AA46E">
      <w:numFmt w:val="bullet"/>
      <w:lvlText w:val="–"/>
      <w:lvlJc w:val="left"/>
      <w:pPr>
        <w:ind w:left="2130" w:hanging="705"/>
      </w:pPr>
      <w:rPr>
        <w:rFonts w:ascii="Times New Roman" w:eastAsia="Times New Roman" w:hAnsi="Times New Roman" w:cs="Times New Roman" w:hint="default"/>
      </w:rPr>
    </w:lvl>
    <w:lvl w:ilvl="1" w:tplc="04190003" w:tentative="1">
      <w:start w:val="1"/>
      <w:numFmt w:val="bullet"/>
      <w:lvlText w:val="o"/>
      <w:lvlJc w:val="left"/>
      <w:pPr>
        <w:ind w:left="2505" w:hanging="360"/>
      </w:pPr>
      <w:rPr>
        <w:rFonts w:ascii="Courier New" w:hAnsi="Courier New" w:cs="Courier New" w:hint="default"/>
      </w:rPr>
    </w:lvl>
    <w:lvl w:ilvl="2" w:tplc="04190005" w:tentative="1">
      <w:start w:val="1"/>
      <w:numFmt w:val="bullet"/>
      <w:lvlText w:val=""/>
      <w:lvlJc w:val="left"/>
      <w:pPr>
        <w:ind w:left="3225" w:hanging="360"/>
      </w:pPr>
      <w:rPr>
        <w:rFonts w:ascii="Wingdings" w:hAnsi="Wingdings" w:hint="default"/>
      </w:rPr>
    </w:lvl>
    <w:lvl w:ilvl="3" w:tplc="04190001" w:tentative="1">
      <w:start w:val="1"/>
      <w:numFmt w:val="bullet"/>
      <w:lvlText w:val=""/>
      <w:lvlJc w:val="left"/>
      <w:pPr>
        <w:ind w:left="3945" w:hanging="360"/>
      </w:pPr>
      <w:rPr>
        <w:rFonts w:ascii="Symbol" w:hAnsi="Symbol" w:hint="default"/>
      </w:rPr>
    </w:lvl>
    <w:lvl w:ilvl="4" w:tplc="04190003" w:tentative="1">
      <w:start w:val="1"/>
      <w:numFmt w:val="bullet"/>
      <w:lvlText w:val="o"/>
      <w:lvlJc w:val="left"/>
      <w:pPr>
        <w:ind w:left="4665" w:hanging="360"/>
      </w:pPr>
      <w:rPr>
        <w:rFonts w:ascii="Courier New" w:hAnsi="Courier New" w:cs="Courier New" w:hint="default"/>
      </w:rPr>
    </w:lvl>
    <w:lvl w:ilvl="5" w:tplc="04190005" w:tentative="1">
      <w:start w:val="1"/>
      <w:numFmt w:val="bullet"/>
      <w:lvlText w:val=""/>
      <w:lvlJc w:val="left"/>
      <w:pPr>
        <w:ind w:left="5385" w:hanging="360"/>
      </w:pPr>
      <w:rPr>
        <w:rFonts w:ascii="Wingdings" w:hAnsi="Wingdings" w:hint="default"/>
      </w:rPr>
    </w:lvl>
    <w:lvl w:ilvl="6" w:tplc="04190001" w:tentative="1">
      <w:start w:val="1"/>
      <w:numFmt w:val="bullet"/>
      <w:lvlText w:val=""/>
      <w:lvlJc w:val="left"/>
      <w:pPr>
        <w:ind w:left="6105" w:hanging="360"/>
      </w:pPr>
      <w:rPr>
        <w:rFonts w:ascii="Symbol" w:hAnsi="Symbol" w:hint="default"/>
      </w:rPr>
    </w:lvl>
    <w:lvl w:ilvl="7" w:tplc="04190003" w:tentative="1">
      <w:start w:val="1"/>
      <w:numFmt w:val="bullet"/>
      <w:lvlText w:val="o"/>
      <w:lvlJc w:val="left"/>
      <w:pPr>
        <w:ind w:left="6825" w:hanging="360"/>
      </w:pPr>
      <w:rPr>
        <w:rFonts w:ascii="Courier New" w:hAnsi="Courier New" w:cs="Courier New" w:hint="default"/>
      </w:rPr>
    </w:lvl>
    <w:lvl w:ilvl="8" w:tplc="04190005" w:tentative="1">
      <w:start w:val="1"/>
      <w:numFmt w:val="bullet"/>
      <w:lvlText w:val=""/>
      <w:lvlJc w:val="left"/>
      <w:pPr>
        <w:ind w:left="7545" w:hanging="360"/>
      </w:pPr>
      <w:rPr>
        <w:rFonts w:ascii="Wingdings" w:hAnsi="Wingdings" w:hint="default"/>
      </w:rPr>
    </w:lvl>
  </w:abstractNum>
  <w:abstractNum w:abstractNumId="7" w15:restartNumberingAfterBreak="0">
    <w:nsid w:val="05314F9D"/>
    <w:multiLevelType w:val="multilevel"/>
    <w:tmpl w:val="E82A3C26"/>
    <w:lvl w:ilvl="0">
      <w:numFmt w:val="bullet"/>
      <w:lvlText w:val="–"/>
      <w:lvlJc w:val="left"/>
      <w:pPr>
        <w:ind w:left="360" w:hanging="360"/>
      </w:pPr>
      <w:rPr>
        <w:rFonts w:ascii="Times New Roman" w:eastAsia="Times New Roman" w:hAnsi="Times New Roman" w:cs="Times New Roman" w:hint="default"/>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 w15:restartNumberingAfterBreak="0">
    <w:nsid w:val="05C4550A"/>
    <w:multiLevelType w:val="multilevel"/>
    <w:tmpl w:val="48160486"/>
    <w:lvl w:ilvl="0">
      <w:start w:val="5"/>
      <w:numFmt w:val="decimal"/>
      <w:lvlText w:val="%1."/>
      <w:lvlJc w:val="left"/>
      <w:pPr>
        <w:ind w:left="675" w:hanging="675"/>
      </w:pPr>
      <w:rPr>
        <w:rFonts w:hint="default"/>
      </w:rPr>
    </w:lvl>
    <w:lvl w:ilvl="1">
      <w:start w:val="3"/>
      <w:numFmt w:val="decimal"/>
      <w:lvlText w:val="%1.%2."/>
      <w:lvlJc w:val="left"/>
      <w:pPr>
        <w:ind w:left="1598" w:hanging="720"/>
      </w:pPr>
      <w:rPr>
        <w:rFonts w:hint="default"/>
      </w:rPr>
    </w:lvl>
    <w:lvl w:ilvl="2">
      <w:start w:val="4"/>
      <w:numFmt w:val="decimal"/>
      <w:lvlText w:val="%1.%2.%3."/>
      <w:lvlJc w:val="left"/>
      <w:pPr>
        <w:ind w:left="2476" w:hanging="720"/>
      </w:pPr>
      <w:rPr>
        <w:rFonts w:hint="default"/>
      </w:rPr>
    </w:lvl>
    <w:lvl w:ilvl="3">
      <w:start w:val="1"/>
      <w:numFmt w:val="decimal"/>
      <w:lvlText w:val="%1.%2.%3.%4."/>
      <w:lvlJc w:val="left"/>
      <w:pPr>
        <w:ind w:left="3714" w:hanging="1080"/>
      </w:pPr>
      <w:rPr>
        <w:rFonts w:hint="default"/>
      </w:rPr>
    </w:lvl>
    <w:lvl w:ilvl="4">
      <w:start w:val="1"/>
      <w:numFmt w:val="decimal"/>
      <w:lvlText w:val="%1.%2.%3.%4.%5."/>
      <w:lvlJc w:val="left"/>
      <w:pPr>
        <w:ind w:left="4592" w:hanging="1080"/>
      </w:pPr>
      <w:rPr>
        <w:rFonts w:hint="default"/>
      </w:rPr>
    </w:lvl>
    <w:lvl w:ilvl="5">
      <w:start w:val="1"/>
      <w:numFmt w:val="decimal"/>
      <w:lvlText w:val="%1.%2.%3.%4.%5.%6."/>
      <w:lvlJc w:val="left"/>
      <w:pPr>
        <w:ind w:left="5830" w:hanging="1440"/>
      </w:pPr>
      <w:rPr>
        <w:rFonts w:hint="default"/>
      </w:rPr>
    </w:lvl>
    <w:lvl w:ilvl="6">
      <w:start w:val="1"/>
      <w:numFmt w:val="decimal"/>
      <w:lvlText w:val="%1.%2.%3.%4.%5.%6.%7."/>
      <w:lvlJc w:val="left"/>
      <w:pPr>
        <w:ind w:left="7068" w:hanging="1800"/>
      </w:pPr>
      <w:rPr>
        <w:rFonts w:hint="default"/>
      </w:rPr>
    </w:lvl>
    <w:lvl w:ilvl="7">
      <w:start w:val="1"/>
      <w:numFmt w:val="decimal"/>
      <w:lvlText w:val="%1.%2.%3.%4.%5.%6.%7.%8."/>
      <w:lvlJc w:val="left"/>
      <w:pPr>
        <w:ind w:left="7946" w:hanging="1800"/>
      </w:pPr>
      <w:rPr>
        <w:rFonts w:hint="default"/>
      </w:rPr>
    </w:lvl>
    <w:lvl w:ilvl="8">
      <w:start w:val="1"/>
      <w:numFmt w:val="decimal"/>
      <w:lvlText w:val="%1.%2.%3.%4.%5.%6.%7.%8.%9."/>
      <w:lvlJc w:val="left"/>
      <w:pPr>
        <w:ind w:left="9184" w:hanging="2160"/>
      </w:pPr>
      <w:rPr>
        <w:rFonts w:hint="default"/>
      </w:rPr>
    </w:lvl>
  </w:abstractNum>
  <w:abstractNum w:abstractNumId="9" w15:restartNumberingAfterBreak="0">
    <w:nsid w:val="06D674FB"/>
    <w:multiLevelType w:val="multilevel"/>
    <w:tmpl w:val="8424FDBE"/>
    <w:lvl w:ilvl="0">
      <w:start w:val="5"/>
      <w:numFmt w:val="decimal"/>
      <w:lvlText w:val="%1."/>
      <w:lvlJc w:val="left"/>
      <w:pPr>
        <w:ind w:left="675" w:hanging="675"/>
      </w:pPr>
      <w:rPr>
        <w:rFonts w:hint="default"/>
      </w:rPr>
    </w:lvl>
    <w:lvl w:ilvl="1">
      <w:start w:val="4"/>
      <w:numFmt w:val="decimal"/>
      <w:lvlText w:val="%1.%2."/>
      <w:lvlJc w:val="left"/>
      <w:pPr>
        <w:ind w:left="1598" w:hanging="720"/>
      </w:pPr>
      <w:rPr>
        <w:rFonts w:hint="default"/>
      </w:rPr>
    </w:lvl>
    <w:lvl w:ilvl="2">
      <w:start w:val="1"/>
      <w:numFmt w:val="decimal"/>
      <w:lvlText w:val="5.14.%3."/>
      <w:lvlJc w:val="left"/>
      <w:pPr>
        <w:ind w:left="2476" w:hanging="720"/>
      </w:pPr>
      <w:rPr>
        <w:rFonts w:hint="default"/>
      </w:rPr>
    </w:lvl>
    <w:lvl w:ilvl="3">
      <w:start w:val="14"/>
      <w:numFmt w:val="decimal"/>
      <w:lvlText w:val="5.%4."/>
      <w:lvlJc w:val="left"/>
      <w:pPr>
        <w:ind w:left="3714" w:hanging="1080"/>
      </w:pPr>
      <w:rPr>
        <w:rFonts w:hint="default"/>
      </w:rPr>
    </w:lvl>
    <w:lvl w:ilvl="4">
      <w:start w:val="1"/>
      <w:numFmt w:val="decimal"/>
      <w:lvlText w:val="%1.%2.%3.%4.%5."/>
      <w:lvlJc w:val="left"/>
      <w:pPr>
        <w:ind w:left="4592" w:hanging="1080"/>
      </w:pPr>
      <w:rPr>
        <w:rFonts w:hint="default"/>
      </w:rPr>
    </w:lvl>
    <w:lvl w:ilvl="5">
      <w:start w:val="1"/>
      <w:numFmt w:val="decimal"/>
      <w:lvlText w:val="%1.%2.%3.%4.%5.%6."/>
      <w:lvlJc w:val="left"/>
      <w:pPr>
        <w:ind w:left="5830" w:hanging="1440"/>
      </w:pPr>
      <w:rPr>
        <w:rFonts w:hint="default"/>
      </w:rPr>
    </w:lvl>
    <w:lvl w:ilvl="6">
      <w:start w:val="1"/>
      <w:numFmt w:val="decimal"/>
      <w:lvlText w:val="%1.%2.%3.%4.%5.%6.%7."/>
      <w:lvlJc w:val="left"/>
      <w:pPr>
        <w:ind w:left="7068" w:hanging="1800"/>
      </w:pPr>
      <w:rPr>
        <w:rFonts w:hint="default"/>
      </w:rPr>
    </w:lvl>
    <w:lvl w:ilvl="7">
      <w:start w:val="1"/>
      <w:numFmt w:val="decimal"/>
      <w:lvlText w:val="%1.%2.%3.%4.%5.%6.%7.%8."/>
      <w:lvlJc w:val="left"/>
      <w:pPr>
        <w:ind w:left="7946" w:hanging="1800"/>
      </w:pPr>
      <w:rPr>
        <w:rFonts w:hint="default"/>
      </w:rPr>
    </w:lvl>
    <w:lvl w:ilvl="8">
      <w:start w:val="1"/>
      <w:numFmt w:val="decimal"/>
      <w:lvlText w:val="%1.%2.%3.%4.%5.%6.%7.%8.%9."/>
      <w:lvlJc w:val="left"/>
      <w:pPr>
        <w:ind w:left="9184" w:hanging="2160"/>
      </w:pPr>
      <w:rPr>
        <w:rFonts w:hint="default"/>
      </w:rPr>
    </w:lvl>
  </w:abstractNum>
  <w:abstractNum w:abstractNumId="10" w15:restartNumberingAfterBreak="0">
    <w:nsid w:val="070C12D0"/>
    <w:multiLevelType w:val="hybridMultilevel"/>
    <w:tmpl w:val="CC2A1502"/>
    <w:lvl w:ilvl="0" w:tplc="8304A2D8">
      <w:start w:val="1"/>
      <w:numFmt w:val="decimal"/>
      <w:lvlText w:val="%1)"/>
      <w:lvlJc w:val="left"/>
      <w:pPr>
        <w:ind w:left="1429" w:hanging="360"/>
      </w:pPr>
      <w:rPr>
        <w:rFonts w:hint="default"/>
        <w:sz w:val="28"/>
        <w:szCs w:val="28"/>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1" w15:restartNumberingAfterBreak="0">
    <w:nsid w:val="081A0905"/>
    <w:multiLevelType w:val="hybridMultilevel"/>
    <w:tmpl w:val="8970EF58"/>
    <w:lvl w:ilvl="0" w:tplc="05D068E2">
      <w:start w:val="1"/>
      <w:numFmt w:val="bullet"/>
      <w:lvlText w:val=""/>
      <w:lvlJc w:val="left"/>
      <w:pPr>
        <w:ind w:left="720" w:hanging="360"/>
      </w:pPr>
      <w:rPr>
        <w:rFonts w:ascii="Symbol" w:hAnsi="Symbol"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087D5A48"/>
    <w:multiLevelType w:val="hybridMultilevel"/>
    <w:tmpl w:val="A69E876E"/>
    <w:lvl w:ilvl="0" w:tplc="AEB03746">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3" w15:restartNumberingAfterBreak="0">
    <w:nsid w:val="0B02799A"/>
    <w:multiLevelType w:val="hybridMultilevel"/>
    <w:tmpl w:val="9906F1FC"/>
    <w:lvl w:ilvl="0" w:tplc="406AA46E">
      <w:numFmt w:val="bullet"/>
      <w:lvlText w:val="–"/>
      <w:lvlJc w:val="left"/>
      <w:pPr>
        <w:ind w:left="1080" w:hanging="360"/>
      </w:pPr>
      <w:rPr>
        <w:rFonts w:ascii="Times New Roman" w:eastAsia="Times New Roman" w:hAnsi="Times New Roman"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4" w15:restartNumberingAfterBreak="0">
    <w:nsid w:val="0BFA3811"/>
    <w:multiLevelType w:val="hybridMultilevel"/>
    <w:tmpl w:val="321E0A3C"/>
    <w:lvl w:ilvl="0" w:tplc="406AA46E">
      <w:numFmt w:val="bullet"/>
      <w:lvlText w:val="–"/>
      <w:lvlJc w:val="left"/>
      <w:pPr>
        <w:ind w:left="720" w:hanging="360"/>
      </w:pPr>
      <w:rPr>
        <w:rFonts w:ascii="Times New Roman" w:eastAsia="Times New Roman" w:hAnsi="Times New Roman"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0C9855E2"/>
    <w:multiLevelType w:val="multilevel"/>
    <w:tmpl w:val="6C64A9A2"/>
    <w:lvl w:ilvl="0">
      <w:start w:val="5"/>
      <w:numFmt w:val="decimal"/>
      <w:lvlText w:val="%1."/>
      <w:lvlJc w:val="left"/>
      <w:pPr>
        <w:ind w:left="675" w:hanging="675"/>
      </w:pPr>
      <w:rPr>
        <w:rFonts w:hint="default"/>
      </w:rPr>
    </w:lvl>
    <w:lvl w:ilvl="1">
      <w:start w:val="17"/>
      <w:numFmt w:val="decimal"/>
      <w:lvlText w:val="%1.%2."/>
      <w:lvlJc w:val="left"/>
      <w:pPr>
        <w:ind w:left="1598" w:hanging="720"/>
      </w:pPr>
      <w:rPr>
        <w:rFonts w:hint="default"/>
      </w:rPr>
    </w:lvl>
    <w:lvl w:ilvl="2">
      <w:start w:val="1"/>
      <w:numFmt w:val="decimal"/>
      <w:lvlText w:val="5.17.%3."/>
      <w:lvlJc w:val="left"/>
      <w:pPr>
        <w:ind w:left="2476" w:hanging="720"/>
      </w:pPr>
      <w:rPr>
        <w:rFonts w:hint="default"/>
      </w:rPr>
    </w:lvl>
    <w:lvl w:ilvl="3">
      <w:start w:val="14"/>
      <w:numFmt w:val="decimal"/>
      <w:lvlText w:val="5.%4."/>
      <w:lvlJc w:val="left"/>
      <w:pPr>
        <w:ind w:left="3714" w:hanging="1080"/>
      </w:pPr>
      <w:rPr>
        <w:rFonts w:hint="default"/>
      </w:rPr>
    </w:lvl>
    <w:lvl w:ilvl="4">
      <w:start w:val="1"/>
      <w:numFmt w:val="decimal"/>
      <w:lvlText w:val="%1.%2.%3.%4.%5."/>
      <w:lvlJc w:val="left"/>
      <w:pPr>
        <w:ind w:left="4592" w:hanging="1080"/>
      </w:pPr>
      <w:rPr>
        <w:rFonts w:hint="default"/>
      </w:rPr>
    </w:lvl>
    <w:lvl w:ilvl="5">
      <w:start w:val="1"/>
      <w:numFmt w:val="decimal"/>
      <w:lvlText w:val="%1.%2.%3.%4.%5.%6."/>
      <w:lvlJc w:val="left"/>
      <w:pPr>
        <w:ind w:left="5830" w:hanging="1440"/>
      </w:pPr>
      <w:rPr>
        <w:rFonts w:hint="default"/>
      </w:rPr>
    </w:lvl>
    <w:lvl w:ilvl="6">
      <w:start w:val="1"/>
      <w:numFmt w:val="decimal"/>
      <w:lvlText w:val="%1.%2.%3.%4.%5.%6.%7."/>
      <w:lvlJc w:val="left"/>
      <w:pPr>
        <w:ind w:left="7068" w:hanging="1800"/>
      </w:pPr>
      <w:rPr>
        <w:rFonts w:hint="default"/>
      </w:rPr>
    </w:lvl>
    <w:lvl w:ilvl="7">
      <w:start w:val="1"/>
      <w:numFmt w:val="decimal"/>
      <w:lvlText w:val="%1.%2.%3.%4.%5.%6.%7.%8."/>
      <w:lvlJc w:val="left"/>
      <w:pPr>
        <w:ind w:left="7946" w:hanging="1800"/>
      </w:pPr>
      <w:rPr>
        <w:rFonts w:hint="default"/>
      </w:rPr>
    </w:lvl>
    <w:lvl w:ilvl="8">
      <w:start w:val="1"/>
      <w:numFmt w:val="decimal"/>
      <w:lvlText w:val="%1.%2.%3.%4.%5.%6.%7.%8.%9."/>
      <w:lvlJc w:val="left"/>
      <w:pPr>
        <w:ind w:left="9184" w:hanging="2160"/>
      </w:pPr>
      <w:rPr>
        <w:rFonts w:hint="default"/>
      </w:rPr>
    </w:lvl>
  </w:abstractNum>
  <w:abstractNum w:abstractNumId="16" w15:restartNumberingAfterBreak="0">
    <w:nsid w:val="0D5936E6"/>
    <w:multiLevelType w:val="multilevel"/>
    <w:tmpl w:val="B1F6B37E"/>
    <w:lvl w:ilvl="0">
      <w:start w:val="3"/>
      <w:numFmt w:val="decimal"/>
      <w:lvlText w:val="%1"/>
      <w:lvlJc w:val="left"/>
      <w:pPr>
        <w:ind w:left="576" w:hanging="576"/>
      </w:pPr>
      <w:rPr>
        <w:rFonts w:eastAsia="Calibri" w:hint="default"/>
      </w:rPr>
    </w:lvl>
    <w:lvl w:ilvl="1">
      <w:start w:val="1"/>
      <w:numFmt w:val="decimal"/>
      <w:lvlText w:val="%1.%2"/>
      <w:lvlJc w:val="left"/>
      <w:pPr>
        <w:ind w:left="576" w:hanging="576"/>
      </w:pPr>
      <w:rPr>
        <w:rFonts w:eastAsia="Calibri" w:hint="default"/>
      </w:rPr>
    </w:lvl>
    <w:lvl w:ilvl="2">
      <w:start w:val="1"/>
      <w:numFmt w:val="decimal"/>
      <w:lvlText w:val="%1.%2.%3"/>
      <w:lvlJc w:val="left"/>
      <w:pPr>
        <w:ind w:left="720" w:hanging="720"/>
      </w:pPr>
      <w:rPr>
        <w:rFonts w:eastAsia="Calibri" w:hint="default"/>
      </w:rPr>
    </w:lvl>
    <w:lvl w:ilvl="3">
      <w:start w:val="1"/>
      <w:numFmt w:val="decimal"/>
      <w:lvlText w:val="%1.%2.%3.%4"/>
      <w:lvlJc w:val="left"/>
      <w:pPr>
        <w:ind w:left="1080" w:hanging="1080"/>
      </w:pPr>
      <w:rPr>
        <w:rFonts w:eastAsia="Calibri" w:hint="default"/>
      </w:rPr>
    </w:lvl>
    <w:lvl w:ilvl="4">
      <w:start w:val="1"/>
      <w:numFmt w:val="decimal"/>
      <w:lvlText w:val="%1.%2.%3.%4.%5"/>
      <w:lvlJc w:val="left"/>
      <w:pPr>
        <w:ind w:left="1080" w:hanging="1080"/>
      </w:pPr>
      <w:rPr>
        <w:rFonts w:eastAsia="Calibri" w:hint="default"/>
      </w:rPr>
    </w:lvl>
    <w:lvl w:ilvl="5">
      <w:start w:val="1"/>
      <w:numFmt w:val="decimal"/>
      <w:lvlText w:val="%1.%2.%3.%4.%5.%6"/>
      <w:lvlJc w:val="left"/>
      <w:pPr>
        <w:ind w:left="1440" w:hanging="1440"/>
      </w:pPr>
      <w:rPr>
        <w:rFonts w:eastAsia="Calibri" w:hint="default"/>
      </w:rPr>
    </w:lvl>
    <w:lvl w:ilvl="6">
      <w:start w:val="1"/>
      <w:numFmt w:val="decimal"/>
      <w:lvlText w:val="%1.%2.%3.%4.%5.%6.%7"/>
      <w:lvlJc w:val="left"/>
      <w:pPr>
        <w:ind w:left="1440" w:hanging="1440"/>
      </w:pPr>
      <w:rPr>
        <w:rFonts w:eastAsia="Calibri" w:hint="default"/>
      </w:rPr>
    </w:lvl>
    <w:lvl w:ilvl="7">
      <w:start w:val="1"/>
      <w:numFmt w:val="decimal"/>
      <w:lvlText w:val="%1.%2.%3.%4.%5.%6.%7.%8"/>
      <w:lvlJc w:val="left"/>
      <w:pPr>
        <w:ind w:left="1800" w:hanging="1800"/>
      </w:pPr>
      <w:rPr>
        <w:rFonts w:eastAsia="Calibri" w:hint="default"/>
      </w:rPr>
    </w:lvl>
    <w:lvl w:ilvl="8">
      <w:start w:val="1"/>
      <w:numFmt w:val="decimal"/>
      <w:lvlText w:val="%1.%2.%3.%4.%5.%6.%7.%8.%9"/>
      <w:lvlJc w:val="left"/>
      <w:pPr>
        <w:ind w:left="2160" w:hanging="2160"/>
      </w:pPr>
      <w:rPr>
        <w:rFonts w:eastAsia="Calibri" w:hint="default"/>
      </w:rPr>
    </w:lvl>
  </w:abstractNum>
  <w:abstractNum w:abstractNumId="17" w15:restartNumberingAfterBreak="0">
    <w:nsid w:val="0D7866B6"/>
    <w:multiLevelType w:val="hybridMultilevel"/>
    <w:tmpl w:val="4B6AB058"/>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15:restartNumberingAfterBreak="0">
    <w:nsid w:val="0DC209E6"/>
    <w:multiLevelType w:val="hybridMultilevel"/>
    <w:tmpl w:val="90A20BCC"/>
    <w:lvl w:ilvl="0" w:tplc="295061E2">
      <w:start w:val="512"/>
      <w:numFmt w:val="decimal"/>
      <w:lvlText w:val="%1"/>
      <w:lvlJc w:val="left"/>
      <w:pPr>
        <w:ind w:left="810" w:hanging="45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0F8A57F4"/>
    <w:multiLevelType w:val="multilevel"/>
    <w:tmpl w:val="4D4489DA"/>
    <w:lvl w:ilvl="0">
      <w:start w:val="6"/>
      <w:numFmt w:val="decimal"/>
      <w:lvlText w:val="%1."/>
      <w:lvlJc w:val="left"/>
      <w:pPr>
        <w:ind w:left="450" w:hanging="450"/>
      </w:pPr>
      <w:rPr>
        <w:rFonts w:hint="default"/>
      </w:rPr>
    </w:lvl>
    <w:lvl w:ilvl="1">
      <w:start w:val="8"/>
      <w:numFmt w:val="decimal"/>
      <w:lvlText w:val="7.%2."/>
      <w:lvlJc w:val="left"/>
      <w:pPr>
        <w:ind w:left="720" w:hanging="720"/>
      </w:pPr>
      <w:rPr>
        <w:rFonts w:hint="default"/>
      </w:rPr>
    </w:lvl>
    <w:lvl w:ilvl="2">
      <w:start w:val="6"/>
      <w:numFmt w:val="decimal"/>
      <w:lvlText w:val="7.11.%3."/>
      <w:lvlJc w:val="left"/>
      <w:pPr>
        <w:ind w:left="143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0" w15:restartNumberingAfterBreak="0">
    <w:nsid w:val="0FCE7824"/>
    <w:multiLevelType w:val="hybridMultilevel"/>
    <w:tmpl w:val="927406D8"/>
    <w:lvl w:ilvl="0" w:tplc="406AA46E">
      <w:numFmt w:val="bullet"/>
      <w:lvlText w:val="–"/>
      <w:lvlJc w:val="left"/>
      <w:pPr>
        <w:ind w:left="1080" w:hanging="360"/>
      </w:pPr>
      <w:rPr>
        <w:rFonts w:ascii="Times New Roman" w:eastAsia="Times New Roman" w:hAnsi="Times New Roman"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21" w15:restartNumberingAfterBreak="0">
    <w:nsid w:val="109F53A2"/>
    <w:multiLevelType w:val="hybridMultilevel"/>
    <w:tmpl w:val="6B9A524C"/>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 w15:restartNumberingAfterBreak="0">
    <w:nsid w:val="10E43CF4"/>
    <w:multiLevelType w:val="hybridMultilevel"/>
    <w:tmpl w:val="18885D64"/>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3" w15:restartNumberingAfterBreak="0">
    <w:nsid w:val="11773589"/>
    <w:multiLevelType w:val="multilevel"/>
    <w:tmpl w:val="03E4A250"/>
    <w:lvl w:ilvl="0">
      <w:start w:val="7"/>
      <w:numFmt w:val="decimal"/>
      <w:lvlText w:val="%1"/>
      <w:lvlJc w:val="left"/>
      <w:pPr>
        <w:ind w:left="525" w:hanging="525"/>
      </w:pPr>
      <w:rPr>
        <w:rFonts w:hint="default"/>
      </w:rPr>
    </w:lvl>
    <w:lvl w:ilvl="1">
      <w:start w:val="13"/>
      <w:numFmt w:val="decimal"/>
      <w:lvlText w:val="%1.%2"/>
      <w:lvlJc w:val="left"/>
      <w:pPr>
        <w:ind w:left="1234" w:hanging="525"/>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24" w15:restartNumberingAfterBreak="0">
    <w:nsid w:val="134609CC"/>
    <w:multiLevelType w:val="hybridMultilevel"/>
    <w:tmpl w:val="160ADB4C"/>
    <w:lvl w:ilvl="0" w:tplc="406AA46E">
      <w:numFmt w:val="bullet"/>
      <w:lvlText w:val="–"/>
      <w:lvlJc w:val="left"/>
      <w:pPr>
        <w:ind w:left="1080" w:hanging="360"/>
      </w:pPr>
      <w:rPr>
        <w:rFonts w:ascii="Times New Roman" w:eastAsia="Times New Roman" w:hAnsi="Times New Roman"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25" w15:restartNumberingAfterBreak="0">
    <w:nsid w:val="13BD658A"/>
    <w:multiLevelType w:val="hybridMultilevel"/>
    <w:tmpl w:val="79C4B282"/>
    <w:lvl w:ilvl="0" w:tplc="406AA46E">
      <w:numFmt w:val="bullet"/>
      <w:lvlText w:val="–"/>
      <w:lvlJc w:val="left"/>
      <w:pPr>
        <w:ind w:left="2509" w:hanging="360"/>
      </w:pPr>
      <w:rPr>
        <w:rFonts w:ascii="Times New Roman" w:eastAsia="Times New Roman" w:hAnsi="Times New Roman" w:cs="Times New Roman" w:hint="default"/>
      </w:rPr>
    </w:lvl>
    <w:lvl w:ilvl="1" w:tplc="04190003" w:tentative="1">
      <w:start w:val="1"/>
      <w:numFmt w:val="bullet"/>
      <w:lvlText w:val="o"/>
      <w:lvlJc w:val="left"/>
      <w:pPr>
        <w:ind w:left="3229" w:hanging="360"/>
      </w:pPr>
      <w:rPr>
        <w:rFonts w:ascii="Courier New" w:hAnsi="Courier New" w:cs="Courier New" w:hint="default"/>
      </w:rPr>
    </w:lvl>
    <w:lvl w:ilvl="2" w:tplc="04190005" w:tentative="1">
      <w:start w:val="1"/>
      <w:numFmt w:val="bullet"/>
      <w:lvlText w:val=""/>
      <w:lvlJc w:val="left"/>
      <w:pPr>
        <w:ind w:left="3949" w:hanging="360"/>
      </w:pPr>
      <w:rPr>
        <w:rFonts w:ascii="Wingdings" w:hAnsi="Wingdings" w:hint="default"/>
      </w:rPr>
    </w:lvl>
    <w:lvl w:ilvl="3" w:tplc="04190001" w:tentative="1">
      <w:start w:val="1"/>
      <w:numFmt w:val="bullet"/>
      <w:lvlText w:val=""/>
      <w:lvlJc w:val="left"/>
      <w:pPr>
        <w:ind w:left="4669" w:hanging="360"/>
      </w:pPr>
      <w:rPr>
        <w:rFonts w:ascii="Symbol" w:hAnsi="Symbol" w:hint="default"/>
      </w:rPr>
    </w:lvl>
    <w:lvl w:ilvl="4" w:tplc="04190003" w:tentative="1">
      <w:start w:val="1"/>
      <w:numFmt w:val="bullet"/>
      <w:lvlText w:val="o"/>
      <w:lvlJc w:val="left"/>
      <w:pPr>
        <w:ind w:left="5389" w:hanging="360"/>
      </w:pPr>
      <w:rPr>
        <w:rFonts w:ascii="Courier New" w:hAnsi="Courier New" w:cs="Courier New" w:hint="default"/>
      </w:rPr>
    </w:lvl>
    <w:lvl w:ilvl="5" w:tplc="04190005" w:tentative="1">
      <w:start w:val="1"/>
      <w:numFmt w:val="bullet"/>
      <w:lvlText w:val=""/>
      <w:lvlJc w:val="left"/>
      <w:pPr>
        <w:ind w:left="6109" w:hanging="360"/>
      </w:pPr>
      <w:rPr>
        <w:rFonts w:ascii="Wingdings" w:hAnsi="Wingdings" w:hint="default"/>
      </w:rPr>
    </w:lvl>
    <w:lvl w:ilvl="6" w:tplc="04190001" w:tentative="1">
      <w:start w:val="1"/>
      <w:numFmt w:val="bullet"/>
      <w:lvlText w:val=""/>
      <w:lvlJc w:val="left"/>
      <w:pPr>
        <w:ind w:left="6829" w:hanging="360"/>
      </w:pPr>
      <w:rPr>
        <w:rFonts w:ascii="Symbol" w:hAnsi="Symbol" w:hint="default"/>
      </w:rPr>
    </w:lvl>
    <w:lvl w:ilvl="7" w:tplc="04190003" w:tentative="1">
      <w:start w:val="1"/>
      <w:numFmt w:val="bullet"/>
      <w:lvlText w:val="o"/>
      <w:lvlJc w:val="left"/>
      <w:pPr>
        <w:ind w:left="7549" w:hanging="360"/>
      </w:pPr>
      <w:rPr>
        <w:rFonts w:ascii="Courier New" w:hAnsi="Courier New" w:cs="Courier New" w:hint="default"/>
      </w:rPr>
    </w:lvl>
    <w:lvl w:ilvl="8" w:tplc="04190005" w:tentative="1">
      <w:start w:val="1"/>
      <w:numFmt w:val="bullet"/>
      <w:lvlText w:val=""/>
      <w:lvlJc w:val="left"/>
      <w:pPr>
        <w:ind w:left="8269" w:hanging="360"/>
      </w:pPr>
      <w:rPr>
        <w:rFonts w:ascii="Wingdings" w:hAnsi="Wingdings" w:hint="default"/>
      </w:rPr>
    </w:lvl>
  </w:abstractNum>
  <w:abstractNum w:abstractNumId="26" w15:restartNumberingAfterBreak="0">
    <w:nsid w:val="14604A9D"/>
    <w:multiLevelType w:val="hybridMultilevel"/>
    <w:tmpl w:val="732018E6"/>
    <w:lvl w:ilvl="0" w:tplc="8EF8338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7" w15:restartNumberingAfterBreak="0">
    <w:nsid w:val="147909F9"/>
    <w:multiLevelType w:val="multilevel"/>
    <w:tmpl w:val="A7782C6E"/>
    <w:lvl w:ilvl="0">
      <w:start w:val="2"/>
      <w:numFmt w:val="decimal"/>
      <w:lvlText w:val="%1."/>
      <w:lvlJc w:val="left"/>
      <w:pPr>
        <w:ind w:left="360" w:hanging="360"/>
      </w:pPr>
      <w:rPr>
        <w:rFonts w:hint="default"/>
      </w:rPr>
    </w:lvl>
    <w:lvl w:ilvl="1">
      <w:start w:val="43"/>
      <w:numFmt w:val="decimal"/>
      <w:lvlText w:val="2.%2."/>
      <w:lvlJc w:val="left"/>
      <w:pPr>
        <w:ind w:left="1142" w:hanging="432"/>
      </w:pPr>
      <w:rPr>
        <w:rFonts w:hint="default"/>
      </w:rPr>
    </w:lvl>
    <w:lvl w:ilvl="2">
      <w:start w:val="1"/>
      <w:numFmt w:val="decimal"/>
      <w:lvlText w:val="2.45.%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15C556A8"/>
    <w:multiLevelType w:val="multilevel"/>
    <w:tmpl w:val="A1D84FFA"/>
    <w:lvl w:ilvl="0">
      <w:start w:val="6"/>
      <w:numFmt w:val="decimal"/>
      <w:lvlText w:val="%1."/>
      <w:lvlJc w:val="left"/>
      <w:pPr>
        <w:ind w:left="450" w:hanging="450"/>
      </w:pPr>
      <w:rPr>
        <w:rFonts w:hint="default"/>
      </w:rPr>
    </w:lvl>
    <w:lvl w:ilvl="1">
      <w:start w:val="1"/>
      <w:numFmt w:val="decimal"/>
      <w:lvlText w:val="7.%2."/>
      <w:lvlJc w:val="left"/>
      <w:pPr>
        <w:ind w:left="720" w:hanging="720"/>
      </w:pPr>
      <w:rPr>
        <w:rFonts w:hint="default"/>
      </w:rPr>
    </w:lvl>
    <w:lvl w:ilvl="2">
      <w:start w:val="6"/>
      <w:numFmt w:val="decimal"/>
      <w:lvlText w:val="7.7.%3."/>
      <w:lvlJc w:val="left"/>
      <w:pPr>
        <w:ind w:left="143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9" w15:restartNumberingAfterBreak="0">
    <w:nsid w:val="15DB1FB6"/>
    <w:multiLevelType w:val="hybridMultilevel"/>
    <w:tmpl w:val="0A48BE1C"/>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0" w15:restartNumberingAfterBreak="0">
    <w:nsid w:val="16F73362"/>
    <w:multiLevelType w:val="hybridMultilevel"/>
    <w:tmpl w:val="D156470C"/>
    <w:lvl w:ilvl="0" w:tplc="05D068E2">
      <w:start w:val="1"/>
      <w:numFmt w:val="bullet"/>
      <w:lvlText w:val=""/>
      <w:lvlJc w:val="left"/>
      <w:pPr>
        <w:ind w:left="2148" w:hanging="360"/>
      </w:pPr>
      <w:rPr>
        <w:rFonts w:ascii="Symbol" w:hAnsi="Symbol" w:hint="default"/>
      </w:rPr>
    </w:lvl>
    <w:lvl w:ilvl="1" w:tplc="04190003" w:tentative="1">
      <w:start w:val="1"/>
      <w:numFmt w:val="bullet"/>
      <w:lvlText w:val="o"/>
      <w:lvlJc w:val="left"/>
      <w:pPr>
        <w:ind w:left="2868" w:hanging="360"/>
      </w:pPr>
      <w:rPr>
        <w:rFonts w:ascii="Courier New" w:hAnsi="Courier New" w:cs="Courier New" w:hint="default"/>
      </w:rPr>
    </w:lvl>
    <w:lvl w:ilvl="2" w:tplc="04190005" w:tentative="1">
      <w:start w:val="1"/>
      <w:numFmt w:val="bullet"/>
      <w:lvlText w:val=""/>
      <w:lvlJc w:val="left"/>
      <w:pPr>
        <w:ind w:left="3588" w:hanging="360"/>
      </w:pPr>
      <w:rPr>
        <w:rFonts w:ascii="Wingdings" w:hAnsi="Wingdings" w:hint="default"/>
      </w:rPr>
    </w:lvl>
    <w:lvl w:ilvl="3" w:tplc="04190001" w:tentative="1">
      <w:start w:val="1"/>
      <w:numFmt w:val="bullet"/>
      <w:lvlText w:val=""/>
      <w:lvlJc w:val="left"/>
      <w:pPr>
        <w:ind w:left="4308" w:hanging="360"/>
      </w:pPr>
      <w:rPr>
        <w:rFonts w:ascii="Symbol" w:hAnsi="Symbol" w:hint="default"/>
      </w:rPr>
    </w:lvl>
    <w:lvl w:ilvl="4" w:tplc="04190003" w:tentative="1">
      <w:start w:val="1"/>
      <w:numFmt w:val="bullet"/>
      <w:lvlText w:val="o"/>
      <w:lvlJc w:val="left"/>
      <w:pPr>
        <w:ind w:left="5028" w:hanging="360"/>
      </w:pPr>
      <w:rPr>
        <w:rFonts w:ascii="Courier New" w:hAnsi="Courier New" w:cs="Courier New" w:hint="default"/>
      </w:rPr>
    </w:lvl>
    <w:lvl w:ilvl="5" w:tplc="04190005" w:tentative="1">
      <w:start w:val="1"/>
      <w:numFmt w:val="bullet"/>
      <w:lvlText w:val=""/>
      <w:lvlJc w:val="left"/>
      <w:pPr>
        <w:ind w:left="5748" w:hanging="360"/>
      </w:pPr>
      <w:rPr>
        <w:rFonts w:ascii="Wingdings" w:hAnsi="Wingdings" w:hint="default"/>
      </w:rPr>
    </w:lvl>
    <w:lvl w:ilvl="6" w:tplc="04190001" w:tentative="1">
      <w:start w:val="1"/>
      <w:numFmt w:val="bullet"/>
      <w:lvlText w:val=""/>
      <w:lvlJc w:val="left"/>
      <w:pPr>
        <w:ind w:left="6468" w:hanging="360"/>
      </w:pPr>
      <w:rPr>
        <w:rFonts w:ascii="Symbol" w:hAnsi="Symbol" w:hint="default"/>
      </w:rPr>
    </w:lvl>
    <w:lvl w:ilvl="7" w:tplc="04190003" w:tentative="1">
      <w:start w:val="1"/>
      <w:numFmt w:val="bullet"/>
      <w:lvlText w:val="o"/>
      <w:lvlJc w:val="left"/>
      <w:pPr>
        <w:ind w:left="7188" w:hanging="360"/>
      </w:pPr>
      <w:rPr>
        <w:rFonts w:ascii="Courier New" w:hAnsi="Courier New" w:cs="Courier New" w:hint="default"/>
      </w:rPr>
    </w:lvl>
    <w:lvl w:ilvl="8" w:tplc="04190005" w:tentative="1">
      <w:start w:val="1"/>
      <w:numFmt w:val="bullet"/>
      <w:lvlText w:val=""/>
      <w:lvlJc w:val="left"/>
      <w:pPr>
        <w:ind w:left="7908" w:hanging="360"/>
      </w:pPr>
      <w:rPr>
        <w:rFonts w:ascii="Wingdings" w:hAnsi="Wingdings" w:hint="default"/>
      </w:rPr>
    </w:lvl>
  </w:abstractNum>
  <w:abstractNum w:abstractNumId="31" w15:restartNumberingAfterBreak="0">
    <w:nsid w:val="17610897"/>
    <w:multiLevelType w:val="multilevel"/>
    <w:tmpl w:val="67FEEE4A"/>
    <w:lvl w:ilvl="0">
      <w:start w:val="7"/>
      <w:numFmt w:val="decimal"/>
      <w:lvlText w:val="%1."/>
      <w:lvlJc w:val="left"/>
      <w:pPr>
        <w:ind w:left="576" w:hanging="576"/>
      </w:pPr>
      <w:rPr>
        <w:rFonts w:hint="default"/>
      </w:rPr>
    </w:lvl>
    <w:lvl w:ilvl="1">
      <w:start w:val="12"/>
      <w:numFmt w:val="decimal"/>
      <w:lvlText w:val="%1.%2."/>
      <w:lvlJc w:val="left"/>
      <w:pPr>
        <w:ind w:left="1146" w:hanging="72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2358" w:hanging="108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570" w:hanging="1440"/>
      </w:pPr>
      <w:rPr>
        <w:rFonts w:hint="default"/>
      </w:rPr>
    </w:lvl>
    <w:lvl w:ilvl="6">
      <w:start w:val="1"/>
      <w:numFmt w:val="decimal"/>
      <w:lvlText w:val="%1.%2.%3.%4.%5.%6.%7."/>
      <w:lvlJc w:val="left"/>
      <w:pPr>
        <w:ind w:left="4356" w:hanging="1800"/>
      </w:pPr>
      <w:rPr>
        <w:rFonts w:hint="default"/>
      </w:rPr>
    </w:lvl>
    <w:lvl w:ilvl="7">
      <w:start w:val="1"/>
      <w:numFmt w:val="decimal"/>
      <w:lvlText w:val="%1.%2.%3.%4.%5.%6.%7.%8."/>
      <w:lvlJc w:val="left"/>
      <w:pPr>
        <w:ind w:left="4782" w:hanging="1800"/>
      </w:pPr>
      <w:rPr>
        <w:rFonts w:hint="default"/>
      </w:rPr>
    </w:lvl>
    <w:lvl w:ilvl="8">
      <w:start w:val="1"/>
      <w:numFmt w:val="decimal"/>
      <w:lvlText w:val="%1.%2.%3.%4.%5.%6.%7.%8.%9."/>
      <w:lvlJc w:val="left"/>
      <w:pPr>
        <w:ind w:left="5568" w:hanging="2160"/>
      </w:pPr>
      <w:rPr>
        <w:rFonts w:hint="default"/>
      </w:rPr>
    </w:lvl>
  </w:abstractNum>
  <w:abstractNum w:abstractNumId="32" w15:restartNumberingAfterBreak="0">
    <w:nsid w:val="17F5475C"/>
    <w:multiLevelType w:val="multilevel"/>
    <w:tmpl w:val="CC42738C"/>
    <w:lvl w:ilvl="0">
      <w:start w:val="1"/>
      <w:numFmt w:val="decimal"/>
      <w:lvlText w:val="%1."/>
      <w:lvlJc w:val="left"/>
      <w:pPr>
        <w:ind w:left="450" w:hanging="450"/>
      </w:pPr>
      <w:rPr>
        <w:rFonts w:hint="default"/>
      </w:rPr>
    </w:lvl>
    <w:lvl w:ilvl="1">
      <w:start w:val="1"/>
      <w:numFmt w:val="decimal"/>
      <w:lvlText w:val="%1.%2."/>
      <w:lvlJc w:val="left"/>
      <w:pPr>
        <w:ind w:left="1429" w:hanging="7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6054" w:hanging="180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33" w15:restartNumberingAfterBreak="0">
    <w:nsid w:val="1BFF2D16"/>
    <w:multiLevelType w:val="hybridMultilevel"/>
    <w:tmpl w:val="BE16CDD2"/>
    <w:lvl w:ilvl="0" w:tplc="406AA46E">
      <w:numFmt w:val="bullet"/>
      <w:lvlText w:val="–"/>
      <w:lvlJc w:val="left"/>
      <w:pPr>
        <w:ind w:left="1854" w:hanging="360"/>
      </w:pPr>
      <w:rPr>
        <w:rFonts w:ascii="Times New Roman" w:eastAsia="Times New Roman" w:hAnsi="Times New Roman" w:cs="Times New Roman" w:hint="default"/>
      </w:rPr>
    </w:lvl>
    <w:lvl w:ilvl="1" w:tplc="04190003" w:tentative="1">
      <w:start w:val="1"/>
      <w:numFmt w:val="bullet"/>
      <w:lvlText w:val="o"/>
      <w:lvlJc w:val="left"/>
      <w:pPr>
        <w:ind w:left="2574" w:hanging="360"/>
      </w:pPr>
      <w:rPr>
        <w:rFonts w:ascii="Courier New" w:hAnsi="Courier New" w:cs="Courier New" w:hint="default"/>
      </w:rPr>
    </w:lvl>
    <w:lvl w:ilvl="2" w:tplc="04190005" w:tentative="1">
      <w:start w:val="1"/>
      <w:numFmt w:val="bullet"/>
      <w:lvlText w:val=""/>
      <w:lvlJc w:val="left"/>
      <w:pPr>
        <w:ind w:left="3294" w:hanging="360"/>
      </w:pPr>
      <w:rPr>
        <w:rFonts w:ascii="Wingdings" w:hAnsi="Wingdings" w:hint="default"/>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cs="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cs="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34" w15:restartNumberingAfterBreak="0">
    <w:nsid w:val="1C3D10F0"/>
    <w:multiLevelType w:val="hybridMultilevel"/>
    <w:tmpl w:val="AE28B6D4"/>
    <w:lvl w:ilvl="0" w:tplc="336C3806">
      <w:start w:val="1"/>
      <w:numFmt w:val="decimal"/>
      <w:lvlText w:val="%1)"/>
      <w:lvlJc w:val="left"/>
      <w:pPr>
        <w:ind w:left="1353" w:hanging="360"/>
      </w:pPr>
      <w:rPr>
        <w:rFonts w:hint="default"/>
      </w:rPr>
    </w:lvl>
    <w:lvl w:ilvl="1" w:tplc="04190019" w:tentative="1">
      <w:start w:val="1"/>
      <w:numFmt w:val="lowerLetter"/>
      <w:lvlText w:val="%2."/>
      <w:lvlJc w:val="left"/>
      <w:pPr>
        <w:ind w:left="2073" w:hanging="360"/>
      </w:pPr>
    </w:lvl>
    <w:lvl w:ilvl="2" w:tplc="0419001B" w:tentative="1">
      <w:start w:val="1"/>
      <w:numFmt w:val="lowerRoman"/>
      <w:lvlText w:val="%3."/>
      <w:lvlJc w:val="right"/>
      <w:pPr>
        <w:ind w:left="2793" w:hanging="180"/>
      </w:pPr>
    </w:lvl>
    <w:lvl w:ilvl="3" w:tplc="0419000F" w:tentative="1">
      <w:start w:val="1"/>
      <w:numFmt w:val="decimal"/>
      <w:lvlText w:val="%4."/>
      <w:lvlJc w:val="left"/>
      <w:pPr>
        <w:ind w:left="3513" w:hanging="360"/>
      </w:pPr>
    </w:lvl>
    <w:lvl w:ilvl="4" w:tplc="04190019" w:tentative="1">
      <w:start w:val="1"/>
      <w:numFmt w:val="lowerLetter"/>
      <w:lvlText w:val="%5."/>
      <w:lvlJc w:val="left"/>
      <w:pPr>
        <w:ind w:left="4233" w:hanging="360"/>
      </w:pPr>
    </w:lvl>
    <w:lvl w:ilvl="5" w:tplc="0419001B" w:tentative="1">
      <w:start w:val="1"/>
      <w:numFmt w:val="lowerRoman"/>
      <w:lvlText w:val="%6."/>
      <w:lvlJc w:val="right"/>
      <w:pPr>
        <w:ind w:left="4953" w:hanging="180"/>
      </w:pPr>
    </w:lvl>
    <w:lvl w:ilvl="6" w:tplc="0419000F" w:tentative="1">
      <w:start w:val="1"/>
      <w:numFmt w:val="decimal"/>
      <w:lvlText w:val="%7."/>
      <w:lvlJc w:val="left"/>
      <w:pPr>
        <w:ind w:left="5673" w:hanging="360"/>
      </w:pPr>
    </w:lvl>
    <w:lvl w:ilvl="7" w:tplc="04190019" w:tentative="1">
      <w:start w:val="1"/>
      <w:numFmt w:val="lowerLetter"/>
      <w:lvlText w:val="%8."/>
      <w:lvlJc w:val="left"/>
      <w:pPr>
        <w:ind w:left="6393" w:hanging="360"/>
      </w:pPr>
    </w:lvl>
    <w:lvl w:ilvl="8" w:tplc="0419001B" w:tentative="1">
      <w:start w:val="1"/>
      <w:numFmt w:val="lowerRoman"/>
      <w:lvlText w:val="%9."/>
      <w:lvlJc w:val="right"/>
      <w:pPr>
        <w:ind w:left="7113" w:hanging="180"/>
      </w:pPr>
    </w:lvl>
  </w:abstractNum>
  <w:abstractNum w:abstractNumId="35" w15:restartNumberingAfterBreak="0">
    <w:nsid w:val="1CB804E0"/>
    <w:multiLevelType w:val="hybridMultilevel"/>
    <w:tmpl w:val="46824478"/>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6" w15:restartNumberingAfterBreak="0">
    <w:nsid w:val="1D3E093F"/>
    <w:multiLevelType w:val="multilevel"/>
    <w:tmpl w:val="BB844E90"/>
    <w:lvl w:ilvl="0">
      <w:start w:val="1"/>
      <w:numFmt w:val="decimal"/>
      <w:pStyle w:val="1level"/>
      <w:lvlText w:val="%1."/>
      <w:lvlJc w:val="left"/>
      <w:pPr>
        <w:ind w:left="360" w:hanging="360"/>
      </w:pPr>
    </w:lvl>
    <w:lvl w:ilvl="1">
      <w:start w:val="1"/>
      <w:numFmt w:val="decimal"/>
      <w:lvlText w:val="%1.%2."/>
      <w:lvlJc w:val="left"/>
      <w:pPr>
        <w:ind w:left="792" w:hanging="432"/>
      </w:pPr>
    </w:lvl>
    <w:lvl w:ilvl="2">
      <w:start w:val="1"/>
      <w:numFmt w:val="decimal"/>
      <w:lvlText w:val="3.1.%3."/>
      <w:lvlJc w:val="left"/>
      <w:pPr>
        <w:ind w:left="1224" w:hanging="504"/>
      </w:pPr>
      <w:rPr>
        <w:rFonts w:hint="default"/>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7" w15:restartNumberingAfterBreak="0">
    <w:nsid w:val="1E0B3D28"/>
    <w:multiLevelType w:val="hybridMultilevel"/>
    <w:tmpl w:val="DB90B274"/>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8" w15:restartNumberingAfterBreak="0">
    <w:nsid w:val="1F2579E3"/>
    <w:multiLevelType w:val="hybridMultilevel"/>
    <w:tmpl w:val="72E2DA30"/>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9" w15:restartNumberingAfterBreak="0">
    <w:nsid w:val="1F4E22F8"/>
    <w:multiLevelType w:val="hybridMultilevel"/>
    <w:tmpl w:val="70D87AC0"/>
    <w:lvl w:ilvl="0" w:tplc="406AA46E">
      <w:numFmt w:val="bullet"/>
      <w:lvlText w:val="–"/>
      <w:lvlJc w:val="left"/>
      <w:pPr>
        <w:ind w:left="2784" w:hanging="360"/>
      </w:pPr>
      <w:rPr>
        <w:rFonts w:ascii="Times New Roman" w:eastAsia="Times New Roman" w:hAnsi="Times New Roman" w:cs="Times New Roman" w:hint="default"/>
      </w:rPr>
    </w:lvl>
    <w:lvl w:ilvl="1" w:tplc="04190003" w:tentative="1">
      <w:start w:val="1"/>
      <w:numFmt w:val="bullet"/>
      <w:lvlText w:val="o"/>
      <w:lvlJc w:val="left"/>
      <w:pPr>
        <w:ind w:left="3504" w:hanging="360"/>
      </w:pPr>
      <w:rPr>
        <w:rFonts w:ascii="Courier New" w:hAnsi="Courier New" w:cs="Courier New" w:hint="default"/>
      </w:rPr>
    </w:lvl>
    <w:lvl w:ilvl="2" w:tplc="04190005" w:tentative="1">
      <w:start w:val="1"/>
      <w:numFmt w:val="bullet"/>
      <w:lvlText w:val=""/>
      <w:lvlJc w:val="left"/>
      <w:pPr>
        <w:ind w:left="4224" w:hanging="360"/>
      </w:pPr>
      <w:rPr>
        <w:rFonts w:ascii="Wingdings" w:hAnsi="Wingdings" w:hint="default"/>
      </w:rPr>
    </w:lvl>
    <w:lvl w:ilvl="3" w:tplc="04190001" w:tentative="1">
      <w:start w:val="1"/>
      <w:numFmt w:val="bullet"/>
      <w:lvlText w:val=""/>
      <w:lvlJc w:val="left"/>
      <w:pPr>
        <w:ind w:left="4944" w:hanging="360"/>
      </w:pPr>
      <w:rPr>
        <w:rFonts w:ascii="Symbol" w:hAnsi="Symbol" w:hint="default"/>
      </w:rPr>
    </w:lvl>
    <w:lvl w:ilvl="4" w:tplc="04190003" w:tentative="1">
      <w:start w:val="1"/>
      <w:numFmt w:val="bullet"/>
      <w:lvlText w:val="o"/>
      <w:lvlJc w:val="left"/>
      <w:pPr>
        <w:ind w:left="5664" w:hanging="360"/>
      </w:pPr>
      <w:rPr>
        <w:rFonts w:ascii="Courier New" w:hAnsi="Courier New" w:cs="Courier New" w:hint="default"/>
      </w:rPr>
    </w:lvl>
    <w:lvl w:ilvl="5" w:tplc="04190005" w:tentative="1">
      <w:start w:val="1"/>
      <w:numFmt w:val="bullet"/>
      <w:lvlText w:val=""/>
      <w:lvlJc w:val="left"/>
      <w:pPr>
        <w:ind w:left="6384" w:hanging="360"/>
      </w:pPr>
      <w:rPr>
        <w:rFonts w:ascii="Wingdings" w:hAnsi="Wingdings" w:hint="default"/>
      </w:rPr>
    </w:lvl>
    <w:lvl w:ilvl="6" w:tplc="04190001" w:tentative="1">
      <w:start w:val="1"/>
      <w:numFmt w:val="bullet"/>
      <w:lvlText w:val=""/>
      <w:lvlJc w:val="left"/>
      <w:pPr>
        <w:ind w:left="7104" w:hanging="360"/>
      </w:pPr>
      <w:rPr>
        <w:rFonts w:ascii="Symbol" w:hAnsi="Symbol" w:hint="default"/>
      </w:rPr>
    </w:lvl>
    <w:lvl w:ilvl="7" w:tplc="04190003" w:tentative="1">
      <w:start w:val="1"/>
      <w:numFmt w:val="bullet"/>
      <w:lvlText w:val="o"/>
      <w:lvlJc w:val="left"/>
      <w:pPr>
        <w:ind w:left="7824" w:hanging="360"/>
      </w:pPr>
      <w:rPr>
        <w:rFonts w:ascii="Courier New" w:hAnsi="Courier New" w:cs="Courier New" w:hint="default"/>
      </w:rPr>
    </w:lvl>
    <w:lvl w:ilvl="8" w:tplc="04190005" w:tentative="1">
      <w:start w:val="1"/>
      <w:numFmt w:val="bullet"/>
      <w:lvlText w:val=""/>
      <w:lvlJc w:val="left"/>
      <w:pPr>
        <w:ind w:left="8544" w:hanging="360"/>
      </w:pPr>
      <w:rPr>
        <w:rFonts w:ascii="Wingdings" w:hAnsi="Wingdings" w:hint="default"/>
      </w:rPr>
    </w:lvl>
  </w:abstractNum>
  <w:abstractNum w:abstractNumId="40" w15:restartNumberingAfterBreak="0">
    <w:nsid w:val="1FC16CC1"/>
    <w:multiLevelType w:val="hybridMultilevel"/>
    <w:tmpl w:val="FFB8E74A"/>
    <w:lvl w:ilvl="0" w:tplc="8304A2D8">
      <w:start w:val="1"/>
      <w:numFmt w:val="decimal"/>
      <w:lvlText w:val="%1)"/>
      <w:lvlJc w:val="left"/>
      <w:pPr>
        <w:ind w:left="1069" w:hanging="360"/>
      </w:pPr>
      <w:rPr>
        <w:rFonts w:hint="default"/>
        <w:sz w:val="28"/>
        <w:szCs w:val="28"/>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1" w15:restartNumberingAfterBreak="0">
    <w:nsid w:val="204A6CD8"/>
    <w:multiLevelType w:val="hybridMultilevel"/>
    <w:tmpl w:val="C9E866B8"/>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2" w15:restartNumberingAfterBreak="0">
    <w:nsid w:val="2096651A"/>
    <w:multiLevelType w:val="hybridMultilevel"/>
    <w:tmpl w:val="36E8BE00"/>
    <w:lvl w:ilvl="0" w:tplc="DADE2B4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3" w15:restartNumberingAfterBreak="0">
    <w:nsid w:val="2277594D"/>
    <w:multiLevelType w:val="hybridMultilevel"/>
    <w:tmpl w:val="6318289C"/>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4" w15:restartNumberingAfterBreak="0">
    <w:nsid w:val="228170BC"/>
    <w:multiLevelType w:val="hybridMultilevel"/>
    <w:tmpl w:val="8C6A29AE"/>
    <w:lvl w:ilvl="0" w:tplc="40F42DD4">
      <w:start w:val="1"/>
      <w:numFmt w:val="decimal"/>
      <w:lvlText w:val="%1)"/>
      <w:lvlJc w:val="left"/>
      <w:pPr>
        <w:ind w:left="1070" w:hanging="360"/>
      </w:pPr>
      <w:rPr>
        <w:rFonts w:hint="default"/>
      </w:rPr>
    </w:lvl>
    <w:lvl w:ilvl="1" w:tplc="04190019" w:tentative="1">
      <w:start w:val="1"/>
      <w:numFmt w:val="lowerLetter"/>
      <w:lvlText w:val="%2."/>
      <w:lvlJc w:val="left"/>
      <w:pPr>
        <w:ind w:left="1790" w:hanging="360"/>
      </w:pPr>
    </w:lvl>
    <w:lvl w:ilvl="2" w:tplc="0419001B" w:tentative="1">
      <w:start w:val="1"/>
      <w:numFmt w:val="lowerRoman"/>
      <w:lvlText w:val="%3."/>
      <w:lvlJc w:val="right"/>
      <w:pPr>
        <w:ind w:left="2510" w:hanging="180"/>
      </w:pPr>
    </w:lvl>
    <w:lvl w:ilvl="3" w:tplc="0419000F" w:tentative="1">
      <w:start w:val="1"/>
      <w:numFmt w:val="decimal"/>
      <w:lvlText w:val="%4."/>
      <w:lvlJc w:val="left"/>
      <w:pPr>
        <w:ind w:left="3230" w:hanging="360"/>
      </w:pPr>
    </w:lvl>
    <w:lvl w:ilvl="4" w:tplc="04190019" w:tentative="1">
      <w:start w:val="1"/>
      <w:numFmt w:val="lowerLetter"/>
      <w:lvlText w:val="%5."/>
      <w:lvlJc w:val="left"/>
      <w:pPr>
        <w:ind w:left="3950" w:hanging="360"/>
      </w:pPr>
    </w:lvl>
    <w:lvl w:ilvl="5" w:tplc="0419001B" w:tentative="1">
      <w:start w:val="1"/>
      <w:numFmt w:val="lowerRoman"/>
      <w:lvlText w:val="%6."/>
      <w:lvlJc w:val="right"/>
      <w:pPr>
        <w:ind w:left="4670" w:hanging="180"/>
      </w:pPr>
    </w:lvl>
    <w:lvl w:ilvl="6" w:tplc="0419000F" w:tentative="1">
      <w:start w:val="1"/>
      <w:numFmt w:val="decimal"/>
      <w:lvlText w:val="%7."/>
      <w:lvlJc w:val="left"/>
      <w:pPr>
        <w:ind w:left="5390" w:hanging="360"/>
      </w:pPr>
    </w:lvl>
    <w:lvl w:ilvl="7" w:tplc="04190019" w:tentative="1">
      <w:start w:val="1"/>
      <w:numFmt w:val="lowerLetter"/>
      <w:lvlText w:val="%8."/>
      <w:lvlJc w:val="left"/>
      <w:pPr>
        <w:ind w:left="6110" w:hanging="360"/>
      </w:pPr>
    </w:lvl>
    <w:lvl w:ilvl="8" w:tplc="0419001B" w:tentative="1">
      <w:start w:val="1"/>
      <w:numFmt w:val="lowerRoman"/>
      <w:lvlText w:val="%9."/>
      <w:lvlJc w:val="right"/>
      <w:pPr>
        <w:ind w:left="6830" w:hanging="180"/>
      </w:pPr>
    </w:lvl>
  </w:abstractNum>
  <w:abstractNum w:abstractNumId="45" w15:restartNumberingAfterBreak="0">
    <w:nsid w:val="22D91A85"/>
    <w:multiLevelType w:val="multilevel"/>
    <w:tmpl w:val="2F46DBA2"/>
    <w:lvl w:ilvl="0">
      <w:numFmt w:val="bullet"/>
      <w:lvlText w:val="–"/>
      <w:lvlJc w:val="left"/>
      <w:pPr>
        <w:ind w:left="360" w:hanging="360"/>
      </w:pPr>
      <w:rPr>
        <w:rFonts w:ascii="Times New Roman" w:eastAsia="Times New Roman" w:hAnsi="Times New Roman" w:cs="Times New Roman" w:hint="default"/>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644"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6" w15:restartNumberingAfterBreak="0">
    <w:nsid w:val="25C65782"/>
    <w:multiLevelType w:val="multilevel"/>
    <w:tmpl w:val="9A2E4E46"/>
    <w:lvl w:ilvl="0">
      <w:start w:val="5"/>
      <w:numFmt w:val="decimal"/>
      <w:lvlText w:val="%1."/>
      <w:lvlJc w:val="left"/>
      <w:pPr>
        <w:ind w:left="675" w:hanging="675"/>
      </w:pPr>
      <w:rPr>
        <w:rFonts w:hint="default"/>
      </w:rPr>
    </w:lvl>
    <w:lvl w:ilvl="1">
      <w:start w:val="2"/>
      <w:numFmt w:val="decimal"/>
      <w:lvlText w:val="%1.%2."/>
      <w:lvlJc w:val="left"/>
      <w:pPr>
        <w:ind w:left="1075" w:hanging="720"/>
      </w:pPr>
      <w:rPr>
        <w:rFonts w:hint="default"/>
      </w:rPr>
    </w:lvl>
    <w:lvl w:ilvl="2">
      <w:start w:val="2"/>
      <w:numFmt w:val="decimal"/>
      <w:lvlText w:val="%1.%2.%3."/>
      <w:lvlJc w:val="left"/>
      <w:pPr>
        <w:ind w:left="1430" w:hanging="720"/>
      </w:pPr>
      <w:rPr>
        <w:rFonts w:hint="default"/>
      </w:rPr>
    </w:lvl>
    <w:lvl w:ilvl="3">
      <w:start w:val="1"/>
      <w:numFmt w:val="decimal"/>
      <w:lvlText w:val="%1.%2.%3.%4."/>
      <w:lvlJc w:val="left"/>
      <w:pPr>
        <w:ind w:left="2145" w:hanging="1080"/>
      </w:pPr>
      <w:rPr>
        <w:rFonts w:hint="default"/>
      </w:rPr>
    </w:lvl>
    <w:lvl w:ilvl="4">
      <w:start w:val="1"/>
      <w:numFmt w:val="decimal"/>
      <w:lvlText w:val="%1.%2.%3.%4.%5."/>
      <w:lvlJc w:val="left"/>
      <w:pPr>
        <w:ind w:left="2500" w:hanging="1080"/>
      </w:pPr>
      <w:rPr>
        <w:rFonts w:hint="default"/>
      </w:rPr>
    </w:lvl>
    <w:lvl w:ilvl="5">
      <w:start w:val="1"/>
      <w:numFmt w:val="decimal"/>
      <w:lvlText w:val="%1.%2.%3.%4.%5.%6."/>
      <w:lvlJc w:val="left"/>
      <w:pPr>
        <w:ind w:left="3215" w:hanging="1440"/>
      </w:pPr>
      <w:rPr>
        <w:rFonts w:hint="default"/>
      </w:rPr>
    </w:lvl>
    <w:lvl w:ilvl="6">
      <w:start w:val="1"/>
      <w:numFmt w:val="decimal"/>
      <w:lvlText w:val="%1.%2.%3.%4.%5.%6.%7."/>
      <w:lvlJc w:val="left"/>
      <w:pPr>
        <w:ind w:left="3930" w:hanging="1800"/>
      </w:pPr>
      <w:rPr>
        <w:rFonts w:hint="default"/>
      </w:rPr>
    </w:lvl>
    <w:lvl w:ilvl="7">
      <w:start w:val="1"/>
      <w:numFmt w:val="decimal"/>
      <w:lvlText w:val="%1.%2.%3.%4.%5.%6.%7.%8."/>
      <w:lvlJc w:val="left"/>
      <w:pPr>
        <w:ind w:left="4285" w:hanging="1800"/>
      </w:pPr>
      <w:rPr>
        <w:rFonts w:hint="default"/>
      </w:rPr>
    </w:lvl>
    <w:lvl w:ilvl="8">
      <w:start w:val="1"/>
      <w:numFmt w:val="decimal"/>
      <w:lvlText w:val="%1.%2.%3.%4.%5.%6.%7.%8.%9."/>
      <w:lvlJc w:val="left"/>
      <w:pPr>
        <w:ind w:left="5000" w:hanging="2160"/>
      </w:pPr>
      <w:rPr>
        <w:rFonts w:hint="default"/>
      </w:rPr>
    </w:lvl>
  </w:abstractNum>
  <w:abstractNum w:abstractNumId="47" w15:restartNumberingAfterBreak="0">
    <w:nsid w:val="274C4A91"/>
    <w:multiLevelType w:val="hybridMultilevel"/>
    <w:tmpl w:val="B0AA11E2"/>
    <w:lvl w:ilvl="0" w:tplc="05D068E2">
      <w:start w:val="1"/>
      <w:numFmt w:val="bullet"/>
      <w:lvlText w:val=""/>
      <w:lvlJc w:val="left"/>
      <w:pPr>
        <w:ind w:left="720" w:hanging="360"/>
      </w:pPr>
      <w:rPr>
        <w:rFonts w:ascii="Symbol" w:hAnsi="Symbol"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8" w15:restartNumberingAfterBreak="0">
    <w:nsid w:val="28A57A68"/>
    <w:multiLevelType w:val="hybridMultilevel"/>
    <w:tmpl w:val="9A74D00E"/>
    <w:lvl w:ilvl="0" w:tplc="9782F8F0">
      <w:numFmt w:val="bullet"/>
      <w:lvlText w:val="–"/>
      <w:lvlJc w:val="left"/>
      <w:pPr>
        <w:ind w:left="1065" w:hanging="705"/>
      </w:pPr>
      <w:rPr>
        <w:rFonts w:ascii="Times New Roman" w:eastAsia="Times New Roman" w:hAnsi="Times New Roman"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9" w15:restartNumberingAfterBreak="0">
    <w:nsid w:val="28B31A20"/>
    <w:multiLevelType w:val="multilevel"/>
    <w:tmpl w:val="7722BA86"/>
    <w:lvl w:ilvl="0">
      <w:start w:val="2"/>
      <w:numFmt w:val="decimal"/>
      <w:lvlText w:val="%1."/>
      <w:lvlJc w:val="left"/>
      <w:pPr>
        <w:ind w:left="360" w:hanging="360"/>
      </w:pPr>
      <w:rPr>
        <w:rFonts w:hint="default"/>
      </w:rPr>
    </w:lvl>
    <w:lvl w:ilvl="1">
      <w:start w:val="2"/>
      <w:numFmt w:val="decimal"/>
      <w:lvlText w:val="2.%2."/>
      <w:lvlJc w:val="left"/>
      <w:pPr>
        <w:ind w:left="1142" w:hanging="432"/>
      </w:pPr>
      <w:rPr>
        <w:rFonts w:hint="default"/>
      </w:rPr>
    </w:lvl>
    <w:lvl w:ilvl="2">
      <w:start w:val="2"/>
      <w:numFmt w:val="decimal"/>
      <w:lvlText w:val="3.38.%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0" w15:restartNumberingAfterBreak="0">
    <w:nsid w:val="292810E8"/>
    <w:multiLevelType w:val="hybridMultilevel"/>
    <w:tmpl w:val="7C880700"/>
    <w:lvl w:ilvl="0" w:tplc="406AA46E">
      <w:numFmt w:val="bullet"/>
      <w:lvlText w:val="–"/>
      <w:lvlJc w:val="left"/>
      <w:pPr>
        <w:ind w:left="720" w:hanging="360"/>
      </w:pPr>
      <w:rPr>
        <w:rFonts w:ascii="Times New Roman" w:eastAsia="Times New Roman" w:hAnsi="Times New Roman"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1" w15:restartNumberingAfterBreak="0">
    <w:nsid w:val="29B54A8B"/>
    <w:multiLevelType w:val="hybridMultilevel"/>
    <w:tmpl w:val="8098EA38"/>
    <w:lvl w:ilvl="0" w:tplc="B916232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2" w15:restartNumberingAfterBreak="0">
    <w:nsid w:val="2B052971"/>
    <w:multiLevelType w:val="multilevel"/>
    <w:tmpl w:val="A470E1FC"/>
    <w:lvl w:ilvl="0">
      <w:start w:val="2"/>
      <w:numFmt w:val="decimal"/>
      <w:lvlText w:val="%1."/>
      <w:lvlJc w:val="left"/>
      <w:pPr>
        <w:ind w:left="360" w:hanging="360"/>
      </w:pPr>
      <w:rPr>
        <w:rFonts w:hint="default"/>
      </w:rPr>
    </w:lvl>
    <w:lvl w:ilvl="1">
      <w:start w:val="1"/>
      <w:numFmt w:val="decimal"/>
      <w:lvlText w:val="2.46.%2."/>
      <w:lvlJc w:val="left"/>
      <w:pPr>
        <w:ind w:left="1142" w:hanging="432"/>
      </w:pPr>
      <w:rPr>
        <w:rFonts w:hint="default"/>
      </w:rPr>
    </w:lvl>
    <w:lvl w:ilvl="2">
      <w:start w:val="1"/>
      <w:numFmt w:val="decimal"/>
      <w:lvlText w:val="2.45.%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3" w15:restartNumberingAfterBreak="0">
    <w:nsid w:val="2BA06527"/>
    <w:multiLevelType w:val="hybridMultilevel"/>
    <w:tmpl w:val="8F622478"/>
    <w:lvl w:ilvl="0" w:tplc="406AA46E">
      <w:numFmt w:val="bullet"/>
      <w:lvlText w:val="–"/>
      <w:lvlJc w:val="left"/>
      <w:pPr>
        <w:ind w:left="1080" w:hanging="360"/>
      </w:pPr>
      <w:rPr>
        <w:rFonts w:ascii="Times New Roman" w:eastAsia="Times New Roman" w:hAnsi="Times New Roman"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54" w15:restartNumberingAfterBreak="0">
    <w:nsid w:val="2BE10BCB"/>
    <w:multiLevelType w:val="multilevel"/>
    <w:tmpl w:val="CA944906"/>
    <w:lvl w:ilvl="0">
      <w:start w:val="5"/>
      <w:numFmt w:val="decimal"/>
      <w:lvlText w:val="%1."/>
      <w:lvlJc w:val="left"/>
      <w:pPr>
        <w:ind w:left="675" w:hanging="675"/>
      </w:pPr>
      <w:rPr>
        <w:rFonts w:hint="default"/>
      </w:rPr>
    </w:lvl>
    <w:lvl w:ilvl="1">
      <w:start w:val="16"/>
      <w:numFmt w:val="decimal"/>
      <w:lvlText w:val="%1.%2."/>
      <w:lvlJc w:val="left"/>
      <w:pPr>
        <w:ind w:left="1598" w:hanging="720"/>
      </w:pPr>
      <w:rPr>
        <w:rFonts w:hint="default"/>
      </w:rPr>
    </w:lvl>
    <w:lvl w:ilvl="2">
      <w:start w:val="1"/>
      <w:numFmt w:val="decimal"/>
      <w:lvlText w:val="5.16.%3."/>
      <w:lvlJc w:val="left"/>
      <w:pPr>
        <w:ind w:left="2476" w:hanging="720"/>
      </w:pPr>
      <w:rPr>
        <w:rFonts w:hint="default"/>
      </w:rPr>
    </w:lvl>
    <w:lvl w:ilvl="3">
      <w:start w:val="5"/>
      <w:numFmt w:val="decimal"/>
      <w:lvlText w:val="5.16.%4."/>
      <w:lvlJc w:val="left"/>
      <w:pPr>
        <w:ind w:left="3714" w:hanging="1080"/>
      </w:pPr>
      <w:rPr>
        <w:rFonts w:hint="default"/>
      </w:rPr>
    </w:lvl>
    <w:lvl w:ilvl="4">
      <w:start w:val="1"/>
      <w:numFmt w:val="decimal"/>
      <w:lvlText w:val="%1.%2.%3.%4.%5."/>
      <w:lvlJc w:val="left"/>
      <w:pPr>
        <w:ind w:left="4592" w:hanging="1080"/>
      </w:pPr>
      <w:rPr>
        <w:rFonts w:hint="default"/>
      </w:rPr>
    </w:lvl>
    <w:lvl w:ilvl="5">
      <w:start w:val="1"/>
      <w:numFmt w:val="decimal"/>
      <w:lvlText w:val="%1.%2.%3.%4.%5.%6."/>
      <w:lvlJc w:val="left"/>
      <w:pPr>
        <w:ind w:left="5830" w:hanging="1440"/>
      </w:pPr>
      <w:rPr>
        <w:rFonts w:hint="default"/>
      </w:rPr>
    </w:lvl>
    <w:lvl w:ilvl="6">
      <w:start w:val="1"/>
      <w:numFmt w:val="decimal"/>
      <w:lvlText w:val="%1.%2.%3.%4.%5.%6.%7."/>
      <w:lvlJc w:val="left"/>
      <w:pPr>
        <w:ind w:left="7068" w:hanging="1800"/>
      </w:pPr>
      <w:rPr>
        <w:rFonts w:hint="default"/>
      </w:rPr>
    </w:lvl>
    <w:lvl w:ilvl="7">
      <w:start w:val="1"/>
      <w:numFmt w:val="decimal"/>
      <w:lvlText w:val="%1.%2.%3.%4.%5.%6.%7.%8."/>
      <w:lvlJc w:val="left"/>
      <w:pPr>
        <w:ind w:left="7946" w:hanging="1800"/>
      </w:pPr>
      <w:rPr>
        <w:rFonts w:hint="default"/>
      </w:rPr>
    </w:lvl>
    <w:lvl w:ilvl="8">
      <w:start w:val="1"/>
      <w:numFmt w:val="decimal"/>
      <w:lvlText w:val="%1.%2.%3.%4.%5.%6.%7.%8.%9."/>
      <w:lvlJc w:val="left"/>
      <w:pPr>
        <w:ind w:left="9184" w:hanging="2160"/>
      </w:pPr>
      <w:rPr>
        <w:rFonts w:hint="default"/>
      </w:rPr>
    </w:lvl>
  </w:abstractNum>
  <w:abstractNum w:abstractNumId="55" w15:restartNumberingAfterBreak="0">
    <w:nsid w:val="2C4807F0"/>
    <w:multiLevelType w:val="multilevel"/>
    <w:tmpl w:val="3D264958"/>
    <w:lvl w:ilvl="0">
      <w:start w:val="4"/>
      <w:numFmt w:val="decimal"/>
      <w:lvlText w:val="%1."/>
      <w:lvlJc w:val="left"/>
      <w:pPr>
        <w:ind w:left="450" w:hanging="450"/>
      </w:pPr>
      <w:rPr>
        <w:rFonts w:hint="default"/>
      </w:rPr>
    </w:lvl>
    <w:lvl w:ilvl="1">
      <w:start w:val="1"/>
      <w:numFmt w:val="decimal"/>
      <w:lvlText w:val="%1.%2."/>
      <w:lvlJc w:val="left"/>
      <w:pPr>
        <w:ind w:left="2073" w:hanging="720"/>
      </w:pPr>
      <w:rPr>
        <w:rFonts w:hint="default"/>
      </w:rPr>
    </w:lvl>
    <w:lvl w:ilvl="2">
      <w:start w:val="1"/>
      <w:numFmt w:val="decimal"/>
      <w:lvlText w:val="%1.%2.%3."/>
      <w:lvlJc w:val="left"/>
      <w:pPr>
        <w:ind w:left="3426" w:hanging="720"/>
      </w:pPr>
      <w:rPr>
        <w:rFonts w:hint="default"/>
      </w:rPr>
    </w:lvl>
    <w:lvl w:ilvl="3">
      <w:start w:val="1"/>
      <w:numFmt w:val="decimal"/>
      <w:lvlText w:val="%1.%2.%3.%4."/>
      <w:lvlJc w:val="left"/>
      <w:pPr>
        <w:ind w:left="5139" w:hanging="1080"/>
      </w:pPr>
      <w:rPr>
        <w:rFonts w:hint="default"/>
      </w:rPr>
    </w:lvl>
    <w:lvl w:ilvl="4">
      <w:start w:val="1"/>
      <w:numFmt w:val="decimal"/>
      <w:lvlText w:val="%1.%2.%3.%4.%5."/>
      <w:lvlJc w:val="left"/>
      <w:pPr>
        <w:ind w:left="6492" w:hanging="1080"/>
      </w:pPr>
      <w:rPr>
        <w:rFonts w:hint="default"/>
      </w:rPr>
    </w:lvl>
    <w:lvl w:ilvl="5">
      <w:start w:val="1"/>
      <w:numFmt w:val="decimal"/>
      <w:lvlText w:val="%1.%2.%3.%4.%5.%6."/>
      <w:lvlJc w:val="left"/>
      <w:pPr>
        <w:ind w:left="8205" w:hanging="1440"/>
      </w:pPr>
      <w:rPr>
        <w:rFonts w:hint="default"/>
      </w:rPr>
    </w:lvl>
    <w:lvl w:ilvl="6">
      <w:start w:val="1"/>
      <w:numFmt w:val="decimal"/>
      <w:lvlText w:val="%1.%2.%3.%4.%5.%6.%7."/>
      <w:lvlJc w:val="left"/>
      <w:pPr>
        <w:ind w:left="9918" w:hanging="1800"/>
      </w:pPr>
      <w:rPr>
        <w:rFonts w:hint="default"/>
      </w:rPr>
    </w:lvl>
    <w:lvl w:ilvl="7">
      <w:start w:val="1"/>
      <w:numFmt w:val="decimal"/>
      <w:lvlText w:val="%1.%2.%3.%4.%5.%6.%7.%8."/>
      <w:lvlJc w:val="left"/>
      <w:pPr>
        <w:ind w:left="11271" w:hanging="1800"/>
      </w:pPr>
      <w:rPr>
        <w:rFonts w:hint="default"/>
      </w:rPr>
    </w:lvl>
    <w:lvl w:ilvl="8">
      <w:start w:val="1"/>
      <w:numFmt w:val="decimal"/>
      <w:lvlText w:val="%1.%2.%3.%4.%5.%6.%7.%8.%9."/>
      <w:lvlJc w:val="left"/>
      <w:pPr>
        <w:ind w:left="12984" w:hanging="2160"/>
      </w:pPr>
      <w:rPr>
        <w:rFonts w:hint="default"/>
      </w:rPr>
    </w:lvl>
  </w:abstractNum>
  <w:abstractNum w:abstractNumId="56" w15:restartNumberingAfterBreak="0">
    <w:nsid w:val="2E0C36F5"/>
    <w:multiLevelType w:val="hybridMultilevel"/>
    <w:tmpl w:val="42146510"/>
    <w:lvl w:ilvl="0" w:tplc="8304A2D8">
      <w:start w:val="1"/>
      <w:numFmt w:val="decimal"/>
      <w:lvlText w:val="%1)"/>
      <w:lvlJc w:val="left"/>
      <w:pPr>
        <w:ind w:left="1789" w:hanging="360"/>
      </w:pPr>
      <w:rPr>
        <w:rFonts w:hint="default"/>
        <w:sz w:val="28"/>
        <w:szCs w:val="28"/>
      </w:rPr>
    </w:lvl>
    <w:lvl w:ilvl="1" w:tplc="04190019" w:tentative="1">
      <w:start w:val="1"/>
      <w:numFmt w:val="lowerLetter"/>
      <w:lvlText w:val="%2."/>
      <w:lvlJc w:val="left"/>
      <w:pPr>
        <w:ind w:left="2509" w:hanging="360"/>
      </w:pPr>
    </w:lvl>
    <w:lvl w:ilvl="2" w:tplc="0419001B" w:tentative="1">
      <w:start w:val="1"/>
      <w:numFmt w:val="lowerRoman"/>
      <w:lvlText w:val="%3."/>
      <w:lvlJc w:val="right"/>
      <w:pPr>
        <w:ind w:left="3229" w:hanging="180"/>
      </w:pPr>
    </w:lvl>
    <w:lvl w:ilvl="3" w:tplc="0419000F" w:tentative="1">
      <w:start w:val="1"/>
      <w:numFmt w:val="decimal"/>
      <w:lvlText w:val="%4."/>
      <w:lvlJc w:val="left"/>
      <w:pPr>
        <w:ind w:left="3949" w:hanging="360"/>
      </w:pPr>
    </w:lvl>
    <w:lvl w:ilvl="4" w:tplc="04190019" w:tentative="1">
      <w:start w:val="1"/>
      <w:numFmt w:val="lowerLetter"/>
      <w:lvlText w:val="%5."/>
      <w:lvlJc w:val="left"/>
      <w:pPr>
        <w:ind w:left="4669" w:hanging="360"/>
      </w:pPr>
    </w:lvl>
    <w:lvl w:ilvl="5" w:tplc="0419001B" w:tentative="1">
      <w:start w:val="1"/>
      <w:numFmt w:val="lowerRoman"/>
      <w:lvlText w:val="%6."/>
      <w:lvlJc w:val="right"/>
      <w:pPr>
        <w:ind w:left="5389" w:hanging="180"/>
      </w:pPr>
    </w:lvl>
    <w:lvl w:ilvl="6" w:tplc="0419000F" w:tentative="1">
      <w:start w:val="1"/>
      <w:numFmt w:val="decimal"/>
      <w:lvlText w:val="%7."/>
      <w:lvlJc w:val="left"/>
      <w:pPr>
        <w:ind w:left="6109" w:hanging="360"/>
      </w:pPr>
    </w:lvl>
    <w:lvl w:ilvl="7" w:tplc="04190019" w:tentative="1">
      <w:start w:val="1"/>
      <w:numFmt w:val="lowerLetter"/>
      <w:lvlText w:val="%8."/>
      <w:lvlJc w:val="left"/>
      <w:pPr>
        <w:ind w:left="6829" w:hanging="360"/>
      </w:pPr>
    </w:lvl>
    <w:lvl w:ilvl="8" w:tplc="0419001B" w:tentative="1">
      <w:start w:val="1"/>
      <w:numFmt w:val="lowerRoman"/>
      <w:lvlText w:val="%9."/>
      <w:lvlJc w:val="right"/>
      <w:pPr>
        <w:ind w:left="7549" w:hanging="180"/>
      </w:pPr>
    </w:lvl>
  </w:abstractNum>
  <w:abstractNum w:abstractNumId="57" w15:restartNumberingAfterBreak="0">
    <w:nsid w:val="2E0F23A1"/>
    <w:multiLevelType w:val="hybridMultilevel"/>
    <w:tmpl w:val="1B7CA8B6"/>
    <w:lvl w:ilvl="0" w:tplc="406AA46E">
      <w:numFmt w:val="bullet"/>
      <w:lvlText w:val="–"/>
      <w:lvlJc w:val="left"/>
      <w:pPr>
        <w:ind w:left="9716" w:hanging="360"/>
      </w:pPr>
      <w:rPr>
        <w:rFonts w:ascii="Times New Roman" w:eastAsia="Times New Roman" w:hAnsi="Times New Roman"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58" w15:restartNumberingAfterBreak="0">
    <w:nsid w:val="2E9A0480"/>
    <w:multiLevelType w:val="hybridMultilevel"/>
    <w:tmpl w:val="C5B0662C"/>
    <w:lvl w:ilvl="0" w:tplc="F806B27C">
      <w:start w:val="512"/>
      <w:numFmt w:val="decimal"/>
      <w:lvlText w:val="%1"/>
      <w:lvlJc w:val="left"/>
      <w:pPr>
        <w:ind w:left="810" w:hanging="45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9" w15:restartNumberingAfterBreak="0">
    <w:nsid w:val="30656263"/>
    <w:multiLevelType w:val="hybridMultilevel"/>
    <w:tmpl w:val="0E7AA500"/>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0" w15:restartNumberingAfterBreak="0">
    <w:nsid w:val="32150015"/>
    <w:multiLevelType w:val="hybridMultilevel"/>
    <w:tmpl w:val="88F83874"/>
    <w:lvl w:ilvl="0" w:tplc="BDAAB7AA">
      <w:start w:val="1"/>
      <w:numFmt w:val="decimal"/>
      <w:lvlText w:val="2.1.%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1" w15:restartNumberingAfterBreak="0">
    <w:nsid w:val="33005651"/>
    <w:multiLevelType w:val="multilevel"/>
    <w:tmpl w:val="76E25900"/>
    <w:lvl w:ilvl="0">
      <w:start w:val="5"/>
      <w:numFmt w:val="decimal"/>
      <w:lvlText w:val="%1."/>
      <w:lvlJc w:val="left"/>
      <w:pPr>
        <w:ind w:left="450" w:hanging="450"/>
      </w:pPr>
      <w:rPr>
        <w:rFonts w:hint="default"/>
      </w:rPr>
    </w:lvl>
    <w:lvl w:ilvl="1">
      <w:start w:val="3"/>
      <w:numFmt w:val="decimal"/>
      <w:lvlText w:val="%1.%2."/>
      <w:lvlJc w:val="left"/>
      <w:pPr>
        <w:ind w:left="720" w:hanging="720"/>
      </w:pPr>
      <w:rPr>
        <w:rFonts w:hint="default"/>
      </w:rPr>
    </w:lvl>
    <w:lvl w:ilvl="2">
      <w:numFmt w:val="bullet"/>
      <w:lvlText w:val="-"/>
      <w:lvlJc w:val="left"/>
      <w:pPr>
        <w:ind w:left="720" w:hanging="720"/>
      </w:pPr>
      <w:rPr>
        <w:rFonts w:ascii="Times New Roman" w:eastAsiaTheme="minorHAnsi" w:hAnsi="Times New Roman" w:cs="Times New Roman"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62" w15:restartNumberingAfterBreak="0">
    <w:nsid w:val="336C770C"/>
    <w:multiLevelType w:val="multilevel"/>
    <w:tmpl w:val="76A64E3A"/>
    <w:lvl w:ilvl="0">
      <w:start w:val="2"/>
      <w:numFmt w:val="decimal"/>
      <w:lvlText w:val="%1."/>
      <w:lvlJc w:val="left"/>
      <w:pPr>
        <w:ind w:left="360" w:hanging="360"/>
      </w:pPr>
      <w:rPr>
        <w:rFonts w:hint="default"/>
      </w:rPr>
    </w:lvl>
    <w:lvl w:ilvl="1">
      <w:start w:val="2"/>
      <w:numFmt w:val="decimal"/>
      <w:lvlText w:val="2.%2."/>
      <w:lvlJc w:val="left"/>
      <w:pPr>
        <w:ind w:left="8513" w:hanging="432"/>
      </w:pPr>
      <w:rPr>
        <w:rFonts w:hint="default"/>
      </w:rPr>
    </w:lvl>
    <w:lvl w:ilvl="2">
      <w:start w:val="5"/>
      <w:numFmt w:val="decimal"/>
      <w:lvlText w:val="2.1.%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3" w15:restartNumberingAfterBreak="0">
    <w:nsid w:val="34D33841"/>
    <w:multiLevelType w:val="multilevel"/>
    <w:tmpl w:val="E8BE6A92"/>
    <w:lvl w:ilvl="0">
      <w:start w:val="5"/>
      <w:numFmt w:val="decimal"/>
      <w:lvlText w:val="%1."/>
      <w:lvlJc w:val="left"/>
      <w:pPr>
        <w:ind w:left="675" w:hanging="675"/>
      </w:pPr>
      <w:rPr>
        <w:rFonts w:hint="default"/>
      </w:rPr>
    </w:lvl>
    <w:lvl w:ilvl="1">
      <w:start w:val="4"/>
      <w:numFmt w:val="decimal"/>
      <w:lvlText w:val="%1.%2."/>
      <w:lvlJc w:val="left"/>
      <w:pPr>
        <w:ind w:left="1598" w:hanging="720"/>
      </w:pPr>
      <w:rPr>
        <w:rFonts w:hint="default"/>
      </w:rPr>
    </w:lvl>
    <w:lvl w:ilvl="2">
      <w:start w:val="5"/>
      <w:numFmt w:val="decimal"/>
      <w:lvlText w:val="5.14.%3."/>
      <w:lvlJc w:val="left"/>
      <w:pPr>
        <w:ind w:left="2476" w:hanging="720"/>
      </w:pPr>
      <w:rPr>
        <w:rFonts w:hint="default"/>
      </w:rPr>
    </w:lvl>
    <w:lvl w:ilvl="3">
      <w:start w:val="14"/>
      <w:numFmt w:val="decimal"/>
      <w:lvlText w:val="5.%4."/>
      <w:lvlJc w:val="left"/>
      <w:pPr>
        <w:ind w:left="1648" w:hanging="1080"/>
      </w:pPr>
      <w:rPr>
        <w:rFonts w:hint="default"/>
      </w:rPr>
    </w:lvl>
    <w:lvl w:ilvl="4">
      <w:start w:val="1"/>
      <w:numFmt w:val="decimal"/>
      <w:lvlText w:val="%1.%2.%3.%4.%5."/>
      <w:lvlJc w:val="left"/>
      <w:pPr>
        <w:ind w:left="4592" w:hanging="1080"/>
      </w:pPr>
      <w:rPr>
        <w:rFonts w:hint="default"/>
      </w:rPr>
    </w:lvl>
    <w:lvl w:ilvl="5">
      <w:start w:val="1"/>
      <w:numFmt w:val="decimal"/>
      <w:lvlText w:val="%1.%2.%3.%4.%5.%6."/>
      <w:lvlJc w:val="left"/>
      <w:pPr>
        <w:ind w:left="5830" w:hanging="1440"/>
      </w:pPr>
      <w:rPr>
        <w:rFonts w:hint="default"/>
      </w:rPr>
    </w:lvl>
    <w:lvl w:ilvl="6">
      <w:start w:val="1"/>
      <w:numFmt w:val="decimal"/>
      <w:lvlText w:val="%1.%2.%3.%4.%5.%6.%7."/>
      <w:lvlJc w:val="left"/>
      <w:pPr>
        <w:ind w:left="7068" w:hanging="1800"/>
      </w:pPr>
      <w:rPr>
        <w:rFonts w:hint="default"/>
      </w:rPr>
    </w:lvl>
    <w:lvl w:ilvl="7">
      <w:start w:val="1"/>
      <w:numFmt w:val="decimal"/>
      <w:lvlText w:val="%1.%2.%3.%4.%5.%6.%7.%8."/>
      <w:lvlJc w:val="left"/>
      <w:pPr>
        <w:ind w:left="7946" w:hanging="1800"/>
      </w:pPr>
      <w:rPr>
        <w:rFonts w:hint="default"/>
      </w:rPr>
    </w:lvl>
    <w:lvl w:ilvl="8">
      <w:start w:val="1"/>
      <w:numFmt w:val="decimal"/>
      <w:lvlText w:val="%1.%2.%3.%4.%5.%6.%7.%8.%9."/>
      <w:lvlJc w:val="left"/>
      <w:pPr>
        <w:ind w:left="9184" w:hanging="2160"/>
      </w:pPr>
      <w:rPr>
        <w:rFonts w:hint="default"/>
      </w:rPr>
    </w:lvl>
  </w:abstractNum>
  <w:abstractNum w:abstractNumId="64" w15:restartNumberingAfterBreak="0">
    <w:nsid w:val="36144FEF"/>
    <w:multiLevelType w:val="hybridMultilevel"/>
    <w:tmpl w:val="A880CA18"/>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5" w15:restartNumberingAfterBreak="0">
    <w:nsid w:val="367B44AA"/>
    <w:multiLevelType w:val="hybridMultilevel"/>
    <w:tmpl w:val="20F4AD8A"/>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6" w15:restartNumberingAfterBreak="0">
    <w:nsid w:val="391D4617"/>
    <w:multiLevelType w:val="multilevel"/>
    <w:tmpl w:val="9ED01620"/>
    <w:lvl w:ilvl="0">
      <w:start w:val="5"/>
      <w:numFmt w:val="decimal"/>
      <w:lvlText w:val="%1."/>
      <w:lvlJc w:val="left"/>
      <w:pPr>
        <w:ind w:left="675" w:hanging="675"/>
      </w:pPr>
      <w:rPr>
        <w:rFonts w:hint="default"/>
      </w:rPr>
    </w:lvl>
    <w:lvl w:ilvl="1">
      <w:start w:val="16"/>
      <w:numFmt w:val="decimal"/>
      <w:lvlText w:val="%1.%2."/>
      <w:lvlJc w:val="left"/>
      <w:pPr>
        <w:ind w:left="1598" w:hanging="720"/>
      </w:pPr>
      <w:rPr>
        <w:rFonts w:hint="default"/>
      </w:rPr>
    </w:lvl>
    <w:lvl w:ilvl="2">
      <w:start w:val="5"/>
      <w:numFmt w:val="decimal"/>
      <w:lvlText w:val="5.16.%3."/>
      <w:lvlJc w:val="left"/>
      <w:pPr>
        <w:ind w:left="2476" w:hanging="720"/>
      </w:pPr>
      <w:rPr>
        <w:rFonts w:hint="default"/>
      </w:rPr>
    </w:lvl>
    <w:lvl w:ilvl="3">
      <w:start w:val="14"/>
      <w:numFmt w:val="decimal"/>
      <w:lvlText w:val="5.%4."/>
      <w:lvlJc w:val="left"/>
      <w:pPr>
        <w:ind w:left="3714" w:hanging="1080"/>
      </w:pPr>
      <w:rPr>
        <w:rFonts w:hint="default"/>
      </w:rPr>
    </w:lvl>
    <w:lvl w:ilvl="4">
      <w:start w:val="1"/>
      <w:numFmt w:val="decimal"/>
      <w:lvlText w:val="%1.%2.%3.%4.%5."/>
      <w:lvlJc w:val="left"/>
      <w:pPr>
        <w:ind w:left="4592" w:hanging="1080"/>
      </w:pPr>
      <w:rPr>
        <w:rFonts w:hint="default"/>
      </w:rPr>
    </w:lvl>
    <w:lvl w:ilvl="5">
      <w:start w:val="1"/>
      <w:numFmt w:val="decimal"/>
      <w:lvlText w:val="%1.%2.%3.%4.%5.%6."/>
      <w:lvlJc w:val="left"/>
      <w:pPr>
        <w:ind w:left="5830" w:hanging="1440"/>
      </w:pPr>
      <w:rPr>
        <w:rFonts w:hint="default"/>
      </w:rPr>
    </w:lvl>
    <w:lvl w:ilvl="6">
      <w:start w:val="1"/>
      <w:numFmt w:val="decimal"/>
      <w:lvlText w:val="%1.%2.%3.%4.%5.%6.%7."/>
      <w:lvlJc w:val="left"/>
      <w:pPr>
        <w:ind w:left="7068" w:hanging="1800"/>
      </w:pPr>
      <w:rPr>
        <w:rFonts w:hint="default"/>
      </w:rPr>
    </w:lvl>
    <w:lvl w:ilvl="7">
      <w:start w:val="1"/>
      <w:numFmt w:val="decimal"/>
      <w:lvlText w:val="%1.%2.%3.%4.%5.%6.%7.%8."/>
      <w:lvlJc w:val="left"/>
      <w:pPr>
        <w:ind w:left="7946" w:hanging="1800"/>
      </w:pPr>
      <w:rPr>
        <w:rFonts w:hint="default"/>
      </w:rPr>
    </w:lvl>
    <w:lvl w:ilvl="8">
      <w:start w:val="1"/>
      <w:numFmt w:val="decimal"/>
      <w:lvlText w:val="%1.%2.%3.%4.%5.%6.%7.%8.%9."/>
      <w:lvlJc w:val="left"/>
      <w:pPr>
        <w:ind w:left="9184" w:hanging="2160"/>
      </w:pPr>
      <w:rPr>
        <w:rFonts w:hint="default"/>
      </w:rPr>
    </w:lvl>
  </w:abstractNum>
  <w:abstractNum w:abstractNumId="67" w15:restartNumberingAfterBreak="0">
    <w:nsid w:val="39D604EE"/>
    <w:multiLevelType w:val="multilevel"/>
    <w:tmpl w:val="F29E3696"/>
    <w:lvl w:ilvl="0">
      <w:start w:val="5"/>
      <w:numFmt w:val="decimal"/>
      <w:lvlText w:val="%1."/>
      <w:lvlJc w:val="left"/>
      <w:pPr>
        <w:ind w:left="675" w:hanging="675"/>
      </w:pPr>
      <w:rPr>
        <w:rFonts w:hint="default"/>
      </w:rPr>
    </w:lvl>
    <w:lvl w:ilvl="1">
      <w:start w:val="4"/>
      <w:numFmt w:val="decimal"/>
      <w:lvlText w:val="%1.%2."/>
      <w:lvlJc w:val="left"/>
      <w:pPr>
        <w:ind w:left="1598" w:hanging="720"/>
      </w:pPr>
      <w:rPr>
        <w:rFonts w:hint="default"/>
      </w:rPr>
    </w:lvl>
    <w:lvl w:ilvl="2">
      <w:start w:val="1"/>
      <w:numFmt w:val="decimal"/>
      <w:lvlText w:val="%1.%2.%3."/>
      <w:lvlJc w:val="left"/>
      <w:pPr>
        <w:ind w:left="2476" w:hanging="720"/>
      </w:pPr>
      <w:rPr>
        <w:rFonts w:hint="default"/>
      </w:rPr>
    </w:lvl>
    <w:lvl w:ilvl="3">
      <w:start w:val="1"/>
      <w:numFmt w:val="decimal"/>
      <w:lvlText w:val="%1.%2.%3.%4."/>
      <w:lvlJc w:val="left"/>
      <w:pPr>
        <w:ind w:left="3714" w:hanging="1080"/>
      </w:pPr>
      <w:rPr>
        <w:rFonts w:hint="default"/>
      </w:rPr>
    </w:lvl>
    <w:lvl w:ilvl="4">
      <w:start w:val="1"/>
      <w:numFmt w:val="decimal"/>
      <w:lvlText w:val="%1.%2.%3.%4.%5."/>
      <w:lvlJc w:val="left"/>
      <w:pPr>
        <w:ind w:left="4592" w:hanging="1080"/>
      </w:pPr>
      <w:rPr>
        <w:rFonts w:hint="default"/>
      </w:rPr>
    </w:lvl>
    <w:lvl w:ilvl="5">
      <w:start w:val="1"/>
      <w:numFmt w:val="decimal"/>
      <w:lvlText w:val="%1.%2.%3.%4.%5.%6."/>
      <w:lvlJc w:val="left"/>
      <w:pPr>
        <w:ind w:left="5830" w:hanging="1440"/>
      </w:pPr>
      <w:rPr>
        <w:rFonts w:hint="default"/>
      </w:rPr>
    </w:lvl>
    <w:lvl w:ilvl="6">
      <w:start w:val="1"/>
      <w:numFmt w:val="decimal"/>
      <w:lvlText w:val="%1.%2.%3.%4.%5.%6.%7."/>
      <w:lvlJc w:val="left"/>
      <w:pPr>
        <w:ind w:left="7068" w:hanging="1800"/>
      </w:pPr>
      <w:rPr>
        <w:rFonts w:hint="default"/>
      </w:rPr>
    </w:lvl>
    <w:lvl w:ilvl="7">
      <w:start w:val="1"/>
      <w:numFmt w:val="decimal"/>
      <w:lvlText w:val="%1.%2.%3.%4.%5.%6.%7.%8."/>
      <w:lvlJc w:val="left"/>
      <w:pPr>
        <w:ind w:left="7946" w:hanging="1800"/>
      </w:pPr>
      <w:rPr>
        <w:rFonts w:hint="default"/>
      </w:rPr>
    </w:lvl>
    <w:lvl w:ilvl="8">
      <w:start w:val="1"/>
      <w:numFmt w:val="decimal"/>
      <w:lvlText w:val="%1.%2.%3.%4.%5.%6.%7.%8.%9."/>
      <w:lvlJc w:val="left"/>
      <w:pPr>
        <w:ind w:left="9184" w:hanging="2160"/>
      </w:pPr>
      <w:rPr>
        <w:rFonts w:hint="default"/>
      </w:rPr>
    </w:lvl>
  </w:abstractNum>
  <w:abstractNum w:abstractNumId="68" w15:restartNumberingAfterBreak="0">
    <w:nsid w:val="3B6A1339"/>
    <w:multiLevelType w:val="hybridMultilevel"/>
    <w:tmpl w:val="EB7A4266"/>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9" w15:restartNumberingAfterBreak="0">
    <w:nsid w:val="3B915E77"/>
    <w:multiLevelType w:val="hybridMultilevel"/>
    <w:tmpl w:val="E8B29822"/>
    <w:lvl w:ilvl="0" w:tplc="D1E6F168">
      <w:start w:val="1"/>
      <w:numFmt w:val="decimal"/>
      <w:lvlText w:val="%1)"/>
      <w:lvlJc w:val="left"/>
      <w:pPr>
        <w:ind w:left="3786" w:hanging="360"/>
      </w:pPr>
      <w:rPr>
        <w:rFonts w:hint="default"/>
      </w:rPr>
    </w:lvl>
    <w:lvl w:ilvl="1" w:tplc="04190019">
      <w:start w:val="1"/>
      <w:numFmt w:val="lowerLetter"/>
      <w:lvlText w:val="%2."/>
      <w:lvlJc w:val="left"/>
      <w:pPr>
        <w:ind w:left="4506" w:hanging="360"/>
      </w:pPr>
    </w:lvl>
    <w:lvl w:ilvl="2" w:tplc="0419001B" w:tentative="1">
      <w:start w:val="1"/>
      <w:numFmt w:val="lowerRoman"/>
      <w:lvlText w:val="%3."/>
      <w:lvlJc w:val="right"/>
      <w:pPr>
        <w:ind w:left="5226" w:hanging="180"/>
      </w:pPr>
    </w:lvl>
    <w:lvl w:ilvl="3" w:tplc="0419000F">
      <w:start w:val="1"/>
      <w:numFmt w:val="decimal"/>
      <w:lvlText w:val="%4."/>
      <w:lvlJc w:val="left"/>
      <w:pPr>
        <w:ind w:left="5946" w:hanging="360"/>
      </w:pPr>
    </w:lvl>
    <w:lvl w:ilvl="4" w:tplc="04190019" w:tentative="1">
      <w:start w:val="1"/>
      <w:numFmt w:val="lowerLetter"/>
      <w:lvlText w:val="%5."/>
      <w:lvlJc w:val="left"/>
      <w:pPr>
        <w:ind w:left="6666" w:hanging="360"/>
      </w:pPr>
    </w:lvl>
    <w:lvl w:ilvl="5" w:tplc="0419001B" w:tentative="1">
      <w:start w:val="1"/>
      <w:numFmt w:val="lowerRoman"/>
      <w:lvlText w:val="%6."/>
      <w:lvlJc w:val="right"/>
      <w:pPr>
        <w:ind w:left="7386" w:hanging="180"/>
      </w:pPr>
    </w:lvl>
    <w:lvl w:ilvl="6" w:tplc="0419000F" w:tentative="1">
      <w:start w:val="1"/>
      <w:numFmt w:val="decimal"/>
      <w:lvlText w:val="%7."/>
      <w:lvlJc w:val="left"/>
      <w:pPr>
        <w:ind w:left="8106" w:hanging="360"/>
      </w:pPr>
    </w:lvl>
    <w:lvl w:ilvl="7" w:tplc="04190019" w:tentative="1">
      <w:start w:val="1"/>
      <w:numFmt w:val="lowerLetter"/>
      <w:lvlText w:val="%8."/>
      <w:lvlJc w:val="left"/>
      <w:pPr>
        <w:ind w:left="8826" w:hanging="360"/>
      </w:pPr>
    </w:lvl>
    <w:lvl w:ilvl="8" w:tplc="0419001B" w:tentative="1">
      <w:start w:val="1"/>
      <w:numFmt w:val="lowerRoman"/>
      <w:lvlText w:val="%9."/>
      <w:lvlJc w:val="right"/>
      <w:pPr>
        <w:ind w:left="9546" w:hanging="180"/>
      </w:pPr>
    </w:lvl>
  </w:abstractNum>
  <w:abstractNum w:abstractNumId="70" w15:restartNumberingAfterBreak="0">
    <w:nsid w:val="3B992D6F"/>
    <w:multiLevelType w:val="multilevel"/>
    <w:tmpl w:val="23D052F8"/>
    <w:lvl w:ilvl="0">
      <w:start w:val="2"/>
      <w:numFmt w:val="decimal"/>
      <w:lvlText w:val="%1."/>
      <w:lvlJc w:val="left"/>
      <w:pPr>
        <w:ind w:left="360" w:hanging="360"/>
      </w:pPr>
      <w:rPr>
        <w:rFonts w:hint="default"/>
      </w:rPr>
    </w:lvl>
    <w:lvl w:ilvl="1">
      <w:start w:val="12"/>
      <w:numFmt w:val="decimal"/>
      <w:lvlText w:val="2.%2."/>
      <w:lvlJc w:val="left"/>
      <w:pPr>
        <w:ind w:left="4260" w:hanging="432"/>
      </w:pPr>
      <w:rPr>
        <w:rFonts w:hint="default"/>
      </w:rPr>
    </w:lvl>
    <w:lvl w:ilvl="2">
      <w:start w:val="2"/>
      <w:numFmt w:val="decimal"/>
      <w:lvlText w:val="2.1.%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1" w15:restartNumberingAfterBreak="0">
    <w:nsid w:val="3C33399D"/>
    <w:multiLevelType w:val="hybridMultilevel"/>
    <w:tmpl w:val="F022CD04"/>
    <w:lvl w:ilvl="0" w:tplc="830244E2">
      <w:start w:val="1"/>
      <w:numFmt w:val="bullet"/>
      <w:lvlText w:val="-"/>
      <w:lvlJc w:val="left"/>
      <w:pPr>
        <w:ind w:left="1496" w:hanging="360"/>
      </w:pPr>
      <w:rPr>
        <w:rFonts w:ascii="Times New Roman" w:hAnsi="Times New Roman" w:cs="Times New Roman" w:hint="default"/>
      </w:rPr>
    </w:lvl>
    <w:lvl w:ilvl="1" w:tplc="FFFFFFFF" w:tentative="1">
      <w:start w:val="1"/>
      <w:numFmt w:val="bullet"/>
      <w:lvlText w:val="o"/>
      <w:lvlJc w:val="left"/>
      <w:pPr>
        <w:ind w:left="2216" w:hanging="360"/>
      </w:pPr>
      <w:rPr>
        <w:rFonts w:ascii="Courier New" w:hAnsi="Courier New" w:cs="Courier New" w:hint="default"/>
      </w:rPr>
    </w:lvl>
    <w:lvl w:ilvl="2" w:tplc="FFFFFFFF" w:tentative="1">
      <w:start w:val="1"/>
      <w:numFmt w:val="bullet"/>
      <w:lvlText w:val=""/>
      <w:lvlJc w:val="left"/>
      <w:pPr>
        <w:ind w:left="2936" w:hanging="360"/>
      </w:pPr>
      <w:rPr>
        <w:rFonts w:ascii="Wingdings" w:hAnsi="Wingdings" w:hint="default"/>
      </w:rPr>
    </w:lvl>
    <w:lvl w:ilvl="3" w:tplc="FFFFFFFF" w:tentative="1">
      <w:start w:val="1"/>
      <w:numFmt w:val="bullet"/>
      <w:lvlText w:val=""/>
      <w:lvlJc w:val="left"/>
      <w:pPr>
        <w:ind w:left="3656" w:hanging="360"/>
      </w:pPr>
      <w:rPr>
        <w:rFonts w:ascii="Symbol" w:hAnsi="Symbol" w:hint="default"/>
      </w:rPr>
    </w:lvl>
    <w:lvl w:ilvl="4" w:tplc="FFFFFFFF" w:tentative="1">
      <w:start w:val="1"/>
      <w:numFmt w:val="bullet"/>
      <w:lvlText w:val="o"/>
      <w:lvlJc w:val="left"/>
      <w:pPr>
        <w:ind w:left="4376" w:hanging="360"/>
      </w:pPr>
      <w:rPr>
        <w:rFonts w:ascii="Courier New" w:hAnsi="Courier New" w:cs="Courier New" w:hint="default"/>
      </w:rPr>
    </w:lvl>
    <w:lvl w:ilvl="5" w:tplc="FFFFFFFF" w:tentative="1">
      <w:start w:val="1"/>
      <w:numFmt w:val="bullet"/>
      <w:lvlText w:val=""/>
      <w:lvlJc w:val="left"/>
      <w:pPr>
        <w:ind w:left="5096" w:hanging="360"/>
      </w:pPr>
      <w:rPr>
        <w:rFonts w:ascii="Wingdings" w:hAnsi="Wingdings" w:hint="default"/>
      </w:rPr>
    </w:lvl>
    <w:lvl w:ilvl="6" w:tplc="FFFFFFFF" w:tentative="1">
      <w:start w:val="1"/>
      <w:numFmt w:val="bullet"/>
      <w:lvlText w:val=""/>
      <w:lvlJc w:val="left"/>
      <w:pPr>
        <w:ind w:left="5816" w:hanging="360"/>
      </w:pPr>
      <w:rPr>
        <w:rFonts w:ascii="Symbol" w:hAnsi="Symbol" w:hint="default"/>
      </w:rPr>
    </w:lvl>
    <w:lvl w:ilvl="7" w:tplc="FFFFFFFF" w:tentative="1">
      <w:start w:val="1"/>
      <w:numFmt w:val="bullet"/>
      <w:lvlText w:val="o"/>
      <w:lvlJc w:val="left"/>
      <w:pPr>
        <w:ind w:left="6536" w:hanging="360"/>
      </w:pPr>
      <w:rPr>
        <w:rFonts w:ascii="Courier New" w:hAnsi="Courier New" w:cs="Courier New" w:hint="default"/>
      </w:rPr>
    </w:lvl>
    <w:lvl w:ilvl="8" w:tplc="FFFFFFFF" w:tentative="1">
      <w:start w:val="1"/>
      <w:numFmt w:val="bullet"/>
      <w:lvlText w:val=""/>
      <w:lvlJc w:val="left"/>
      <w:pPr>
        <w:ind w:left="7256" w:hanging="360"/>
      </w:pPr>
      <w:rPr>
        <w:rFonts w:ascii="Wingdings" w:hAnsi="Wingdings" w:hint="default"/>
      </w:rPr>
    </w:lvl>
  </w:abstractNum>
  <w:abstractNum w:abstractNumId="72" w15:restartNumberingAfterBreak="0">
    <w:nsid w:val="3F851FE2"/>
    <w:multiLevelType w:val="multilevel"/>
    <w:tmpl w:val="C55A8488"/>
    <w:lvl w:ilvl="0">
      <w:numFmt w:val="bullet"/>
      <w:lvlText w:val="–"/>
      <w:lvlJc w:val="left"/>
      <w:pPr>
        <w:ind w:left="360" w:hanging="360"/>
      </w:pPr>
      <w:rPr>
        <w:rFonts w:ascii="Times New Roman" w:eastAsia="Times New Roman" w:hAnsi="Times New Roman" w:cs="Times New Roman" w:hint="default"/>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3" w15:restartNumberingAfterBreak="0">
    <w:nsid w:val="40037308"/>
    <w:multiLevelType w:val="multilevel"/>
    <w:tmpl w:val="6FA21622"/>
    <w:lvl w:ilvl="0">
      <w:start w:val="6"/>
      <w:numFmt w:val="decimal"/>
      <w:lvlText w:val="%1."/>
      <w:lvlJc w:val="left"/>
      <w:pPr>
        <w:ind w:left="450" w:hanging="450"/>
      </w:pPr>
      <w:rPr>
        <w:rFonts w:hint="default"/>
      </w:rPr>
    </w:lvl>
    <w:lvl w:ilvl="1">
      <w:start w:val="11"/>
      <w:numFmt w:val="decimal"/>
      <w:lvlText w:val="7.%2."/>
      <w:lvlJc w:val="left"/>
      <w:pPr>
        <w:ind w:left="720" w:hanging="720"/>
      </w:pPr>
      <w:rPr>
        <w:rFonts w:hint="default"/>
      </w:rPr>
    </w:lvl>
    <w:lvl w:ilvl="2">
      <w:start w:val="1"/>
      <w:numFmt w:val="decimal"/>
      <w:lvlText w:val="7.11.%3."/>
      <w:lvlJc w:val="left"/>
      <w:pPr>
        <w:ind w:left="143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74" w15:restartNumberingAfterBreak="0">
    <w:nsid w:val="421E45FB"/>
    <w:multiLevelType w:val="hybridMultilevel"/>
    <w:tmpl w:val="FE22060E"/>
    <w:lvl w:ilvl="0" w:tplc="8638815A">
      <w:start w:val="512"/>
      <w:numFmt w:val="decimal"/>
      <w:lvlText w:val="%1"/>
      <w:lvlJc w:val="left"/>
      <w:pPr>
        <w:ind w:left="810" w:hanging="45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5" w15:restartNumberingAfterBreak="0">
    <w:nsid w:val="43B4172D"/>
    <w:multiLevelType w:val="hybridMultilevel"/>
    <w:tmpl w:val="A8E876C4"/>
    <w:lvl w:ilvl="0" w:tplc="BC3600D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76" w15:restartNumberingAfterBreak="0">
    <w:nsid w:val="45AB7D31"/>
    <w:multiLevelType w:val="hybridMultilevel"/>
    <w:tmpl w:val="2AD69D9A"/>
    <w:lvl w:ilvl="0" w:tplc="406AA46E">
      <w:numFmt w:val="bullet"/>
      <w:lvlText w:val="–"/>
      <w:lvlJc w:val="left"/>
      <w:pPr>
        <w:ind w:left="1789" w:hanging="360"/>
      </w:pPr>
      <w:rPr>
        <w:rFonts w:ascii="Times New Roman" w:eastAsia="Times New Roman" w:hAnsi="Times New Roman" w:cs="Times New Roman" w:hint="default"/>
      </w:rPr>
    </w:lvl>
    <w:lvl w:ilvl="1" w:tplc="04190003" w:tentative="1">
      <w:start w:val="1"/>
      <w:numFmt w:val="bullet"/>
      <w:lvlText w:val="o"/>
      <w:lvlJc w:val="left"/>
      <w:pPr>
        <w:ind w:left="2509" w:hanging="360"/>
      </w:pPr>
      <w:rPr>
        <w:rFonts w:ascii="Courier New" w:hAnsi="Courier New" w:cs="Courier New" w:hint="default"/>
      </w:rPr>
    </w:lvl>
    <w:lvl w:ilvl="2" w:tplc="04190005" w:tentative="1">
      <w:start w:val="1"/>
      <w:numFmt w:val="bullet"/>
      <w:lvlText w:val=""/>
      <w:lvlJc w:val="left"/>
      <w:pPr>
        <w:ind w:left="3229" w:hanging="360"/>
      </w:pPr>
      <w:rPr>
        <w:rFonts w:ascii="Wingdings" w:hAnsi="Wingdings" w:hint="default"/>
      </w:rPr>
    </w:lvl>
    <w:lvl w:ilvl="3" w:tplc="04190001" w:tentative="1">
      <w:start w:val="1"/>
      <w:numFmt w:val="bullet"/>
      <w:lvlText w:val=""/>
      <w:lvlJc w:val="left"/>
      <w:pPr>
        <w:ind w:left="3949" w:hanging="360"/>
      </w:pPr>
      <w:rPr>
        <w:rFonts w:ascii="Symbol" w:hAnsi="Symbol" w:hint="default"/>
      </w:rPr>
    </w:lvl>
    <w:lvl w:ilvl="4" w:tplc="04190003" w:tentative="1">
      <w:start w:val="1"/>
      <w:numFmt w:val="bullet"/>
      <w:lvlText w:val="o"/>
      <w:lvlJc w:val="left"/>
      <w:pPr>
        <w:ind w:left="4669" w:hanging="360"/>
      </w:pPr>
      <w:rPr>
        <w:rFonts w:ascii="Courier New" w:hAnsi="Courier New" w:cs="Courier New" w:hint="default"/>
      </w:rPr>
    </w:lvl>
    <w:lvl w:ilvl="5" w:tplc="04190005" w:tentative="1">
      <w:start w:val="1"/>
      <w:numFmt w:val="bullet"/>
      <w:lvlText w:val=""/>
      <w:lvlJc w:val="left"/>
      <w:pPr>
        <w:ind w:left="5389" w:hanging="360"/>
      </w:pPr>
      <w:rPr>
        <w:rFonts w:ascii="Wingdings" w:hAnsi="Wingdings" w:hint="default"/>
      </w:rPr>
    </w:lvl>
    <w:lvl w:ilvl="6" w:tplc="04190001" w:tentative="1">
      <w:start w:val="1"/>
      <w:numFmt w:val="bullet"/>
      <w:lvlText w:val=""/>
      <w:lvlJc w:val="left"/>
      <w:pPr>
        <w:ind w:left="6109" w:hanging="360"/>
      </w:pPr>
      <w:rPr>
        <w:rFonts w:ascii="Symbol" w:hAnsi="Symbol" w:hint="default"/>
      </w:rPr>
    </w:lvl>
    <w:lvl w:ilvl="7" w:tplc="04190003" w:tentative="1">
      <w:start w:val="1"/>
      <w:numFmt w:val="bullet"/>
      <w:lvlText w:val="o"/>
      <w:lvlJc w:val="left"/>
      <w:pPr>
        <w:ind w:left="6829" w:hanging="360"/>
      </w:pPr>
      <w:rPr>
        <w:rFonts w:ascii="Courier New" w:hAnsi="Courier New" w:cs="Courier New" w:hint="default"/>
      </w:rPr>
    </w:lvl>
    <w:lvl w:ilvl="8" w:tplc="04190005" w:tentative="1">
      <w:start w:val="1"/>
      <w:numFmt w:val="bullet"/>
      <w:lvlText w:val=""/>
      <w:lvlJc w:val="left"/>
      <w:pPr>
        <w:ind w:left="7549" w:hanging="360"/>
      </w:pPr>
      <w:rPr>
        <w:rFonts w:ascii="Wingdings" w:hAnsi="Wingdings" w:hint="default"/>
      </w:rPr>
    </w:lvl>
  </w:abstractNum>
  <w:abstractNum w:abstractNumId="77" w15:restartNumberingAfterBreak="0">
    <w:nsid w:val="45C4424D"/>
    <w:multiLevelType w:val="hybridMultilevel"/>
    <w:tmpl w:val="EE6EAA2E"/>
    <w:lvl w:ilvl="0" w:tplc="8304A2D8">
      <w:start w:val="1"/>
      <w:numFmt w:val="decimal"/>
      <w:lvlText w:val="%1)"/>
      <w:lvlJc w:val="left"/>
      <w:pPr>
        <w:ind w:left="1429" w:hanging="360"/>
      </w:pPr>
      <w:rPr>
        <w:rFonts w:hint="default"/>
        <w:sz w:val="28"/>
        <w:szCs w:val="28"/>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78" w15:restartNumberingAfterBreak="0">
    <w:nsid w:val="45E52854"/>
    <w:multiLevelType w:val="hybridMultilevel"/>
    <w:tmpl w:val="70DC38DC"/>
    <w:lvl w:ilvl="0" w:tplc="8304A2D8">
      <w:start w:val="1"/>
      <w:numFmt w:val="decimal"/>
      <w:lvlText w:val="%1)"/>
      <w:lvlJc w:val="left"/>
      <w:pPr>
        <w:ind w:left="1429" w:hanging="360"/>
      </w:pPr>
      <w:rPr>
        <w:rFonts w:hint="default"/>
        <w:sz w:val="28"/>
        <w:szCs w:val="28"/>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79" w15:restartNumberingAfterBreak="0">
    <w:nsid w:val="46AF79EA"/>
    <w:multiLevelType w:val="hybridMultilevel"/>
    <w:tmpl w:val="46F0B4AA"/>
    <w:lvl w:ilvl="0" w:tplc="406AA46E">
      <w:numFmt w:val="bullet"/>
      <w:lvlText w:val="–"/>
      <w:lvlJc w:val="left"/>
      <w:pPr>
        <w:ind w:left="2573" w:hanging="360"/>
      </w:pPr>
      <w:rPr>
        <w:rFonts w:ascii="Times New Roman" w:eastAsia="Times New Roman" w:hAnsi="Times New Roman" w:cs="Times New Roman" w:hint="default"/>
      </w:rPr>
    </w:lvl>
    <w:lvl w:ilvl="1" w:tplc="04190003" w:tentative="1">
      <w:start w:val="1"/>
      <w:numFmt w:val="bullet"/>
      <w:lvlText w:val="o"/>
      <w:lvlJc w:val="left"/>
      <w:pPr>
        <w:ind w:left="3293" w:hanging="360"/>
      </w:pPr>
      <w:rPr>
        <w:rFonts w:ascii="Courier New" w:hAnsi="Courier New" w:cs="Courier New" w:hint="default"/>
      </w:rPr>
    </w:lvl>
    <w:lvl w:ilvl="2" w:tplc="04190005" w:tentative="1">
      <w:start w:val="1"/>
      <w:numFmt w:val="bullet"/>
      <w:lvlText w:val=""/>
      <w:lvlJc w:val="left"/>
      <w:pPr>
        <w:ind w:left="4013" w:hanging="360"/>
      </w:pPr>
      <w:rPr>
        <w:rFonts w:ascii="Wingdings" w:hAnsi="Wingdings" w:hint="default"/>
      </w:rPr>
    </w:lvl>
    <w:lvl w:ilvl="3" w:tplc="04190001" w:tentative="1">
      <w:start w:val="1"/>
      <w:numFmt w:val="bullet"/>
      <w:lvlText w:val=""/>
      <w:lvlJc w:val="left"/>
      <w:pPr>
        <w:ind w:left="4733" w:hanging="360"/>
      </w:pPr>
      <w:rPr>
        <w:rFonts w:ascii="Symbol" w:hAnsi="Symbol" w:hint="default"/>
      </w:rPr>
    </w:lvl>
    <w:lvl w:ilvl="4" w:tplc="04190003" w:tentative="1">
      <w:start w:val="1"/>
      <w:numFmt w:val="bullet"/>
      <w:lvlText w:val="o"/>
      <w:lvlJc w:val="left"/>
      <w:pPr>
        <w:ind w:left="5453" w:hanging="360"/>
      </w:pPr>
      <w:rPr>
        <w:rFonts w:ascii="Courier New" w:hAnsi="Courier New" w:cs="Courier New" w:hint="default"/>
      </w:rPr>
    </w:lvl>
    <w:lvl w:ilvl="5" w:tplc="04190005" w:tentative="1">
      <w:start w:val="1"/>
      <w:numFmt w:val="bullet"/>
      <w:lvlText w:val=""/>
      <w:lvlJc w:val="left"/>
      <w:pPr>
        <w:ind w:left="6173" w:hanging="360"/>
      </w:pPr>
      <w:rPr>
        <w:rFonts w:ascii="Wingdings" w:hAnsi="Wingdings" w:hint="default"/>
      </w:rPr>
    </w:lvl>
    <w:lvl w:ilvl="6" w:tplc="04190001" w:tentative="1">
      <w:start w:val="1"/>
      <w:numFmt w:val="bullet"/>
      <w:lvlText w:val=""/>
      <w:lvlJc w:val="left"/>
      <w:pPr>
        <w:ind w:left="6893" w:hanging="360"/>
      </w:pPr>
      <w:rPr>
        <w:rFonts w:ascii="Symbol" w:hAnsi="Symbol" w:hint="default"/>
      </w:rPr>
    </w:lvl>
    <w:lvl w:ilvl="7" w:tplc="04190003" w:tentative="1">
      <w:start w:val="1"/>
      <w:numFmt w:val="bullet"/>
      <w:lvlText w:val="o"/>
      <w:lvlJc w:val="left"/>
      <w:pPr>
        <w:ind w:left="7613" w:hanging="360"/>
      </w:pPr>
      <w:rPr>
        <w:rFonts w:ascii="Courier New" w:hAnsi="Courier New" w:cs="Courier New" w:hint="default"/>
      </w:rPr>
    </w:lvl>
    <w:lvl w:ilvl="8" w:tplc="04190005" w:tentative="1">
      <w:start w:val="1"/>
      <w:numFmt w:val="bullet"/>
      <w:lvlText w:val=""/>
      <w:lvlJc w:val="left"/>
      <w:pPr>
        <w:ind w:left="8333" w:hanging="360"/>
      </w:pPr>
      <w:rPr>
        <w:rFonts w:ascii="Wingdings" w:hAnsi="Wingdings" w:hint="default"/>
      </w:rPr>
    </w:lvl>
  </w:abstractNum>
  <w:abstractNum w:abstractNumId="80" w15:restartNumberingAfterBreak="0">
    <w:nsid w:val="491862BE"/>
    <w:multiLevelType w:val="multilevel"/>
    <w:tmpl w:val="A9943F48"/>
    <w:lvl w:ilvl="0">
      <w:start w:val="2"/>
      <w:numFmt w:val="decimal"/>
      <w:lvlText w:val="%1."/>
      <w:lvlJc w:val="left"/>
      <w:pPr>
        <w:ind w:left="360" w:hanging="360"/>
      </w:pPr>
      <w:rPr>
        <w:rFonts w:hint="default"/>
      </w:rPr>
    </w:lvl>
    <w:lvl w:ilvl="1">
      <w:start w:val="1"/>
      <w:numFmt w:val="decimal"/>
      <w:lvlText w:val="2.50.%2."/>
      <w:lvlJc w:val="left"/>
      <w:pPr>
        <w:ind w:left="1851" w:hanging="432"/>
      </w:pPr>
      <w:rPr>
        <w:rFonts w:hint="default"/>
      </w:rPr>
    </w:lvl>
    <w:lvl w:ilvl="2">
      <w:start w:val="1"/>
      <w:numFmt w:val="decimal"/>
      <w:lvlText w:val="2.45.%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1" w15:restartNumberingAfterBreak="0">
    <w:nsid w:val="49766C9A"/>
    <w:multiLevelType w:val="hybridMultilevel"/>
    <w:tmpl w:val="A15A9F22"/>
    <w:lvl w:ilvl="0" w:tplc="8304A2D8">
      <w:start w:val="1"/>
      <w:numFmt w:val="decimal"/>
      <w:lvlText w:val="%1)"/>
      <w:lvlJc w:val="left"/>
      <w:pPr>
        <w:ind w:left="1429" w:hanging="360"/>
      </w:pPr>
      <w:rPr>
        <w:rFonts w:hint="default"/>
        <w:sz w:val="28"/>
        <w:szCs w:val="28"/>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82" w15:restartNumberingAfterBreak="0">
    <w:nsid w:val="4B135ED0"/>
    <w:multiLevelType w:val="hybridMultilevel"/>
    <w:tmpl w:val="CC462CDA"/>
    <w:lvl w:ilvl="0" w:tplc="41F81AA4">
      <w:start w:val="1"/>
      <w:numFmt w:val="decimal"/>
      <w:lvlText w:val="6.%1."/>
      <w:lvlJc w:val="left"/>
      <w:pPr>
        <w:ind w:left="720" w:hanging="360"/>
      </w:pPr>
      <w:rPr>
        <w:rFonts w:ascii="Times New Roman" w:hAnsi="Times New Roman" w:cs="Times New Roman" w:hint="default"/>
        <w:sz w:val="28"/>
        <w:szCs w:val="28"/>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3" w15:restartNumberingAfterBreak="0">
    <w:nsid w:val="4B1F2A66"/>
    <w:multiLevelType w:val="multilevel"/>
    <w:tmpl w:val="E2DA6E4C"/>
    <w:lvl w:ilvl="0">
      <w:start w:val="5"/>
      <w:numFmt w:val="decimal"/>
      <w:lvlText w:val="%1."/>
      <w:lvlJc w:val="left"/>
      <w:pPr>
        <w:ind w:left="675" w:hanging="675"/>
      </w:pPr>
      <w:rPr>
        <w:rFonts w:hint="default"/>
      </w:rPr>
    </w:lvl>
    <w:lvl w:ilvl="1">
      <w:start w:val="4"/>
      <w:numFmt w:val="decimal"/>
      <w:lvlText w:val="%1.%2."/>
      <w:lvlJc w:val="left"/>
      <w:pPr>
        <w:ind w:left="1598" w:hanging="720"/>
      </w:pPr>
      <w:rPr>
        <w:rFonts w:hint="default"/>
      </w:rPr>
    </w:lvl>
    <w:lvl w:ilvl="2">
      <w:start w:val="15"/>
      <w:numFmt w:val="decimal"/>
      <w:lvlText w:val="5.%3."/>
      <w:lvlJc w:val="left"/>
      <w:pPr>
        <w:ind w:left="2476" w:hanging="720"/>
      </w:pPr>
      <w:rPr>
        <w:rFonts w:hint="default"/>
      </w:rPr>
    </w:lvl>
    <w:lvl w:ilvl="3">
      <w:start w:val="14"/>
      <w:numFmt w:val="decimal"/>
      <w:lvlText w:val="5.%4."/>
      <w:lvlJc w:val="left"/>
      <w:pPr>
        <w:ind w:left="3714" w:hanging="1080"/>
      </w:pPr>
      <w:rPr>
        <w:rFonts w:hint="default"/>
      </w:rPr>
    </w:lvl>
    <w:lvl w:ilvl="4">
      <w:start w:val="1"/>
      <w:numFmt w:val="decimal"/>
      <w:lvlText w:val="%1.%2.%3.%4.%5."/>
      <w:lvlJc w:val="left"/>
      <w:pPr>
        <w:ind w:left="4592" w:hanging="1080"/>
      </w:pPr>
      <w:rPr>
        <w:rFonts w:hint="default"/>
      </w:rPr>
    </w:lvl>
    <w:lvl w:ilvl="5">
      <w:start w:val="1"/>
      <w:numFmt w:val="decimal"/>
      <w:lvlText w:val="%1.%2.%3.%4.%5.%6."/>
      <w:lvlJc w:val="left"/>
      <w:pPr>
        <w:ind w:left="5830" w:hanging="1440"/>
      </w:pPr>
      <w:rPr>
        <w:rFonts w:hint="default"/>
      </w:rPr>
    </w:lvl>
    <w:lvl w:ilvl="6">
      <w:start w:val="1"/>
      <w:numFmt w:val="decimal"/>
      <w:lvlText w:val="%1.%2.%3.%4.%5.%6.%7."/>
      <w:lvlJc w:val="left"/>
      <w:pPr>
        <w:ind w:left="7068" w:hanging="1800"/>
      </w:pPr>
      <w:rPr>
        <w:rFonts w:hint="default"/>
      </w:rPr>
    </w:lvl>
    <w:lvl w:ilvl="7">
      <w:start w:val="1"/>
      <w:numFmt w:val="decimal"/>
      <w:lvlText w:val="%1.%2.%3.%4.%5.%6.%7.%8."/>
      <w:lvlJc w:val="left"/>
      <w:pPr>
        <w:ind w:left="7946" w:hanging="1800"/>
      </w:pPr>
      <w:rPr>
        <w:rFonts w:hint="default"/>
      </w:rPr>
    </w:lvl>
    <w:lvl w:ilvl="8">
      <w:start w:val="1"/>
      <w:numFmt w:val="decimal"/>
      <w:lvlText w:val="%1.%2.%3.%4.%5.%6.%7.%8.%9."/>
      <w:lvlJc w:val="left"/>
      <w:pPr>
        <w:ind w:left="9184" w:hanging="2160"/>
      </w:pPr>
      <w:rPr>
        <w:rFonts w:hint="default"/>
      </w:rPr>
    </w:lvl>
  </w:abstractNum>
  <w:abstractNum w:abstractNumId="84" w15:restartNumberingAfterBreak="0">
    <w:nsid w:val="4CA778C0"/>
    <w:multiLevelType w:val="multilevel"/>
    <w:tmpl w:val="E110B456"/>
    <w:lvl w:ilvl="0">
      <w:start w:val="3"/>
      <w:numFmt w:val="decimal"/>
      <w:lvlText w:val="%1."/>
      <w:lvlJc w:val="left"/>
      <w:pPr>
        <w:ind w:left="360" w:hanging="360"/>
      </w:pPr>
      <w:rPr>
        <w:rFonts w:hint="default"/>
      </w:rPr>
    </w:lvl>
    <w:lvl w:ilvl="1">
      <w:start w:val="1"/>
      <w:numFmt w:val="decimal"/>
      <w:lvlText w:val="3.%2"/>
      <w:lvlJc w:val="left"/>
      <w:pPr>
        <w:ind w:left="1142" w:hanging="432"/>
      </w:pPr>
      <w:rPr>
        <w:rFonts w:hint="default"/>
      </w:rPr>
    </w:lvl>
    <w:lvl w:ilvl="2">
      <w:start w:val="3"/>
      <w:numFmt w:val="decimal"/>
      <w:lvlText w:val="3.1.%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5" w15:restartNumberingAfterBreak="0">
    <w:nsid w:val="4D14446C"/>
    <w:multiLevelType w:val="hybridMultilevel"/>
    <w:tmpl w:val="655CD944"/>
    <w:lvl w:ilvl="0" w:tplc="FDE6FB0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86" w15:restartNumberingAfterBreak="0">
    <w:nsid w:val="50812AC3"/>
    <w:multiLevelType w:val="hybridMultilevel"/>
    <w:tmpl w:val="5E9018E8"/>
    <w:lvl w:ilvl="0" w:tplc="406AA46E">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7" w15:restartNumberingAfterBreak="0">
    <w:nsid w:val="51446AD1"/>
    <w:multiLevelType w:val="hybridMultilevel"/>
    <w:tmpl w:val="48B2692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8" w15:restartNumberingAfterBreak="0">
    <w:nsid w:val="51502F9E"/>
    <w:multiLevelType w:val="hybridMultilevel"/>
    <w:tmpl w:val="F3165A2C"/>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9" w15:restartNumberingAfterBreak="0">
    <w:nsid w:val="51FA3397"/>
    <w:multiLevelType w:val="multilevel"/>
    <w:tmpl w:val="E110B456"/>
    <w:lvl w:ilvl="0">
      <w:start w:val="3"/>
      <w:numFmt w:val="decimal"/>
      <w:lvlText w:val="%1."/>
      <w:lvlJc w:val="left"/>
      <w:pPr>
        <w:ind w:left="360" w:hanging="360"/>
      </w:pPr>
      <w:rPr>
        <w:rFonts w:hint="default"/>
      </w:rPr>
    </w:lvl>
    <w:lvl w:ilvl="1">
      <w:start w:val="1"/>
      <w:numFmt w:val="decimal"/>
      <w:lvlText w:val="3.%2"/>
      <w:lvlJc w:val="left"/>
      <w:pPr>
        <w:ind w:left="1142" w:hanging="432"/>
      </w:pPr>
      <w:rPr>
        <w:rFonts w:hint="default"/>
      </w:rPr>
    </w:lvl>
    <w:lvl w:ilvl="2">
      <w:start w:val="3"/>
      <w:numFmt w:val="decimal"/>
      <w:lvlText w:val="3.1.%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0" w15:restartNumberingAfterBreak="0">
    <w:nsid w:val="55515CF9"/>
    <w:multiLevelType w:val="hybridMultilevel"/>
    <w:tmpl w:val="2DF0D6E2"/>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1" w15:restartNumberingAfterBreak="0">
    <w:nsid w:val="56D85EFE"/>
    <w:multiLevelType w:val="hybridMultilevel"/>
    <w:tmpl w:val="F878CFE8"/>
    <w:lvl w:ilvl="0" w:tplc="AEB03746">
      <w:start w:val="1"/>
      <w:numFmt w:val="bullet"/>
      <w:lvlText w:val=""/>
      <w:lvlJc w:val="left"/>
      <w:pPr>
        <w:ind w:left="1496" w:hanging="360"/>
      </w:pPr>
      <w:rPr>
        <w:rFonts w:ascii="Symbol" w:hAnsi="Symbol" w:hint="default"/>
      </w:rPr>
    </w:lvl>
    <w:lvl w:ilvl="1" w:tplc="04190003" w:tentative="1">
      <w:start w:val="1"/>
      <w:numFmt w:val="bullet"/>
      <w:lvlText w:val="o"/>
      <w:lvlJc w:val="left"/>
      <w:pPr>
        <w:ind w:left="2216" w:hanging="360"/>
      </w:pPr>
      <w:rPr>
        <w:rFonts w:ascii="Courier New" w:hAnsi="Courier New" w:cs="Courier New" w:hint="default"/>
      </w:rPr>
    </w:lvl>
    <w:lvl w:ilvl="2" w:tplc="04190005" w:tentative="1">
      <w:start w:val="1"/>
      <w:numFmt w:val="bullet"/>
      <w:lvlText w:val=""/>
      <w:lvlJc w:val="left"/>
      <w:pPr>
        <w:ind w:left="2936" w:hanging="360"/>
      </w:pPr>
      <w:rPr>
        <w:rFonts w:ascii="Wingdings" w:hAnsi="Wingdings" w:hint="default"/>
      </w:rPr>
    </w:lvl>
    <w:lvl w:ilvl="3" w:tplc="04190001" w:tentative="1">
      <w:start w:val="1"/>
      <w:numFmt w:val="bullet"/>
      <w:lvlText w:val=""/>
      <w:lvlJc w:val="left"/>
      <w:pPr>
        <w:ind w:left="3656" w:hanging="360"/>
      </w:pPr>
      <w:rPr>
        <w:rFonts w:ascii="Symbol" w:hAnsi="Symbol" w:hint="default"/>
      </w:rPr>
    </w:lvl>
    <w:lvl w:ilvl="4" w:tplc="04190003" w:tentative="1">
      <w:start w:val="1"/>
      <w:numFmt w:val="bullet"/>
      <w:lvlText w:val="o"/>
      <w:lvlJc w:val="left"/>
      <w:pPr>
        <w:ind w:left="4376" w:hanging="360"/>
      </w:pPr>
      <w:rPr>
        <w:rFonts w:ascii="Courier New" w:hAnsi="Courier New" w:cs="Courier New" w:hint="default"/>
      </w:rPr>
    </w:lvl>
    <w:lvl w:ilvl="5" w:tplc="04190005" w:tentative="1">
      <w:start w:val="1"/>
      <w:numFmt w:val="bullet"/>
      <w:lvlText w:val=""/>
      <w:lvlJc w:val="left"/>
      <w:pPr>
        <w:ind w:left="5096" w:hanging="360"/>
      </w:pPr>
      <w:rPr>
        <w:rFonts w:ascii="Wingdings" w:hAnsi="Wingdings" w:hint="default"/>
      </w:rPr>
    </w:lvl>
    <w:lvl w:ilvl="6" w:tplc="04190001" w:tentative="1">
      <w:start w:val="1"/>
      <w:numFmt w:val="bullet"/>
      <w:lvlText w:val=""/>
      <w:lvlJc w:val="left"/>
      <w:pPr>
        <w:ind w:left="5816" w:hanging="360"/>
      </w:pPr>
      <w:rPr>
        <w:rFonts w:ascii="Symbol" w:hAnsi="Symbol" w:hint="default"/>
      </w:rPr>
    </w:lvl>
    <w:lvl w:ilvl="7" w:tplc="04190003" w:tentative="1">
      <w:start w:val="1"/>
      <w:numFmt w:val="bullet"/>
      <w:lvlText w:val="o"/>
      <w:lvlJc w:val="left"/>
      <w:pPr>
        <w:ind w:left="6536" w:hanging="360"/>
      </w:pPr>
      <w:rPr>
        <w:rFonts w:ascii="Courier New" w:hAnsi="Courier New" w:cs="Courier New" w:hint="default"/>
      </w:rPr>
    </w:lvl>
    <w:lvl w:ilvl="8" w:tplc="04190005" w:tentative="1">
      <w:start w:val="1"/>
      <w:numFmt w:val="bullet"/>
      <w:lvlText w:val=""/>
      <w:lvlJc w:val="left"/>
      <w:pPr>
        <w:ind w:left="7256" w:hanging="360"/>
      </w:pPr>
      <w:rPr>
        <w:rFonts w:ascii="Wingdings" w:hAnsi="Wingdings" w:hint="default"/>
      </w:rPr>
    </w:lvl>
  </w:abstractNum>
  <w:abstractNum w:abstractNumId="92" w15:restartNumberingAfterBreak="0">
    <w:nsid w:val="59753084"/>
    <w:multiLevelType w:val="multilevel"/>
    <w:tmpl w:val="48787D8A"/>
    <w:lvl w:ilvl="0">
      <w:start w:val="5"/>
      <w:numFmt w:val="decimal"/>
      <w:lvlText w:val="%1."/>
      <w:lvlJc w:val="left"/>
      <w:pPr>
        <w:ind w:left="675" w:hanging="675"/>
      </w:pPr>
      <w:rPr>
        <w:rFonts w:hint="default"/>
      </w:rPr>
    </w:lvl>
    <w:lvl w:ilvl="1">
      <w:start w:val="16"/>
      <w:numFmt w:val="decimal"/>
      <w:lvlText w:val="%1.%2."/>
      <w:lvlJc w:val="left"/>
      <w:pPr>
        <w:ind w:left="1598" w:hanging="720"/>
      </w:pPr>
      <w:rPr>
        <w:rFonts w:hint="default"/>
      </w:rPr>
    </w:lvl>
    <w:lvl w:ilvl="2">
      <w:start w:val="3"/>
      <w:numFmt w:val="decimal"/>
      <w:lvlText w:val="5.16.%3."/>
      <w:lvlJc w:val="left"/>
      <w:pPr>
        <w:ind w:left="2476" w:hanging="720"/>
      </w:pPr>
      <w:rPr>
        <w:rFonts w:hint="default"/>
      </w:rPr>
    </w:lvl>
    <w:lvl w:ilvl="3">
      <w:start w:val="4"/>
      <w:numFmt w:val="decimal"/>
      <w:lvlText w:val="5.16.%4."/>
      <w:lvlJc w:val="left"/>
      <w:pPr>
        <w:ind w:left="3714" w:hanging="1080"/>
      </w:pPr>
      <w:rPr>
        <w:rFonts w:hint="default"/>
      </w:rPr>
    </w:lvl>
    <w:lvl w:ilvl="4">
      <w:start w:val="1"/>
      <w:numFmt w:val="decimal"/>
      <w:lvlText w:val="%1.%2.%3.%4.%5."/>
      <w:lvlJc w:val="left"/>
      <w:pPr>
        <w:ind w:left="4592" w:hanging="1080"/>
      </w:pPr>
      <w:rPr>
        <w:rFonts w:hint="default"/>
      </w:rPr>
    </w:lvl>
    <w:lvl w:ilvl="5">
      <w:start w:val="1"/>
      <w:numFmt w:val="decimal"/>
      <w:lvlText w:val="%1.%2.%3.%4.%5.%6."/>
      <w:lvlJc w:val="left"/>
      <w:pPr>
        <w:ind w:left="5830" w:hanging="1440"/>
      </w:pPr>
      <w:rPr>
        <w:rFonts w:hint="default"/>
      </w:rPr>
    </w:lvl>
    <w:lvl w:ilvl="6">
      <w:start w:val="1"/>
      <w:numFmt w:val="decimal"/>
      <w:lvlText w:val="%1.%2.%3.%4.%5.%6.%7."/>
      <w:lvlJc w:val="left"/>
      <w:pPr>
        <w:ind w:left="7068" w:hanging="1800"/>
      </w:pPr>
      <w:rPr>
        <w:rFonts w:hint="default"/>
      </w:rPr>
    </w:lvl>
    <w:lvl w:ilvl="7">
      <w:start w:val="1"/>
      <w:numFmt w:val="decimal"/>
      <w:lvlText w:val="%1.%2.%3.%4.%5.%6.%7.%8."/>
      <w:lvlJc w:val="left"/>
      <w:pPr>
        <w:ind w:left="7946" w:hanging="1800"/>
      </w:pPr>
      <w:rPr>
        <w:rFonts w:hint="default"/>
      </w:rPr>
    </w:lvl>
    <w:lvl w:ilvl="8">
      <w:start w:val="1"/>
      <w:numFmt w:val="decimal"/>
      <w:lvlText w:val="%1.%2.%3.%4.%5.%6.%7.%8.%9."/>
      <w:lvlJc w:val="left"/>
      <w:pPr>
        <w:ind w:left="9184" w:hanging="2160"/>
      </w:pPr>
      <w:rPr>
        <w:rFonts w:hint="default"/>
      </w:rPr>
    </w:lvl>
  </w:abstractNum>
  <w:abstractNum w:abstractNumId="93" w15:restartNumberingAfterBreak="0">
    <w:nsid w:val="5B5354F5"/>
    <w:multiLevelType w:val="hybridMultilevel"/>
    <w:tmpl w:val="6CFC76A4"/>
    <w:lvl w:ilvl="0" w:tplc="E200B572">
      <w:start w:val="1"/>
      <w:numFmt w:val="bullet"/>
      <w:lvlText w:val=""/>
      <w:lvlJc w:val="left"/>
      <w:pPr>
        <w:ind w:left="1211" w:hanging="360"/>
      </w:pPr>
      <w:rPr>
        <w:rFonts w:ascii="Symbol" w:hAnsi="Symbol" w:hint="default"/>
      </w:rPr>
    </w:lvl>
    <w:lvl w:ilvl="1" w:tplc="04190003">
      <w:start w:val="1"/>
      <w:numFmt w:val="bullet"/>
      <w:lvlText w:val="o"/>
      <w:lvlJc w:val="left"/>
      <w:pPr>
        <w:ind w:left="1931" w:hanging="360"/>
      </w:pPr>
      <w:rPr>
        <w:rFonts w:ascii="Courier New" w:hAnsi="Courier New" w:cs="Courier New" w:hint="default"/>
      </w:rPr>
    </w:lvl>
    <w:lvl w:ilvl="2" w:tplc="04190005">
      <w:start w:val="1"/>
      <w:numFmt w:val="bullet"/>
      <w:lvlText w:val=""/>
      <w:lvlJc w:val="left"/>
      <w:pPr>
        <w:ind w:left="2651" w:hanging="360"/>
      </w:pPr>
      <w:rPr>
        <w:rFonts w:ascii="Wingdings" w:hAnsi="Wingdings" w:hint="default"/>
      </w:rPr>
    </w:lvl>
    <w:lvl w:ilvl="3" w:tplc="04190001">
      <w:start w:val="1"/>
      <w:numFmt w:val="bullet"/>
      <w:lvlText w:val=""/>
      <w:lvlJc w:val="left"/>
      <w:pPr>
        <w:ind w:left="3371" w:hanging="360"/>
      </w:pPr>
      <w:rPr>
        <w:rFonts w:ascii="Symbol" w:hAnsi="Symbol" w:hint="default"/>
      </w:rPr>
    </w:lvl>
    <w:lvl w:ilvl="4" w:tplc="04190003">
      <w:start w:val="1"/>
      <w:numFmt w:val="bullet"/>
      <w:lvlText w:val="o"/>
      <w:lvlJc w:val="left"/>
      <w:pPr>
        <w:ind w:left="4091" w:hanging="360"/>
      </w:pPr>
      <w:rPr>
        <w:rFonts w:ascii="Courier New" w:hAnsi="Courier New" w:cs="Courier New" w:hint="default"/>
      </w:rPr>
    </w:lvl>
    <w:lvl w:ilvl="5" w:tplc="04190005">
      <w:start w:val="1"/>
      <w:numFmt w:val="bullet"/>
      <w:lvlText w:val=""/>
      <w:lvlJc w:val="left"/>
      <w:pPr>
        <w:ind w:left="4811" w:hanging="360"/>
      </w:pPr>
      <w:rPr>
        <w:rFonts w:ascii="Wingdings" w:hAnsi="Wingdings" w:hint="default"/>
      </w:rPr>
    </w:lvl>
    <w:lvl w:ilvl="6" w:tplc="04190001">
      <w:start w:val="1"/>
      <w:numFmt w:val="bullet"/>
      <w:lvlText w:val=""/>
      <w:lvlJc w:val="left"/>
      <w:pPr>
        <w:ind w:left="5531" w:hanging="360"/>
      </w:pPr>
      <w:rPr>
        <w:rFonts w:ascii="Symbol" w:hAnsi="Symbol" w:hint="default"/>
      </w:rPr>
    </w:lvl>
    <w:lvl w:ilvl="7" w:tplc="04190003">
      <w:start w:val="1"/>
      <w:numFmt w:val="bullet"/>
      <w:lvlText w:val="o"/>
      <w:lvlJc w:val="left"/>
      <w:pPr>
        <w:ind w:left="6251" w:hanging="360"/>
      </w:pPr>
      <w:rPr>
        <w:rFonts w:ascii="Courier New" w:hAnsi="Courier New" w:cs="Courier New" w:hint="default"/>
      </w:rPr>
    </w:lvl>
    <w:lvl w:ilvl="8" w:tplc="04190005">
      <w:start w:val="1"/>
      <w:numFmt w:val="bullet"/>
      <w:lvlText w:val=""/>
      <w:lvlJc w:val="left"/>
      <w:pPr>
        <w:ind w:left="6971" w:hanging="360"/>
      </w:pPr>
      <w:rPr>
        <w:rFonts w:ascii="Wingdings" w:hAnsi="Wingdings" w:hint="default"/>
      </w:rPr>
    </w:lvl>
  </w:abstractNum>
  <w:abstractNum w:abstractNumId="94" w15:restartNumberingAfterBreak="0">
    <w:nsid w:val="5BED6F98"/>
    <w:multiLevelType w:val="hybridMultilevel"/>
    <w:tmpl w:val="B484A508"/>
    <w:lvl w:ilvl="0" w:tplc="406AA46E">
      <w:numFmt w:val="bullet"/>
      <w:lvlText w:val="–"/>
      <w:lvlJc w:val="left"/>
      <w:pPr>
        <w:ind w:left="1080" w:hanging="360"/>
      </w:pPr>
      <w:rPr>
        <w:rFonts w:ascii="Times New Roman" w:eastAsia="Times New Roman" w:hAnsi="Times New Roman"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95" w15:restartNumberingAfterBreak="0">
    <w:nsid w:val="5C03315B"/>
    <w:multiLevelType w:val="hybridMultilevel"/>
    <w:tmpl w:val="9878E1B6"/>
    <w:lvl w:ilvl="0" w:tplc="8304A2D8">
      <w:start w:val="1"/>
      <w:numFmt w:val="decimal"/>
      <w:lvlText w:val="%1)"/>
      <w:lvlJc w:val="left"/>
      <w:pPr>
        <w:ind w:left="1069" w:hanging="360"/>
      </w:pPr>
      <w:rPr>
        <w:rFonts w:hint="default"/>
        <w:sz w:val="28"/>
        <w:szCs w:val="28"/>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96" w15:restartNumberingAfterBreak="0">
    <w:nsid w:val="5C8E7808"/>
    <w:multiLevelType w:val="hybridMultilevel"/>
    <w:tmpl w:val="2E780FDA"/>
    <w:lvl w:ilvl="0" w:tplc="05D068E2">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7" w15:restartNumberingAfterBreak="0">
    <w:nsid w:val="5CF90E24"/>
    <w:multiLevelType w:val="hybridMultilevel"/>
    <w:tmpl w:val="D41E1DD6"/>
    <w:lvl w:ilvl="0" w:tplc="E200B572">
      <w:start w:val="1"/>
      <w:numFmt w:val="bullet"/>
      <w:lvlText w:val=""/>
      <w:lvlJc w:val="left"/>
      <w:pPr>
        <w:ind w:left="928" w:hanging="360"/>
      </w:pPr>
      <w:rPr>
        <w:rFonts w:ascii="Symbol" w:hAnsi="Symbol" w:hint="default"/>
        <w:color w:val="auto"/>
      </w:rPr>
    </w:lvl>
    <w:lvl w:ilvl="1" w:tplc="04090003">
      <w:start w:val="1"/>
      <w:numFmt w:val="bullet"/>
      <w:lvlText w:val="o"/>
      <w:lvlJc w:val="left"/>
      <w:pPr>
        <w:ind w:left="1080" w:hanging="360"/>
      </w:pPr>
      <w:rPr>
        <w:rFonts w:ascii="Courier New" w:hAnsi="Courier New" w:cs="Times New Roman"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Times New Roman"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Times New Roman" w:hint="default"/>
      </w:rPr>
    </w:lvl>
    <w:lvl w:ilvl="8" w:tplc="04090005">
      <w:start w:val="1"/>
      <w:numFmt w:val="bullet"/>
      <w:lvlText w:val=""/>
      <w:lvlJc w:val="left"/>
      <w:pPr>
        <w:ind w:left="6120" w:hanging="360"/>
      </w:pPr>
      <w:rPr>
        <w:rFonts w:ascii="Wingdings" w:hAnsi="Wingdings" w:hint="default"/>
      </w:rPr>
    </w:lvl>
  </w:abstractNum>
  <w:abstractNum w:abstractNumId="98" w15:restartNumberingAfterBreak="0">
    <w:nsid w:val="5E692CB7"/>
    <w:multiLevelType w:val="multilevel"/>
    <w:tmpl w:val="385C92A8"/>
    <w:lvl w:ilvl="0">
      <w:numFmt w:val="bullet"/>
      <w:lvlText w:val="–"/>
      <w:lvlJc w:val="left"/>
      <w:pPr>
        <w:ind w:left="360" w:hanging="360"/>
      </w:pPr>
      <w:rPr>
        <w:rFonts w:ascii="Times New Roman" w:eastAsia="Times New Roman" w:hAnsi="Times New Roman" w:cs="Times New Roman" w:hint="default"/>
      </w:rPr>
    </w:lvl>
    <w:lvl w:ilvl="1">
      <w:start w:val="1"/>
      <w:numFmt w:val="decimal"/>
      <w:lvlText w:val="2.51.%2."/>
      <w:lvlJc w:val="left"/>
      <w:pPr>
        <w:ind w:left="1142" w:hanging="432"/>
      </w:pPr>
      <w:rPr>
        <w:rFonts w:hint="default"/>
      </w:rPr>
    </w:lvl>
    <w:lvl w:ilvl="2">
      <w:start w:val="1"/>
      <w:numFmt w:val="decimal"/>
      <w:lvlText w:val="2.45.%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9" w15:restartNumberingAfterBreak="0">
    <w:nsid w:val="5F5B0158"/>
    <w:multiLevelType w:val="hybridMultilevel"/>
    <w:tmpl w:val="57FE3AE4"/>
    <w:lvl w:ilvl="0" w:tplc="7F08EF6C">
      <w:start w:val="2"/>
      <w:numFmt w:val="decimal"/>
      <w:lvlText w:val="5.3.%1."/>
      <w:lvlJc w:val="left"/>
      <w:pPr>
        <w:ind w:left="1429"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0" w15:restartNumberingAfterBreak="0">
    <w:nsid w:val="5F6A1DE9"/>
    <w:multiLevelType w:val="hybridMultilevel"/>
    <w:tmpl w:val="528E8424"/>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1" w15:restartNumberingAfterBreak="0">
    <w:nsid w:val="5F9E085E"/>
    <w:multiLevelType w:val="hybridMultilevel"/>
    <w:tmpl w:val="5BE84656"/>
    <w:lvl w:ilvl="0" w:tplc="8304A2D8">
      <w:start w:val="1"/>
      <w:numFmt w:val="decimal"/>
      <w:lvlText w:val="%1)"/>
      <w:lvlJc w:val="left"/>
      <w:pPr>
        <w:ind w:left="1429" w:hanging="360"/>
      </w:pPr>
      <w:rPr>
        <w:rFonts w:hint="default"/>
        <w:sz w:val="28"/>
        <w:szCs w:val="28"/>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02" w15:restartNumberingAfterBreak="0">
    <w:nsid w:val="5FA90FFB"/>
    <w:multiLevelType w:val="multilevel"/>
    <w:tmpl w:val="E3A82C8E"/>
    <w:lvl w:ilvl="0">
      <w:start w:val="2"/>
      <w:numFmt w:val="decimal"/>
      <w:lvlText w:val="%1."/>
      <w:lvlJc w:val="left"/>
      <w:pPr>
        <w:ind w:left="360" w:hanging="360"/>
      </w:pPr>
      <w:rPr>
        <w:rFonts w:hint="default"/>
      </w:rPr>
    </w:lvl>
    <w:lvl w:ilvl="1">
      <w:start w:val="15"/>
      <w:numFmt w:val="decimal"/>
      <w:lvlText w:val="2.%2."/>
      <w:lvlJc w:val="left"/>
      <w:pPr>
        <w:ind w:left="8513" w:hanging="432"/>
      </w:pPr>
      <w:rPr>
        <w:rFonts w:hint="default"/>
      </w:rPr>
    </w:lvl>
    <w:lvl w:ilvl="2">
      <w:start w:val="5"/>
      <w:numFmt w:val="decimal"/>
      <w:lvlText w:val="2.1.%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3" w15:restartNumberingAfterBreak="0">
    <w:nsid w:val="60085E5B"/>
    <w:multiLevelType w:val="hybridMultilevel"/>
    <w:tmpl w:val="217E2034"/>
    <w:lvl w:ilvl="0" w:tplc="406AA46E">
      <w:numFmt w:val="bullet"/>
      <w:lvlText w:val="–"/>
      <w:lvlJc w:val="left"/>
      <w:pPr>
        <w:ind w:left="1080" w:hanging="360"/>
      </w:pPr>
      <w:rPr>
        <w:rFonts w:ascii="Times New Roman" w:eastAsia="Times New Roman" w:hAnsi="Times New Roman"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04" w15:restartNumberingAfterBreak="0">
    <w:nsid w:val="603A53C7"/>
    <w:multiLevelType w:val="hybridMultilevel"/>
    <w:tmpl w:val="62F83AC0"/>
    <w:lvl w:ilvl="0" w:tplc="21841EE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05" w15:restartNumberingAfterBreak="0">
    <w:nsid w:val="60E158C6"/>
    <w:multiLevelType w:val="hybridMultilevel"/>
    <w:tmpl w:val="C6A42308"/>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6" w15:restartNumberingAfterBreak="0">
    <w:nsid w:val="61303A28"/>
    <w:multiLevelType w:val="multilevel"/>
    <w:tmpl w:val="BB2E4820"/>
    <w:lvl w:ilvl="0">
      <w:start w:val="2"/>
      <w:numFmt w:val="decimal"/>
      <w:lvlText w:val="%1"/>
      <w:lvlJc w:val="left"/>
      <w:pPr>
        <w:ind w:left="560" w:hanging="560"/>
      </w:pPr>
      <w:rPr>
        <w:rFonts w:hint="default"/>
      </w:rPr>
    </w:lvl>
    <w:lvl w:ilvl="1">
      <w:start w:val="3"/>
      <w:numFmt w:val="decimal"/>
      <w:lvlText w:val="%1.%2"/>
      <w:lvlJc w:val="left"/>
      <w:pPr>
        <w:ind w:left="914" w:hanging="560"/>
      </w:pPr>
      <w:rPr>
        <w:rFonts w:hint="default"/>
      </w:rPr>
    </w:lvl>
    <w:lvl w:ilvl="2">
      <w:start w:val="1"/>
      <w:numFmt w:val="decimal"/>
      <w:lvlText w:val="%1.%2.%3"/>
      <w:lvlJc w:val="left"/>
      <w:pPr>
        <w:ind w:left="1428" w:hanging="720"/>
      </w:pPr>
      <w:rPr>
        <w:rFonts w:hint="default"/>
      </w:rPr>
    </w:lvl>
    <w:lvl w:ilvl="3">
      <w:start w:val="1"/>
      <w:numFmt w:val="decimal"/>
      <w:lvlText w:val="%1.%2.%3.%4"/>
      <w:lvlJc w:val="left"/>
      <w:pPr>
        <w:ind w:left="2142" w:hanging="108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3210" w:hanging="144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4278" w:hanging="1800"/>
      </w:pPr>
      <w:rPr>
        <w:rFonts w:hint="default"/>
      </w:rPr>
    </w:lvl>
    <w:lvl w:ilvl="8">
      <w:start w:val="1"/>
      <w:numFmt w:val="decimal"/>
      <w:lvlText w:val="%1.%2.%3.%4.%5.%6.%7.%8.%9"/>
      <w:lvlJc w:val="left"/>
      <w:pPr>
        <w:ind w:left="4992" w:hanging="2160"/>
      </w:pPr>
      <w:rPr>
        <w:rFonts w:hint="default"/>
      </w:rPr>
    </w:lvl>
  </w:abstractNum>
  <w:abstractNum w:abstractNumId="107" w15:restartNumberingAfterBreak="0">
    <w:nsid w:val="617F057F"/>
    <w:multiLevelType w:val="multilevel"/>
    <w:tmpl w:val="0026ECCC"/>
    <w:lvl w:ilvl="0">
      <w:start w:val="2"/>
      <w:numFmt w:val="decimal"/>
      <w:lvlText w:val="%1."/>
      <w:lvlJc w:val="left"/>
      <w:pPr>
        <w:ind w:left="360" w:hanging="360"/>
      </w:pPr>
      <w:rPr>
        <w:rFonts w:hint="default"/>
      </w:rPr>
    </w:lvl>
    <w:lvl w:ilvl="1">
      <w:start w:val="42"/>
      <w:numFmt w:val="decimal"/>
      <w:lvlText w:val="2.%2."/>
      <w:lvlJc w:val="left"/>
      <w:pPr>
        <w:ind w:left="4260" w:hanging="432"/>
      </w:pPr>
      <w:rPr>
        <w:rFonts w:hint="default"/>
      </w:rPr>
    </w:lvl>
    <w:lvl w:ilvl="2">
      <w:start w:val="1"/>
      <w:numFmt w:val="decimal"/>
      <w:lvlText w:val="2.4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8" w15:restartNumberingAfterBreak="0">
    <w:nsid w:val="61892276"/>
    <w:multiLevelType w:val="hybridMultilevel"/>
    <w:tmpl w:val="6840E440"/>
    <w:lvl w:ilvl="0" w:tplc="406AA46E">
      <w:numFmt w:val="bullet"/>
      <w:lvlText w:val="–"/>
      <w:lvlJc w:val="left"/>
      <w:pPr>
        <w:ind w:left="1080" w:hanging="360"/>
      </w:pPr>
      <w:rPr>
        <w:rFonts w:ascii="Times New Roman" w:eastAsia="Times New Roman" w:hAnsi="Times New Roman"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09" w15:restartNumberingAfterBreak="0">
    <w:nsid w:val="61B939F0"/>
    <w:multiLevelType w:val="hybridMultilevel"/>
    <w:tmpl w:val="F9A0F6B6"/>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0" w15:restartNumberingAfterBreak="0">
    <w:nsid w:val="62BC1FEE"/>
    <w:multiLevelType w:val="multilevel"/>
    <w:tmpl w:val="3558CD68"/>
    <w:lvl w:ilvl="0">
      <w:start w:val="3"/>
      <w:numFmt w:val="decimal"/>
      <w:lvlText w:val="%1."/>
      <w:lvlJc w:val="left"/>
      <w:pPr>
        <w:ind w:left="576" w:hanging="576"/>
      </w:pPr>
      <w:rPr>
        <w:rFonts w:eastAsia="Calibri" w:hint="default"/>
      </w:rPr>
    </w:lvl>
    <w:lvl w:ilvl="1">
      <w:start w:val="1"/>
      <w:numFmt w:val="decimal"/>
      <w:lvlText w:val="%1.%2."/>
      <w:lvlJc w:val="left"/>
      <w:pPr>
        <w:ind w:left="1862" w:hanging="720"/>
      </w:pPr>
      <w:rPr>
        <w:rFonts w:eastAsia="Calibri" w:hint="default"/>
      </w:rPr>
    </w:lvl>
    <w:lvl w:ilvl="2">
      <w:start w:val="1"/>
      <w:numFmt w:val="decimal"/>
      <w:lvlText w:val="%1.%2.%3."/>
      <w:lvlJc w:val="left"/>
      <w:pPr>
        <w:ind w:left="3004" w:hanging="720"/>
      </w:pPr>
      <w:rPr>
        <w:rFonts w:eastAsia="Calibri" w:hint="default"/>
      </w:rPr>
    </w:lvl>
    <w:lvl w:ilvl="3">
      <w:start w:val="1"/>
      <w:numFmt w:val="decimal"/>
      <w:lvlText w:val="%1.%2.%3.%4."/>
      <w:lvlJc w:val="left"/>
      <w:pPr>
        <w:ind w:left="4506" w:hanging="1080"/>
      </w:pPr>
      <w:rPr>
        <w:rFonts w:eastAsia="Calibri" w:hint="default"/>
      </w:rPr>
    </w:lvl>
    <w:lvl w:ilvl="4">
      <w:start w:val="1"/>
      <w:numFmt w:val="decimal"/>
      <w:lvlText w:val="%1.%2.%3.%4.%5."/>
      <w:lvlJc w:val="left"/>
      <w:pPr>
        <w:ind w:left="5648" w:hanging="1080"/>
      </w:pPr>
      <w:rPr>
        <w:rFonts w:eastAsia="Calibri" w:hint="default"/>
      </w:rPr>
    </w:lvl>
    <w:lvl w:ilvl="5">
      <w:start w:val="1"/>
      <w:numFmt w:val="decimal"/>
      <w:lvlText w:val="%1.%2.%3.%4.%5.%6."/>
      <w:lvlJc w:val="left"/>
      <w:pPr>
        <w:ind w:left="7150" w:hanging="1440"/>
      </w:pPr>
      <w:rPr>
        <w:rFonts w:eastAsia="Calibri" w:hint="default"/>
      </w:rPr>
    </w:lvl>
    <w:lvl w:ilvl="6">
      <w:start w:val="1"/>
      <w:numFmt w:val="decimal"/>
      <w:lvlText w:val="%1.%2.%3.%4.%5.%6.%7."/>
      <w:lvlJc w:val="left"/>
      <w:pPr>
        <w:ind w:left="8652" w:hanging="1800"/>
      </w:pPr>
      <w:rPr>
        <w:rFonts w:eastAsia="Calibri" w:hint="default"/>
      </w:rPr>
    </w:lvl>
    <w:lvl w:ilvl="7">
      <w:start w:val="1"/>
      <w:numFmt w:val="decimal"/>
      <w:lvlText w:val="%1.%2.%3.%4.%5.%6.%7.%8."/>
      <w:lvlJc w:val="left"/>
      <w:pPr>
        <w:ind w:left="9794" w:hanging="1800"/>
      </w:pPr>
      <w:rPr>
        <w:rFonts w:eastAsia="Calibri" w:hint="default"/>
      </w:rPr>
    </w:lvl>
    <w:lvl w:ilvl="8">
      <w:start w:val="1"/>
      <w:numFmt w:val="decimal"/>
      <w:lvlText w:val="%1.%2.%3.%4.%5.%6.%7.%8.%9."/>
      <w:lvlJc w:val="left"/>
      <w:pPr>
        <w:ind w:left="11296" w:hanging="2160"/>
      </w:pPr>
      <w:rPr>
        <w:rFonts w:eastAsia="Calibri" w:hint="default"/>
      </w:rPr>
    </w:lvl>
  </w:abstractNum>
  <w:abstractNum w:abstractNumId="111" w15:restartNumberingAfterBreak="0">
    <w:nsid w:val="63394203"/>
    <w:multiLevelType w:val="hybridMultilevel"/>
    <w:tmpl w:val="626C64CE"/>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2" w15:restartNumberingAfterBreak="0">
    <w:nsid w:val="63A91405"/>
    <w:multiLevelType w:val="hybridMultilevel"/>
    <w:tmpl w:val="B25014E8"/>
    <w:lvl w:ilvl="0" w:tplc="406AA46E">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406AA46E">
      <w:numFmt w:val="bullet"/>
      <w:lvlText w:val="–"/>
      <w:lvlJc w:val="left"/>
      <w:pPr>
        <w:ind w:left="2160" w:hanging="360"/>
      </w:pPr>
      <w:rPr>
        <w:rFonts w:ascii="Times New Roman" w:eastAsia="Times New Roman" w:hAnsi="Times New Roman" w:cs="Times New Roman"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3" w15:restartNumberingAfterBreak="0">
    <w:nsid w:val="63FE58E8"/>
    <w:multiLevelType w:val="hybridMultilevel"/>
    <w:tmpl w:val="1390BBCE"/>
    <w:lvl w:ilvl="0" w:tplc="8A428AA8">
      <w:start w:val="1"/>
      <w:numFmt w:val="decimal"/>
      <w:pStyle w:val="1"/>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4" w15:restartNumberingAfterBreak="0">
    <w:nsid w:val="64237014"/>
    <w:multiLevelType w:val="multilevel"/>
    <w:tmpl w:val="A3929710"/>
    <w:lvl w:ilvl="0">
      <w:start w:val="5"/>
      <w:numFmt w:val="decimal"/>
      <w:lvlText w:val="%1."/>
      <w:lvlJc w:val="left"/>
      <w:pPr>
        <w:ind w:left="675" w:hanging="675"/>
      </w:pPr>
      <w:rPr>
        <w:rFonts w:hint="default"/>
      </w:rPr>
    </w:lvl>
    <w:lvl w:ilvl="1">
      <w:start w:val="3"/>
      <w:numFmt w:val="decimal"/>
      <w:lvlText w:val="%1.%2."/>
      <w:lvlJc w:val="left"/>
      <w:pPr>
        <w:ind w:left="900" w:hanging="720"/>
      </w:pPr>
      <w:rPr>
        <w:rFonts w:hint="default"/>
      </w:rPr>
    </w:lvl>
    <w:lvl w:ilvl="2">
      <w:start w:val="1"/>
      <w:numFmt w:val="decimal"/>
      <w:lvlText w:val="5.18.%3."/>
      <w:lvlJc w:val="left"/>
      <w:pPr>
        <w:ind w:left="1080" w:hanging="720"/>
      </w:pPr>
      <w:rPr>
        <w:rFonts w:hint="default"/>
      </w:rPr>
    </w:lvl>
    <w:lvl w:ilvl="3">
      <w:start w:val="1"/>
      <w:numFmt w:val="decimal"/>
      <w:lvlText w:val="%1.%2.%3.%4."/>
      <w:lvlJc w:val="left"/>
      <w:pPr>
        <w:ind w:left="1620" w:hanging="108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2340" w:hanging="1440"/>
      </w:pPr>
      <w:rPr>
        <w:rFonts w:hint="default"/>
      </w:rPr>
    </w:lvl>
    <w:lvl w:ilvl="6">
      <w:start w:val="1"/>
      <w:numFmt w:val="decimal"/>
      <w:lvlText w:val="%1.%2.%3.%4.%5.%6.%7."/>
      <w:lvlJc w:val="left"/>
      <w:pPr>
        <w:ind w:left="2880" w:hanging="1800"/>
      </w:pPr>
      <w:rPr>
        <w:rFonts w:hint="default"/>
      </w:rPr>
    </w:lvl>
    <w:lvl w:ilvl="7">
      <w:start w:val="1"/>
      <w:numFmt w:val="decimal"/>
      <w:lvlText w:val="%1.%2.%3.%4.%5.%6.%7.%8."/>
      <w:lvlJc w:val="left"/>
      <w:pPr>
        <w:ind w:left="3060" w:hanging="1800"/>
      </w:pPr>
      <w:rPr>
        <w:rFonts w:hint="default"/>
      </w:rPr>
    </w:lvl>
    <w:lvl w:ilvl="8">
      <w:start w:val="1"/>
      <w:numFmt w:val="decimal"/>
      <w:lvlText w:val="%1.%2.%3.%4.%5.%6.%7.%8.%9."/>
      <w:lvlJc w:val="left"/>
      <w:pPr>
        <w:ind w:left="3600" w:hanging="2160"/>
      </w:pPr>
      <w:rPr>
        <w:rFonts w:hint="default"/>
      </w:rPr>
    </w:lvl>
  </w:abstractNum>
  <w:abstractNum w:abstractNumId="115" w15:restartNumberingAfterBreak="0">
    <w:nsid w:val="64DB6E4B"/>
    <w:multiLevelType w:val="hybridMultilevel"/>
    <w:tmpl w:val="1868C682"/>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6" w15:restartNumberingAfterBreak="0">
    <w:nsid w:val="657D33D6"/>
    <w:multiLevelType w:val="multilevel"/>
    <w:tmpl w:val="2982CD88"/>
    <w:lvl w:ilvl="0">
      <w:start w:val="2"/>
      <w:numFmt w:val="decimal"/>
      <w:lvlText w:val="%1."/>
      <w:lvlJc w:val="left"/>
      <w:pPr>
        <w:ind w:left="360" w:hanging="360"/>
      </w:pPr>
      <w:rPr>
        <w:rFonts w:hint="default"/>
      </w:rPr>
    </w:lvl>
    <w:lvl w:ilvl="1">
      <w:start w:val="51"/>
      <w:numFmt w:val="decimal"/>
      <w:lvlText w:val="2.%2."/>
      <w:lvlJc w:val="left"/>
      <w:pPr>
        <w:ind w:left="1142" w:hanging="432"/>
      </w:pPr>
      <w:rPr>
        <w:rFonts w:hint="default"/>
      </w:rPr>
    </w:lvl>
    <w:lvl w:ilvl="2">
      <w:start w:val="1"/>
      <w:numFmt w:val="decimal"/>
      <w:lvlText w:val="2.45.%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7" w15:restartNumberingAfterBreak="0">
    <w:nsid w:val="65A24164"/>
    <w:multiLevelType w:val="hybridMultilevel"/>
    <w:tmpl w:val="D7B0F514"/>
    <w:lvl w:ilvl="0" w:tplc="406AA46E">
      <w:numFmt w:val="bullet"/>
      <w:lvlText w:val="–"/>
      <w:lvlJc w:val="left"/>
      <w:pPr>
        <w:ind w:left="1713" w:hanging="360"/>
      </w:pPr>
      <w:rPr>
        <w:rFonts w:ascii="Times New Roman" w:eastAsia="Times New Roman" w:hAnsi="Times New Roman" w:cs="Times New Roman"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118" w15:restartNumberingAfterBreak="0">
    <w:nsid w:val="67241251"/>
    <w:multiLevelType w:val="hybridMultilevel"/>
    <w:tmpl w:val="CAC47DBA"/>
    <w:lvl w:ilvl="0" w:tplc="04190001">
      <w:start w:val="1"/>
      <w:numFmt w:val="bullet"/>
      <w:lvlText w:val=""/>
      <w:lvlJc w:val="left"/>
      <w:pPr>
        <w:ind w:left="2421" w:hanging="360"/>
      </w:pPr>
      <w:rPr>
        <w:rFonts w:ascii="Symbol" w:hAnsi="Symbol" w:hint="default"/>
      </w:rPr>
    </w:lvl>
    <w:lvl w:ilvl="1" w:tplc="04190003" w:tentative="1">
      <w:start w:val="1"/>
      <w:numFmt w:val="bullet"/>
      <w:lvlText w:val="o"/>
      <w:lvlJc w:val="left"/>
      <w:pPr>
        <w:ind w:left="3141" w:hanging="360"/>
      </w:pPr>
      <w:rPr>
        <w:rFonts w:ascii="Courier New" w:hAnsi="Courier New" w:cs="Courier New" w:hint="default"/>
      </w:rPr>
    </w:lvl>
    <w:lvl w:ilvl="2" w:tplc="04190005" w:tentative="1">
      <w:start w:val="1"/>
      <w:numFmt w:val="bullet"/>
      <w:lvlText w:val=""/>
      <w:lvlJc w:val="left"/>
      <w:pPr>
        <w:ind w:left="3861" w:hanging="360"/>
      </w:pPr>
      <w:rPr>
        <w:rFonts w:ascii="Wingdings" w:hAnsi="Wingdings" w:hint="default"/>
      </w:rPr>
    </w:lvl>
    <w:lvl w:ilvl="3" w:tplc="04190001" w:tentative="1">
      <w:start w:val="1"/>
      <w:numFmt w:val="bullet"/>
      <w:lvlText w:val=""/>
      <w:lvlJc w:val="left"/>
      <w:pPr>
        <w:ind w:left="4581" w:hanging="360"/>
      </w:pPr>
      <w:rPr>
        <w:rFonts w:ascii="Symbol" w:hAnsi="Symbol" w:hint="default"/>
      </w:rPr>
    </w:lvl>
    <w:lvl w:ilvl="4" w:tplc="04190003" w:tentative="1">
      <w:start w:val="1"/>
      <w:numFmt w:val="bullet"/>
      <w:lvlText w:val="o"/>
      <w:lvlJc w:val="left"/>
      <w:pPr>
        <w:ind w:left="5301" w:hanging="360"/>
      </w:pPr>
      <w:rPr>
        <w:rFonts w:ascii="Courier New" w:hAnsi="Courier New" w:cs="Courier New" w:hint="default"/>
      </w:rPr>
    </w:lvl>
    <w:lvl w:ilvl="5" w:tplc="04190005" w:tentative="1">
      <w:start w:val="1"/>
      <w:numFmt w:val="bullet"/>
      <w:lvlText w:val=""/>
      <w:lvlJc w:val="left"/>
      <w:pPr>
        <w:ind w:left="6021" w:hanging="360"/>
      </w:pPr>
      <w:rPr>
        <w:rFonts w:ascii="Wingdings" w:hAnsi="Wingdings" w:hint="default"/>
      </w:rPr>
    </w:lvl>
    <w:lvl w:ilvl="6" w:tplc="04190001" w:tentative="1">
      <w:start w:val="1"/>
      <w:numFmt w:val="bullet"/>
      <w:lvlText w:val=""/>
      <w:lvlJc w:val="left"/>
      <w:pPr>
        <w:ind w:left="6741" w:hanging="360"/>
      </w:pPr>
      <w:rPr>
        <w:rFonts w:ascii="Symbol" w:hAnsi="Symbol" w:hint="default"/>
      </w:rPr>
    </w:lvl>
    <w:lvl w:ilvl="7" w:tplc="04190003" w:tentative="1">
      <w:start w:val="1"/>
      <w:numFmt w:val="bullet"/>
      <w:lvlText w:val="o"/>
      <w:lvlJc w:val="left"/>
      <w:pPr>
        <w:ind w:left="7461" w:hanging="360"/>
      </w:pPr>
      <w:rPr>
        <w:rFonts w:ascii="Courier New" w:hAnsi="Courier New" w:cs="Courier New" w:hint="default"/>
      </w:rPr>
    </w:lvl>
    <w:lvl w:ilvl="8" w:tplc="04190005" w:tentative="1">
      <w:start w:val="1"/>
      <w:numFmt w:val="bullet"/>
      <w:lvlText w:val=""/>
      <w:lvlJc w:val="left"/>
      <w:pPr>
        <w:ind w:left="8181" w:hanging="360"/>
      </w:pPr>
      <w:rPr>
        <w:rFonts w:ascii="Wingdings" w:hAnsi="Wingdings" w:hint="default"/>
      </w:rPr>
    </w:lvl>
  </w:abstractNum>
  <w:abstractNum w:abstractNumId="119" w15:restartNumberingAfterBreak="0">
    <w:nsid w:val="67B90467"/>
    <w:multiLevelType w:val="hybridMultilevel"/>
    <w:tmpl w:val="141CBF54"/>
    <w:lvl w:ilvl="0" w:tplc="406AA46E">
      <w:numFmt w:val="bullet"/>
      <w:lvlText w:val="–"/>
      <w:lvlJc w:val="left"/>
      <w:pPr>
        <w:ind w:left="1080" w:hanging="360"/>
      </w:pPr>
      <w:rPr>
        <w:rFonts w:ascii="Times New Roman" w:eastAsia="Times New Roman" w:hAnsi="Times New Roman"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20" w15:restartNumberingAfterBreak="0">
    <w:nsid w:val="67BE3CA5"/>
    <w:multiLevelType w:val="hybridMultilevel"/>
    <w:tmpl w:val="92D8EDA2"/>
    <w:lvl w:ilvl="0" w:tplc="406AA46E">
      <w:numFmt w:val="bullet"/>
      <w:lvlText w:val="–"/>
      <w:lvlJc w:val="left"/>
      <w:pPr>
        <w:ind w:left="1080" w:hanging="360"/>
      </w:pPr>
      <w:rPr>
        <w:rFonts w:ascii="Times New Roman" w:eastAsia="Times New Roman" w:hAnsi="Times New Roman"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21" w15:restartNumberingAfterBreak="0">
    <w:nsid w:val="688C1321"/>
    <w:multiLevelType w:val="multilevel"/>
    <w:tmpl w:val="57BC34A6"/>
    <w:lvl w:ilvl="0">
      <w:start w:val="2"/>
      <w:numFmt w:val="decimal"/>
      <w:lvlText w:val="%1."/>
      <w:lvlJc w:val="left"/>
      <w:pPr>
        <w:ind w:left="360" w:hanging="360"/>
      </w:pPr>
      <w:rPr>
        <w:rFonts w:hint="default"/>
      </w:rPr>
    </w:lvl>
    <w:lvl w:ilvl="1">
      <w:start w:val="1"/>
      <w:numFmt w:val="decimal"/>
      <w:lvlText w:val="2.51.%2."/>
      <w:lvlJc w:val="left"/>
      <w:pPr>
        <w:ind w:left="1142" w:hanging="432"/>
      </w:pPr>
      <w:rPr>
        <w:rFonts w:hint="default"/>
      </w:rPr>
    </w:lvl>
    <w:lvl w:ilvl="2">
      <w:start w:val="1"/>
      <w:numFmt w:val="decimal"/>
      <w:lvlText w:val="2.45.%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2" w15:restartNumberingAfterBreak="0">
    <w:nsid w:val="68A30A83"/>
    <w:multiLevelType w:val="hybridMultilevel"/>
    <w:tmpl w:val="775A5546"/>
    <w:lvl w:ilvl="0" w:tplc="85744E9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23" w15:restartNumberingAfterBreak="0">
    <w:nsid w:val="69232309"/>
    <w:multiLevelType w:val="hybridMultilevel"/>
    <w:tmpl w:val="AE6287B0"/>
    <w:lvl w:ilvl="0" w:tplc="55DEB0C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24" w15:restartNumberingAfterBreak="0">
    <w:nsid w:val="69844260"/>
    <w:multiLevelType w:val="multilevel"/>
    <w:tmpl w:val="041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5" w15:restartNumberingAfterBreak="0">
    <w:nsid w:val="69C57943"/>
    <w:multiLevelType w:val="hybridMultilevel"/>
    <w:tmpl w:val="A7784B7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6" w15:restartNumberingAfterBreak="0">
    <w:nsid w:val="6AA87B23"/>
    <w:multiLevelType w:val="multilevel"/>
    <w:tmpl w:val="99168B88"/>
    <w:lvl w:ilvl="0">
      <w:start w:val="5"/>
      <w:numFmt w:val="decimal"/>
      <w:lvlText w:val="%1."/>
      <w:lvlJc w:val="left"/>
      <w:pPr>
        <w:ind w:left="675" w:hanging="675"/>
      </w:pPr>
      <w:rPr>
        <w:rFonts w:hint="default"/>
      </w:rPr>
    </w:lvl>
    <w:lvl w:ilvl="1">
      <w:start w:val="4"/>
      <w:numFmt w:val="decimal"/>
      <w:lvlText w:val="%1.%2."/>
      <w:lvlJc w:val="left"/>
      <w:pPr>
        <w:ind w:left="1598" w:hanging="720"/>
      </w:pPr>
      <w:rPr>
        <w:rFonts w:hint="default"/>
      </w:rPr>
    </w:lvl>
    <w:lvl w:ilvl="2">
      <w:start w:val="1"/>
      <w:numFmt w:val="decimal"/>
      <w:lvlText w:val="5.15.%3."/>
      <w:lvlJc w:val="left"/>
      <w:pPr>
        <w:ind w:left="2476" w:hanging="720"/>
      </w:pPr>
      <w:rPr>
        <w:rFonts w:hint="default"/>
      </w:rPr>
    </w:lvl>
    <w:lvl w:ilvl="3">
      <w:start w:val="14"/>
      <w:numFmt w:val="decimal"/>
      <w:lvlText w:val="5.%4."/>
      <w:lvlJc w:val="left"/>
      <w:pPr>
        <w:ind w:left="3714" w:hanging="1080"/>
      </w:pPr>
      <w:rPr>
        <w:rFonts w:hint="default"/>
      </w:rPr>
    </w:lvl>
    <w:lvl w:ilvl="4">
      <w:start w:val="1"/>
      <w:numFmt w:val="decimal"/>
      <w:lvlText w:val="%1.%2.%3.%4.%5."/>
      <w:lvlJc w:val="left"/>
      <w:pPr>
        <w:ind w:left="4592" w:hanging="1080"/>
      </w:pPr>
      <w:rPr>
        <w:rFonts w:hint="default"/>
      </w:rPr>
    </w:lvl>
    <w:lvl w:ilvl="5">
      <w:start w:val="1"/>
      <w:numFmt w:val="decimal"/>
      <w:lvlText w:val="%1.%2.%3.%4.%5.%6."/>
      <w:lvlJc w:val="left"/>
      <w:pPr>
        <w:ind w:left="5830" w:hanging="1440"/>
      </w:pPr>
      <w:rPr>
        <w:rFonts w:hint="default"/>
      </w:rPr>
    </w:lvl>
    <w:lvl w:ilvl="6">
      <w:start w:val="1"/>
      <w:numFmt w:val="decimal"/>
      <w:lvlText w:val="%1.%2.%3.%4.%5.%6.%7."/>
      <w:lvlJc w:val="left"/>
      <w:pPr>
        <w:ind w:left="7068" w:hanging="1800"/>
      </w:pPr>
      <w:rPr>
        <w:rFonts w:hint="default"/>
      </w:rPr>
    </w:lvl>
    <w:lvl w:ilvl="7">
      <w:start w:val="1"/>
      <w:numFmt w:val="decimal"/>
      <w:lvlText w:val="%1.%2.%3.%4.%5.%6.%7.%8."/>
      <w:lvlJc w:val="left"/>
      <w:pPr>
        <w:ind w:left="7946" w:hanging="1800"/>
      </w:pPr>
      <w:rPr>
        <w:rFonts w:hint="default"/>
      </w:rPr>
    </w:lvl>
    <w:lvl w:ilvl="8">
      <w:start w:val="1"/>
      <w:numFmt w:val="decimal"/>
      <w:lvlText w:val="%1.%2.%3.%4.%5.%6.%7.%8.%9."/>
      <w:lvlJc w:val="left"/>
      <w:pPr>
        <w:ind w:left="9184" w:hanging="2160"/>
      </w:pPr>
      <w:rPr>
        <w:rFonts w:hint="default"/>
      </w:rPr>
    </w:lvl>
  </w:abstractNum>
  <w:abstractNum w:abstractNumId="127" w15:restartNumberingAfterBreak="0">
    <w:nsid w:val="6B097B41"/>
    <w:multiLevelType w:val="hybridMultilevel"/>
    <w:tmpl w:val="49025DA0"/>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8" w15:restartNumberingAfterBreak="0">
    <w:nsid w:val="6BAB4005"/>
    <w:multiLevelType w:val="hybridMultilevel"/>
    <w:tmpl w:val="9126CF6C"/>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9" w15:restartNumberingAfterBreak="0">
    <w:nsid w:val="6BB958CD"/>
    <w:multiLevelType w:val="hybridMultilevel"/>
    <w:tmpl w:val="B03EE30A"/>
    <w:lvl w:ilvl="0" w:tplc="8304A2D8">
      <w:start w:val="1"/>
      <w:numFmt w:val="decimal"/>
      <w:lvlText w:val="%1)"/>
      <w:lvlJc w:val="left"/>
      <w:pPr>
        <w:ind w:left="1429" w:hanging="360"/>
      </w:pPr>
      <w:rPr>
        <w:rFonts w:hint="default"/>
        <w:sz w:val="28"/>
        <w:szCs w:val="28"/>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30" w15:restartNumberingAfterBreak="0">
    <w:nsid w:val="6C41465A"/>
    <w:multiLevelType w:val="hybridMultilevel"/>
    <w:tmpl w:val="22744386"/>
    <w:lvl w:ilvl="0" w:tplc="8304A2D8">
      <w:start w:val="1"/>
      <w:numFmt w:val="decimal"/>
      <w:lvlText w:val="%1)"/>
      <w:lvlJc w:val="left"/>
      <w:pPr>
        <w:ind w:left="1429" w:hanging="360"/>
      </w:pPr>
      <w:rPr>
        <w:rFonts w:hint="default"/>
        <w:sz w:val="28"/>
        <w:szCs w:val="28"/>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31" w15:restartNumberingAfterBreak="0">
    <w:nsid w:val="6C845D8A"/>
    <w:multiLevelType w:val="multilevel"/>
    <w:tmpl w:val="FE74344C"/>
    <w:lvl w:ilvl="0">
      <w:start w:val="2"/>
      <w:numFmt w:val="decimal"/>
      <w:lvlText w:val="%1."/>
      <w:lvlJc w:val="left"/>
      <w:pPr>
        <w:ind w:left="360" w:hanging="360"/>
      </w:pPr>
      <w:rPr>
        <w:rFonts w:hint="default"/>
      </w:rPr>
    </w:lvl>
    <w:lvl w:ilvl="1">
      <w:start w:val="47"/>
      <w:numFmt w:val="decimal"/>
      <w:lvlText w:val="2.%2."/>
      <w:lvlJc w:val="left"/>
      <w:pPr>
        <w:ind w:left="1142" w:hanging="432"/>
      </w:pPr>
      <w:rPr>
        <w:rFonts w:hint="default"/>
      </w:rPr>
    </w:lvl>
    <w:lvl w:ilvl="2">
      <w:start w:val="1"/>
      <w:numFmt w:val="decimal"/>
      <w:lvlText w:val="2.45.%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2" w15:restartNumberingAfterBreak="0">
    <w:nsid w:val="6CC107FC"/>
    <w:multiLevelType w:val="hybridMultilevel"/>
    <w:tmpl w:val="0840EBBA"/>
    <w:lvl w:ilvl="0" w:tplc="9DAE889C">
      <w:numFmt w:val="bullet"/>
      <w:lvlText w:val="-"/>
      <w:lvlJc w:val="left"/>
      <w:pPr>
        <w:ind w:left="1854" w:hanging="360"/>
      </w:pPr>
      <w:rPr>
        <w:rFonts w:ascii="Times New Roman" w:eastAsiaTheme="minorHAnsi" w:hAnsi="Times New Roman" w:cs="Times New Roman" w:hint="default"/>
      </w:rPr>
    </w:lvl>
    <w:lvl w:ilvl="1" w:tplc="04190003" w:tentative="1">
      <w:start w:val="1"/>
      <w:numFmt w:val="bullet"/>
      <w:lvlText w:val="o"/>
      <w:lvlJc w:val="left"/>
      <w:pPr>
        <w:ind w:left="2574" w:hanging="360"/>
      </w:pPr>
      <w:rPr>
        <w:rFonts w:ascii="Courier New" w:hAnsi="Courier New" w:cs="Courier New" w:hint="default"/>
      </w:rPr>
    </w:lvl>
    <w:lvl w:ilvl="2" w:tplc="04190005" w:tentative="1">
      <w:start w:val="1"/>
      <w:numFmt w:val="bullet"/>
      <w:lvlText w:val=""/>
      <w:lvlJc w:val="left"/>
      <w:pPr>
        <w:ind w:left="3294" w:hanging="360"/>
      </w:pPr>
      <w:rPr>
        <w:rFonts w:ascii="Wingdings" w:hAnsi="Wingdings" w:hint="default"/>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cs="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cs="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133" w15:restartNumberingAfterBreak="0">
    <w:nsid w:val="6D482A82"/>
    <w:multiLevelType w:val="hybridMultilevel"/>
    <w:tmpl w:val="5B16C954"/>
    <w:lvl w:ilvl="0" w:tplc="469EA912">
      <w:start w:val="1"/>
      <w:numFmt w:val="decimal"/>
      <w:pStyle w:val="10"/>
      <w:lvlText w:val="%1."/>
      <w:lvlJc w:val="left"/>
      <w:pPr>
        <w:ind w:left="1637" w:hanging="360"/>
      </w:pPr>
    </w:lvl>
    <w:lvl w:ilvl="1" w:tplc="04190019">
      <w:start w:val="1"/>
      <w:numFmt w:val="lowerLetter"/>
      <w:lvlText w:val="%2."/>
      <w:lvlJc w:val="left"/>
      <w:pPr>
        <w:ind w:left="2150" w:hanging="360"/>
      </w:pPr>
    </w:lvl>
    <w:lvl w:ilvl="2" w:tplc="0419001B" w:tentative="1">
      <w:start w:val="1"/>
      <w:numFmt w:val="lowerRoman"/>
      <w:lvlText w:val="%3."/>
      <w:lvlJc w:val="right"/>
      <w:pPr>
        <w:ind w:left="2870" w:hanging="180"/>
      </w:pPr>
    </w:lvl>
    <w:lvl w:ilvl="3" w:tplc="0419000F" w:tentative="1">
      <w:start w:val="1"/>
      <w:numFmt w:val="decimal"/>
      <w:lvlText w:val="%4."/>
      <w:lvlJc w:val="left"/>
      <w:pPr>
        <w:ind w:left="3590" w:hanging="360"/>
      </w:pPr>
    </w:lvl>
    <w:lvl w:ilvl="4" w:tplc="04190019" w:tentative="1">
      <w:start w:val="1"/>
      <w:numFmt w:val="lowerLetter"/>
      <w:lvlText w:val="%5."/>
      <w:lvlJc w:val="left"/>
      <w:pPr>
        <w:ind w:left="4310" w:hanging="360"/>
      </w:pPr>
    </w:lvl>
    <w:lvl w:ilvl="5" w:tplc="0419001B" w:tentative="1">
      <w:start w:val="1"/>
      <w:numFmt w:val="lowerRoman"/>
      <w:lvlText w:val="%6."/>
      <w:lvlJc w:val="right"/>
      <w:pPr>
        <w:ind w:left="5030" w:hanging="180"/>
      </w:pPr>
    </w:lvl>
    <w:lvl w:ilvl="6" w:tplc="0419000F" w:tentative="1">
      <w:start w:val="1"/>
      <w:numFmt w:val="decimal"/>
      <w:lvlText w:val="%7."/>
      <w:lvlJc w:val="left"/>
      <w:pPr>
        <w:ind w:left="5750" w:hanging="360"/>
      </w:pPr>
    </w:lvl>
    <w:lvl w:ilvl="7" w:tplc="04190019" w:tentative="1">
      <w:start w:val="1"/>
      <w:numFmt w:val="lowerLetter"/>
      <w:lvlText w:val="%8."/>
      <w:lvlJc w:val="left"/>
      <w:pPr>
        <w:ind w:left="6470" w:hanging="360"/>
      </w:pPr>
    </w:lvl>
    <w:lvl w:ilvl="8" w:tplc="0419001B" w:tentative="1">
      <w:start w:val="1"/>
      <w:numFmt w:val="lowerRoman"/>
      <w:lvlText w:val="%9."/>
      <w:lvlJc w:val="right"/>
      <w:pPr>
        <w:ind w:left="7190" w:hanging="180"/>
      </w:pPr>
    </w:lvl>
  </w:abstractNum>
  <w:abstractNum w:abstractNumId="134" w15:restartNumberingAfterBreak="0">
    <w:nsid w:val="6DA80B56"/>
    <w:multiLevelType w:val="multilevel"/>
    <w:tmpl w:val="0409001F"/>
    <w:styleLink w:val="11111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5" w15:restartNumberingAfterBreak="0">
    <w:nsid w:val="6DE415AA"/>
    <w:multiLevelType w:val="hybridMultilevel"/>
    <w:tmpl w:val="AC7EF448"/>
    <w:lvl w:ilvl="0" w:tplc="406AA46E">
      <w:numFmt w:val="bullet"/>
      <w:lvlText w:val="–"/>
      <w:lvlJc w:val="left"/>
      <w:pPr>
        <w:ind w:left="1428" w:hanging="360"/>
      </w:pPr>
      <w:rPr>
        <w:rFonts w:ascii="Times New Roman" w:eastAsia="Times New Roman" w:hAnsi="Times New Roman" w:cs="Times New Roman"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36" w15:restartNumberingAfterBreak="0">
    <w:nsid w:val="6DEB2ED8"/>
    <w:multiLevelType w:val="multilevel"/>
    <w:tmpl w:val="AC00F3C2"/>
    <w:lvl w:ilvl="0">
      <w:start w:val="4"/>
      <w:numFmt w:val="decimal"/>
      <w:lvlText w:val="%1."/>
      <w:lvlJc w:val="left"/>
      <w:pPr>
        <w:ind w:left="450" w:hanging="450"/>
      </w:pPr>
      <w:rPr>
        <w:rFonts w:hint="default"/>
      </w:rPr>
    </w:lvl>
    <w:lvl w:ilvl="1">
      <w:start w:val="2"/>
      <w:numFmt w:val="decimal"/>
      <w:lvlText w:val="5.%2."/>
      <w:lvlJc w:val="left"/>
      <w:pPr>
        <w:ind w:left="1430" w:hanging="720"/>
      </w:pPr>
      <w:rPr>
        <w:rFonts w:hint="default"/>
      </w:rPr>
    </w:lvl>
    <w:lvl w:ilvl="2">
      <w:start w:val="1"/>
      <w:numFmt w:val="decimal"/>
      <w:lvlText w:val="5.2.%3."/>
      <w:lvlJc w:val="left"/>
      <w:pPr>
        <w:ind w:left="2140" w:hanging="720"/>
      </w:pPr>
      <w:rPr>
        <w:rFonts w:hint="default"/>
      </w:rPr>
    </w:lvl>
    <w:lvl w:ilvl="3">
      <w:start w:val="1"/>
      <w:numFmt w:val="decimal"/>
      <w:lvlText w:val="%1.%2.%3.%4."/>
      <w:lvlJc w:val="left"/>
      <w:pPr>
        <w:ind w:left="3210" w:hanging="1080"/>
      </w:pPr>
      <w:rPr>
        <w:rFonts w:hint="default"/>
      </w:rPr>
    </w:lvl>
    <w:lvl w:ilvl="4">
      <w:start w:val="1"/>
      <w:numFmt w:val="decimal"/>
      <w:lvlText w:val="%1.%2.%3.%4.%5."/>
      <w:lvlJc w:val="left"/>
      <w:pPr>
        <w:ind w:left="3920" w:hanging="1080"/>
      </w:pPr>
      <w:rPr>
        <w:rFonts w:hint="default"/>
      </w:rPr>
    </w:lvl>
    <w:lvl w:ilvl="5">
      <w:start w:val="1"/>
      <w:numFmt w:val="decimal"/>
      <w:lvlText w:val="%1.%2.%3.%4.%5.%6."/>
      <w:lvlJc w:val="left"/>
      <w:pPr>
        <w:ind w:left="4990" w:hanging="1440"/>
      </w:pPr>
      <w:rPr>
        <w:rFonts w:hint="default"/>
      </w:rPr>
    </w:lvl>
    <w:lvl w:ilvl="6">
      <w:start w:val="1"/>
      <w:numFmt w:val="decimal"/>
      <w:lvlText w:val="%1.%2.%3.%4.%5.%6.%7."/>
      <w:lvlJc w:val="left"/>
      <w:pPr>
        <w:ind w:left="6060" w:hanging="1800"/>
      </w:pPr>
      <w:rPr>
        <w:rFonts w:hint="default"/>
      </w:rPr>
    </w:lvl>
    <w:lvl w:ilvl="7">
      <w:start w:val="1"/>
      <w:numFmt w:val="decimal"/>
      <w:lvlText w:val="%1.%2.%3.%4.%5.%6.%7.%8."/>
      <w:lvlJc w:val="left"/>
      <w:pPr>
        <w:ind w:left="6770" w:hanging="1800"/>
      </w:pPr>
      <w:rPr>
        <w:rFonts w:hint="default"/>
      </w:rPr>
    </w:lvl>
    <w:lvl w:ilvl="8">
      <w:start w:val="1"/>
      <w:numFmt w:val="decimal"/>
      <w:lvlText w:val="%1.%2.%3.%4.%5.%6.%7.%8.%9."/>
      <w:lvlJc w:val="left"/>
      <w:pPr>
        <w:ind w:left="7840" w:hanging="2160"/>
      </w:pPr>
      <w:rPr>
        <w:rFonts w:hint="default"/>
      </w:rPr>
    </w:lvl>
  </w:abstractNum>
  <w:abstractNum w:abstractNumId="137" w15:restartNumberingAfterBreak="0">
    <w:nsid w:val="6E626D2D"/>
    <w:multiLevelType w:val="hybridMultilevel"/>
    <w:tmpl w:val="44362400"/>
    <w:lvl w:ilvl="0" w:tplc="406AA46E">
      <w:numFmt w:val="bullet"/>
      <w:lvlText w:val="–"/>
      <w:lvlJc w:val="left"/>
      <w:pPr>
        <w:ind w:left="1430" w:hanging="360"/>
      </w:pPr>
      <w:rPr>
        <w:rFonts w:ascii="Times New Roman" w:eastAsia="Times New Roman" w:hAnsi="Times New Roman" w:cs="Times New Roman" w:hint="default"/>
      </w:rPr>
    </w:lvl>
    <w:lvl w:ilvl="1" w:tplc="04190003" w:tentative="1">
      <w:start w:val="1"/>
      <w:numFmt w:val="bullet"/>
      <w:lvlText w:val="o"/>
      <w:lvlJc w:val="left"/>
      <w:pPr>
        <w:ind w:left="2150" w:hanging="360"/>
      </w:pPr>
      <w:rPr>
        <w:rFonts w:ascii="Courier New" w:hAnsi="Courier New" w:cs="Courier New" w:hint="default"/>
      </w:rPr>
    </w:lvl>
    <w:lvl w:ilvl="2" w:tplc="04190005" w:tentative="1">
      <w:start w:val="1"/>
      <w:numFmt w:val="bullet"/>
      <w:lvlText w:val=""/>
      <w:lvlJc w:val="left"/>
      <w:pPr>
        <w:ind w:left="2870" w:hanging="360"/>
      </w:pPr>
      <w:rPr>
        <w:rFonts w:ascii="Wingdings" w:hAnsi="Wingdings" w:hint="default"/>
      </w:rPr>
    </w:lvl>
    <w:lvl w:ilvl="3" w:tplc="04190001" w:tentative="1">
      <w:start w:val="1"/>
      <w:numFmt w:val="bullet"/>
      <w:lvlText w:val=""/>
      <w:lvlJc w:val="left"/>
      <w:pPr>
        <w:ind w:left="3590" w:hanging="360"/>
      </w:pPr>
      <w:rPr>
        <w:rFonts w:ascii="Symbol" w:hAnsi="Symbol" w:hint="default"/>
      </w:rPr>
    </w:lvl>
    <w:lvl w:ilvl="4" w:tplc="04190003" w:tentative="1">
      <w:start w:val="1"/>
      <w:numFmt w:val="bullet"/>
      <w:lvlText w:val="o"/>
      <w:lvlJc w:val="left"/>
      <w:pPr>
        <w:ind w:left="4310" w:hanging="360"/>
      </w:pPr>
      <w:rPr>
        <w:rFonts w:ascii="Courier New" w:hAnsi="Courier New" w:cs="Courier New" w:hint="default"/>
      </w:rPr>
    </w:lvl>
    <w:lvl w:ilvl="5" w:tplc="04190005" w:tentative="1">
      <w:start w:val="1"/>
      <w:numFmt w:val="bullet"/>
      <w:lvlText w:val=""/>
      <w:lvlJc w:val="left"/>
      <w:pPr>
        <w:ind w:left="5030" w:hanging="360"/>
      </w:pPr>
      <w:rPr>
        <w:rFonts w:ascii="Wingdings" w:hAnsi="Wingdings" w:hint="default"/>
      </w:rPr>
    </w:lvl>
    <w:lvl w:ilvl="6" w:tplc="04190001" w:tentative="1">
      <w:start w:val="1"/>
      <w:numFmt w:val="bullet"/>
      <w:lvlText w:val=""/>
      <w:lvlJc w:val="left"/>
      <w:pPr>
        <w:ind w:left="5750" w:hanging="360"/>
      </w:pPr>
      <w:rPr>
        <w:rFonts w:ascii="Symbol" w:hAnsi="Symbol" w:hint="default"/>
      </w:rPr>
    </w:lvl>
    <w:lvl w:ilvl="7" w:tplc="04190003" w:tentative="1">
      <w:start w:val="1"/>
      <w:numFmt w:val="bullet"/>
      <w:lvlText w:val="o"/>
      <w:lvlJc w:val="left"/>
      <w:pPr>
        <w:ind w:left="6470" w:hanging="360"/>
      </w:pPr>
      <w:rPr>
        <w:rFonts w:ascii="Courier New" w:hAnsi="Courier New" w:cs="Courier New" w:hint="default"/>
      </w:rPr>
    </w:lvl>
    <w:lvl w:ilvl="8" w:tplc="04190005" w:tentative="1">
      <w:start w:val="1"/>
      <w:numFmt w:val="bullet"/>
      <w:lvlText w:val=""/>
      <w:lvlJc w:val="left"/>
      <w:pPr>
        <w:ind w:left="7190" w:hanging="360"/>
      </w:pPr>
      <w:rPr>
        <w:rFonts w:ascii="Wingdings" w:hAnsi="Wingdings" w:hint="default"/>
      </w:rPr>
    </w:lvl>
  </w:abstractNum>
  <w:abstractNum w:abstractNumId="138" w15:restartNumberingAfterBreak="0">
    <w:nsid w:val="6E9810D0"/>
    <w:multiLevelType w:val="hybridMultilevel"/>
    <w:tmpl w:val="8B7227F4"/>
    <w:lvl w:ilvl="0" w:tplc="8304A2D8">
      <w:start w:val="1"/>
      <w:numFmt w:val="decimal"/>
      <w:lvlText w:val="%1)"/>
      <w:lvlJc w:val="left"/>
      <w:pPr>
        <w:ind w:left="1429" w:hanging="360"/>
      </w:pPr>
      <w:rPr>
        <w:rFonts w:hint="default"/>
        <w:sz w:val="28"/>
        <w:szCs w:val="28"/>
      </w:rPr>
    </w:lvl>
    <w:lvl w:ilvl="1" w:tplc="04190019">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39" w15:restartNumberingAfterBreak="0">
    <w:nsid w:val="6E99205C"/>
    <w:multiLevelType w:val="multilevel"/>
    <w:tmpl w:val="11B4A59C"/>
    <w:lvl w:ilvl="0">
      <w:start w:val="2"/>
      <w:numFmt w:val="decimal"/>
      <w:lvlText w:val="%1."/>
      <w:lvlJc w:val="left"/>
      <w:pPr>
        <w:ind w:left="360" w:hanging="360"/>
      </w:pPr>
      <w:rPr>
        <w:rFonts w:hint="default"/>
      </w:rPr>
    </w:lvl>
    <w:lvl w:ilvl="1">
      <w:start w:val="1"/>
      <w:numFmt w:val="decimal"/>
      <w:lvlText w:val="2.%2."/>
      <w:lvlJc w:val="left"/>
      <w:pPr>
        <w:ind w:left="4260" w:hanging="432"/>
      </w:pPr>
      <w:rPr>
        <w:rFonts w:hint="default"/>
      </w:rPr>
    </w:lvl>
    <w:lvl w:ilvl="2">
      <w:start w:val="2"/>
      <w:numFmt w:val="decimal"/>
      <w:lvlText w:val="2.1.%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0" w15:restartNumberingAfterBreak="0">
    <w:nsid w:val="6EF21508"/>
    <w:multiLevelType w:val="multilevel"/>
    <w:tmpl w:val="32B233EA"/>
    <w:lvl w:ilvl="0">
      <w:start w:val="3"/>
      <w:numFmt w:val="decimal"/>
      <w:lvlText w:val="%1."/>
      <w:lvlJc w:val="left"/>
      <w:pPr>
        <w:ind w:left="360" w:hanging="360"/>
      </w:pPr>
      <w:rPr>
        <w:rFonts w:hint="default"/>
      </w:rPr>
    </w:lvl>
    <w:lvl w:ilvl="1">
      <w:start w:val="1"/>
      <w:numFmt w:val="decimal"/>
      <w:lvlText w:val="3.%2"/>
      <w:lvlJc w:val="left"/>
      <w:pPr>
        <w:ind w:left="1142" w:hanging="432"/>
      </w:pPr>
      <w:rPr>
        <w:rFonts w:hint="default"/>
      </w:rPr>
    </w:lvl>
    <w:lvl w:ilvl="2">
      <w:start w:val="1"/>
      <w:numFmt w:val="decimal"/>
      <w:lvlText w:val="3.1.%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1" w15:restartNumberingAfterBreak="0">
    <w:nsid w:val="6FEF03CE"/>
    <w:multiLevelType w:val="hybridMultilevel"/>
    <w:tmpl w:val="69066F14"/>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2" w15:restartNumberingAfterBreak="0">
    <w:nsid w:val="704C5C6E"/>
    <w:multiLevelType w:val="hybridMultilevel"/>
    <w:tmpl w:val="07BAC91E"/>
    <w:lvl w:ilvl="0" w:tplc="8304A2D8">
      <w:start w:val="1"/>
      <w:numFmt w:val="decimal"/>
      <w:lvlText w:val="%1)"/>
      <w:lvlJc w:val="left"/>
      <w:pPr>
        <w:ind w:left="1429" w:hanging="360"/>
      </w:pPr>
      <w:rPr>
        <w:rFonts w:hint="default"/>
        <w:sz w:val="28"/>
        <w:szCs w:val="28"/>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43" w15:restartNumberingAfterBreak="0">
    <w:nsid w:val="70930347"/>
    <w:multiLevelType w:val="multilevel"/>
    <w:tmpl w:val="072EDC8C"/>
    <w:lvl w:ilvl="0">
      <w:start w:val="5"/>
      <w:numFmt w:val="decimal"/>
      <w:lvlText w:val="%1."/>
      <w:lvlJc w:val="left"/>
      <w:pPr>
        <w:ind w:left="675" w:hanging="675"/>
      </w:pPr>
      <w:rPr>
        <w:rFonts w:hint="default"/>
      </w:rPr>
    </w:lvl>
    <w:lvl w:ilvl="1">
      <w:start w:val="3"/>
      <w:numFmt w:val="decimal"/>
      <w:lvlText w:val="%1.%2."/>
      <w:lvlJc w:val="left"/>
      <w:pPr>
        <w:ind w:left="900" w:hanging="720"/>
      </w:pPr>
      <w:rPr>
        <w:rFonts w:hint="default"/>
      </w:rPr>
    </w:lvl>
    <w:lvl w:ilvl="2">
      <w:start w:val="1"/>
      <w:numFmt w:val="decimal"/>
      <w:lvlText w:val="5.3.%3."/>
      <w:lvlJc w:val="left"/>
      <w:pPr>
        <w:ind w:left="1080" w:hanging="720"/>
      </w:pPr>
      <w:rPr>
        <w:rFonts w:hint="default"/>
      </w:rPr>
    </w:lvl>
    <w:lvl w:ilvl="3">
      <w:start w:val="1"/>
      <w:numFmt w:val="decimal"/>
      <w:lvlText w:val="%1.%2.%3.%4."/>
      <w:lvlJc w:val="left"/>
      <w:pPr>
        <w:ind w:left="1620" w:hanging="108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2340" w:hanging="1440"/>
      </w:pPr>
      <w:rPr>
        <w:rFonts w:hint="default"/>
      </w:rPr>
    </w:lvl>
    <w:lvl w:ilvl="6">
      <w:start w:val="1"/>
      <w:numFmt w:val="decimal"/>
      <w:lvlText w:val="%1.%2.%3.%4.%5.%6.%7."/>
      <w:lvlJc w:val="left"/>
      <w:pPr>
        <w:ind w:left="2880" w:hanging="1800"/>
      </w:pPr>
      <w:rPr>
        <w:rFonts w:hint="default"/>
      </w:rPr>
    </w:lvl>
    <w:lvl w:ilvl="7">
      <w:start w:val="1"/>
      <w:numFmt w:val="decimal"/>
      <w:lvlText w:val="%1.%2.%3.%4.%5.%6.%7.%8."/>
      <w:lvlJc w:val="left"/>
      <w:pPr>
        <w:ind w:left="3060" w:hanging="1800"/>
      </w:pPr>
      <w:rPr>
        <w:rFonts w:hint="default"/>
      </w:rPr>
    </w:lvl>
    <w:lvl w:ilvl="8">
      <w:start w:val="1"/>
      <w:numFmt w:val="decimal"/>
      <w:lvlText w:val="%1.%2.%3.%4.%5.%6.%7.%8.%9."/>
      <w:lvlJc w:val="left"/>
      <w:pPr>
        <w:ind w:left="3600" w:hanging="2160"/>
      </w:pPr>
      <w:rPr>
        <w:rFonts w:hint="default"/>
      </w:rPr>
    </w:lvl>
  </w:abstractNum>
  <w:abstractNum w:abstractNumId="144" w15:restartNumberingAfterBreak="0">
    <w:nsid w:val="70B53139"/>
    <w:multiLevelType w:val="hybridMultilevel"/>
    <w:tmpl w:val="3B8CDC38"/>
    <w:lvl w:ilvl="0" w:tplc="8304A2D8">
      <w:start w:val="1"/>
      <w:numFmt w:val="decimal"/>
      <w:lvlText w:val="%1)"/>
      <w:lvlJc w:val="left"/>
      <w:pPr>
        <w:ind w:left="1429" w:hanging="360"/>
      </w:pPr>
      <w:rPr>
        <w:rFonts w:hint="default"/>
        <w:sz w:val="28"/>
        <w:szCs w:val="28"/>
      </w:rPr>
    </w:lvl>
    <w:lvl w:ilvl="1" w:tplc="04190001">
      <w:start w:val="1"/>
      <w:numFmt w:val="bullet"/>
      <w:lvlText w:val=""/>
      <w:lvlJc w:val="left"/>
      <w:pPr>
        <w:ind w:left="2149" w:hanging="360"/>
      </w:pPr>
      <w:rPr>
        <w:rFonts w:ascii="Symbol" w:hAnsi="Symbol" w:hint="default"/>
      </w:rPr>
    </w:lvl>
    <w:lvl w:ilvl="2" w:tplc="0419001B">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45" w15:restartNumberingAfterBreak="0">
    <w:nsid w:val="71883EAB"/>
    <w:multiLevelType w:val="hybridMultilevel"/>
    <w:tmpl w:val="C24EE03E"/>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6" w15:restartNumberingAfterBreak="0">
    <w:nsid w:val="72AA2F70"/>
    <w:multiLevelType w:val="hybridMultilevel"/>
    <w:tmpl w:val="346A1796"/>
    <w:lvl w:ilvl="0" w:tplc="406AA46E">
      <w:numFmt w:val="bullet"/>
      <w:lvlText w:val="–"/>
      <w:lvlJc w:val="left"/>
      <w:pPr>
        <w:ind w:left="1080" w:hanging="360"/>
      </w:pPr>
      <w:rPr>
        <w:rFonts w:ascii="Times New Roman" w:eastAsia="Times New Roman" w:hAnsi="Times New Roman"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47" w15:restartNumberingAfterBreak="0">
    <w:nsid w:val="73F549AD"/>
    <w:multiLevelType w:val="multilevel"/>
    <w:tmpl w:val="6FEAED7C"/>
    <w:lvl w:ilvl="0">
      <w:start w:val="3"/>
      <w:numFmt w:val="decimal"/>
      <w:lvlText w:val="%1."/>
      <w:lvlJc w:val="left"/>
      <w:pPr>
        <w:ind w:left="360" w:hanging="360"/>
      </w:pPr>
      <w:rPr>
        <w:rFonts w:hint="default"/>
      </w:rPr>
    </w:lvl>
    <w:lvl w:ilvl="1">
      <w:start w:val="1"/>
      <w:numFmt w:val="decimal"/>
      <w:lvlText w:val="3.%2"/>
      <w:lvlJc w:val="left"/>
      <w:pPr>
        <w:ind w:left="1142" w:hanging="432"/>
      </w:pPr>
      <w:rPr>
        <w:rFonts w:hint="default"/>
      </w:rPr>
    </w:lvl>
    <w:lvl w:ilvl="2">
      <w:start w:val="1"/>
      <w:numFmt w:val="bullet"/>
      <w:lvlText w:val=""/>
      <w:lvlJc w:val="left"/>
      <w:pPr>
        <w:ind w:left="1224" w:hanging="504"/>
      </w:pPr>
      <w:rPr>
        <w:rFonts w:ascii="Symbol" w:hAnsi="Symbol"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8" w15:restartNumberingAfterBreak="0">
    <w:nsid w:val="76C817B9"/>
    <w:multiLevelType w:val="hybridMultilevel"/>
    <w:tmpl w:val="B770D7DC"/>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9" w15:restartNumberingAfterBreak="0">
    <w:nsid w:val="782E3C32"/>
    <w:multiLevelType w:val="hybridMultilevel"/>
    <w:tmpl w:val="24D8C320"/>
    <w:lvl w:ilvl="0" w:tplc="05D068E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0" w15:restartNumberingAfterBreak="0">
    <w:nsid w:val="790E6EAF"/>
    <w:multiLevelType w:val="hybridMultilevel"/>
    <w:tmpl w:val="0B3696B0"/>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1" w15:restartNumberingAfterBreak="0">
    <w:nsid w:val="79701531"/>
    <w:multiLevelType w:val="hybridMultilevel"/>
    <w:tmpl w:val="8B664BF4"/>
    <w:lvl w:ilvl="0" w:tplc="D8688B8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52" w15:restartNumberingAfterBreak="0">
    <w:nsid w:val="79F17551"/>
    <w:multiLevelType w:val="hybridMultilevel"/>
    <w:tmpl w:val="41EC5A60"/>
    <w:lvl w:ilvl="0" w:tplc="2D5A34C0">
      <w:start w:val="1"/>
      <w:numFmt w:val="decimal"/>
      <w:lvlText w:val="5.1.%1."/>
      <w:lvlJc w:val="left"/>
      <w:pPr>
        <w:ind w:left="43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982EAA28">
      <w:start w:val="3"/>
      <w:numFmt w:val="decimal"/>
      <w:lvlText w:val="5.3.%4."/>
      <w:lvlJc w:val="left"/>
      <w:pPr>
        <w:ind w:left="2880" w:hanging="360"/>
      </w:pPr>
      <w:rPr>
        <w:rFonts w:hint="default"/>
      </w:r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3" w15:restartNumberingAfterBreak="0">
    <w:nsid w:val="7A597C68"/>
    <w:multiLevelType w:val="hybridMultilevel"/>
    <w:tmpl w:val="10061F72"/>
    <w:lvl w:ilvl="0" w:tplc="406AA46E">
      <w:numFmt w:val="bullet"/>
      <w:lvlText w:val="–"/>
      <w:lvlJc w:val="left"/>
      <w:pPr>
        <w:ind w:left="2145" w:hanging="360"/>
      </w:pPr>
      <w:rPr>
        <w:rFonts w:ascii="Times New Roman" w:eastAsia="Times New Roman" w:hAnsi="Times New Roman" w:cs="Times New Roman" w:hint="default"/>
      </w:rPr>
    </w:lvl>
    <w:lvl w:ilvl="1" w:tplc="04190003" w:tentative="1">
      <w:start w:val="1"/>
      <w:numFmt w:val="bullet"/>
      <w:lvlText w:val="o"/>
      <w:lvlJc w:val="left"/>
      <w:pPr>
        <w:ind w:left="2865" w:hanging="360"/>
      </w:pPr>
      <w:rPr>
        <w:rFonts w:ascii="Courier New" w:hAnsi="Courier New" w:cs="Courier New" w:hint="default"/>
      </w:rPr>
    </w:lvl>
    <w:lvl w:ilvl="2" w:tplc="04190005" w:tentative="1">
      <w:start w:val="1"/>
      <w:numFmt w:val="bullet"/>
      <w:lvlText w:val=""/>
      <w:lvlJc w:val="left"/>
      <w:pPr>
        <w:ind w:left="3585" w:hanging="360"/>
      </w:pPr>
      <w:rPr>
        <w:rFonts w:ascii="Wingdings" w:hAnsi="Wingdings" w:hint="default"/>
      </w:rPr>
    </w:lvl>
    <w:lvl w:ilvl="3" w:tplc="04190001" w:tentative="1">
      <w:start w:val="1"/>
      <w:numFmt w:val="bullet"/>
      <w:lvlText w:val=""/>
      <w:lvlJc w:val="left"/>
      <w:pPr>
        <w:ind w:left="4305" w:hanging="360"/>
      </w:pPr>
      <w:rPr>
        <w:rFonts w:ascii="Symbol" w:hAnsi="Symbol" w:hint="default"/>
      </w:rPr>
    </w:lvl>
    <w:lvl w:ilvl="4" w:tplc="04190003" w:tentative="1">
      <w:start w:val="1"/>
      <w:numFmt w:val="bullet"/>
      <w:lvlText w:val="o"/>
      <w:lvlJc w:val="left"/>
      <w:pPr>
        <w:ind w:left="5025" w:hanging="360"/>
      </w:pPr>
      <w:rPr>
        <w:rFonts w:ascii="Courier New" w:hAnsi="Courier New" w:cs="Courier New" w:hint="default"/>
      </w:rPr>
    </w:lvl>
    <w:lvl w:ilvl="5" w:tplc="04190005" w:tentative="1">
      <w:start w:val="1"/>
      <w:numFmt w:val="bullet"/>
      <w:lvlText w:val=""/>
      <w:lvlJc w:val="left"/>
      <w:pPr>
        <w:ind w:left="5745" w:hanging="360"/>
      </w:pPr>
      <w:rPr>
        <w:rFonts w:ascii="Wingdings" w:hAnsi="Wingdings" w:hint="default"/>
      </w:rPr>
    </w:lvl>
    <w:lvl w:ilvl="6" w:tplc="04190001" w:tentative="1">
      <w:start w:val="1"/>
      <w:numFmt w:val="bullet"/>
      <w:lvlText w:val=""/>
      <w:lvlJc w:val="left"/>
      <w:pPr>
        <w:ind w:left="6465" w:hanging="360"/>
      </w:pPr>
      <w:rPr>
        <w:rFonts w:ascii="Symbol" w:hAnsi="Symbol" w:hint="default"/>
      </w:rPr>
    </w:lvl>
    <w:lvl w:ilvl="7" w:tplc="04190003" w:tentative="1">
      <w:start w:val="1"/>
      <w:numFmt w:val="bullet"/>
      <w:lvlText w:val="o"/>
      <w:lvlJc w:val="left"/>
      <w:pPr>
        <w:ind w:left="7185" w:hanging="360"/>
      </w:pPr>
      <w:rPr>
        <w:rFonts w:ascii="Courier New" w:hAnsi="Courier New" w:cs="Courier New" w:hint="default"/>
      </w:rPr>
    </w:lvl>
    <w:lvl w:ilvl="8" w:tplc="04190005" w:tentative="1">
      <w:start w:val="1"/>
      <w:numFmt w:val="bullet"/>
      <w:lvlText w:val=""/>
      <w:lvlJc w:val="left"/>
      <w:pPr>
        <w:ind w:left="7905" w:hanging="360"/>
      </w:pPr>
      <w:rPr>
        <w:rFonts w:ascii="Wingdings" w:hAnsi="Wingdings" w:hint="default"/>
      </w:rPr>
    </w:lvl>
  </w:abstractNum>
  <w:abstractNum w:abstractNumId="154" w15:restartNumberingAfterBreak="0">
    <w:nsid w:val="7A8B06A1"/>
    <w:multiLevelType w:val="multilevel"/>
    <w:tmpl w:val="4B9E66DA"/>
    <w:lvl w:ilvl="0">
      <w:start w:val="4"/>
      <w:numFmt w:val="decimal"/>
      <w:lvlText w:val="%1."/>
      <w:lvlJc w:val="left"/>
      <w:pPr>
        <w:ind w:left="450" w:hanging="450"/>
      </w:pPr>
      <w:rPr>
        <w:rFonts w:hint="default"/>
      </w:rPr>
    </w:lvl>
    <w:lvl w:ilvl="1">
      <w:start w:val="2"/>
      <w:numFmt w:val="decimal"/>
      <w:lvlText w:val="5.%2."/>
      <w:lvlJc w:val="left"/>
      <w:pPr>
        <w:ind w:left="1430" w:hanging="720"/>
      </w:pPr>
      <w:rPr>
        <w:rFonts w:hint="default"/>
      </w:rPr>
    </w:lvl>
    <w:lvl w:ilvl="2">
      <w:start w:val="4"/>
      <w:numFmt w:val="decimal"/>
      <w:lvlText w:val="5.2.%3."/>
      <w:lvlJc w:val="left"/>
      <w:pPr>
        <w:ind w:left="2140" w:hanging="720"/>
      </w:pPr>
      <w:rPr>
        <w:rFonts w:hint="default"/>
      </w:rPr>
    </w:lvl>
    <w:lvl w:ilvl="3">
      <w:start w:val="1"/>
      <w:numFmt w:val="decimal"/>
      <w:lvlText w:val="%1.%2.%3.%4."/>
      <w:lvlJc w:val="left"/>
      <w:pPr>
        <w:ind w:left="3210" w:hanging="1080"/>
      </w:pPr>
      <w:rPr>
        <w:rFonts w:hint="default"/>
      </w:rPr>
    </w:lvl>
    <w:lvl w:ilvl="4">
      <w:start w:val="1"/>
      <w:numFmt w:val="decimal"/>
      <w:lvlText w:val="%1.%2.%3.%4.%5."/>
      <w:lvlJc w:val="left"/>
      <w:pPr>
        <w:ind w:left="3920" w:hanging="1080"/>
      </w:pPr>
      <w:rPr>
        <w:rFonts w:hint="default"/>
      </w:rPr>
    </w:lvl>
    <w:lvl w:ilvl="5">
      <w:start w:val="1"/>
      <w:numFmt w:val="decimal"/>
      <w:lvlText w:val="%1.%2.%3.%4.%5.%6."/>
      <w:lvlJc w:val="left"/>
      <w:pPr>
        <w:ind w:left="4990" w:hanging="1440"/>
      </w:pPr>
      <w:rPr>
        <w:rFonts w:hint="default"/>
      </w:rPr>
    </w:lvl>
    <w:lvl w:ilvl="6">
      <w:start w:val="1"/>
      <w:numFmt w:val="decimal"/>
      <w:lvlText w:val="%1.%2.%3.%4.%5.%6.%7."/>
      <w:lvlJc w:val="left"/>
      <w:pPr>
        <w:ind w:left="6060" w:hanging="1800"/>
      </w:pPr>
      <w:rPr>
        <w:rFonts w:hint="default"/>
      </w:rPr>
    </w:lvl>
    <w:lvl w:ilvl="7">
      <w:start w:val="1"/>
      <w:numFmt w:val="decimal"/>
      <w:lvlText w:val="%1.%2.%3.%4.%5.%6.%7.%8."/>
      <w:lvlJc w:val="left"/>
      <w:pPr>
        <w:ind w:left="6770" w:hanging="1800"/>
      </w:pPr>
      <w:rPr>
        <w:rFonts w:hint="default"/>
      </w:rPr>
    </w:lvl>
    <w:lvl w:ilvl="8">
      <w:start w:val="1"/>
      <w:numFmt w:val="decimal"/>
      <w:lvlText w:val="%1.%2.%3.%4.%5.%6.%7.%8.%9."/>
      <w:lvlJc w:val="left"/>
      <w:pPr>
        <w:ind w:left="7840" w:hanging="2160"/>
      </w:pPr>
      <w:rPr>
        <w:rFonts w:hint="default"/>
      </w:rPr>
    </w:lvl>
  </w:abstractNum>
  <w:abstractNum w:abstractNumId="155" w15:restartNumberingAfterBreak="0">
    <w:nsid w:val="7B677D4B"/>
    <w:multiLevelType w:val="hybridMultilevel"/>
    <w:tmpl w:val="D32E15B6"/>
    <w:lvl w:ilvl="0" w:tplc="406AA46E">
      <w:numFmt w:val="bullet"/>
      <w:lvlText w:val="–"/>
      <w:lvlJc w:val="left"/>
      <w:pPr>
        <w:ind w:left="1080" w:hanging="360"/>
      </w:pPr>
      <w:rPr>
        <w:rFonts w:ascii="Times New Roman" w:eastAsia="Times New Roman" w:hAnsi="Times New Roman"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56" w15:restartNumberingAfterBreak="0">
    <w:nsid w:val="7CE06F5E"/>
    <w:multiLevelType w:val="hybridMultilevel"/>
    <w:tmpl w:val="93324A92"/>
    <w:lvl w:ilvl="0" w:tplc="406AA46E">
      <w:numFmt w:val="bullet"/>
      <w:lvlText w:val="–"/>
      <w:lvlJc w:val="left"/>
      <w:pPr>
        <w:ind w:left="1080" w:hanging="360"/>
      </w:pPr>
      <w:rPr>
        <w:rFonts w:ascii="Times New Roman" w:eastAsia="Times New Roman" w:hAnsi="Times New Roman"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57" w15:restartNumberingAfterBreak="0">
    <w:nsid w:val="7D2C64D7"/>
    <w:multiLevelType w:val="hybridMultilevel"/>
    <w:tmpl w:val="2BD284A4"/>
    <w:lvl w:ilvl="0" w:tplc="9C20F33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58" w15:restartNumberingAfterBreak="0">
    <w:nsid w:val="7E984E3E"/>
    <w:multiLevelType w:val="hybridMultilevel"/>
    <w:tmpl w:val="6ECE37DE"/>
    <w:lvl w:ilvl="0" w:tplc="86B8AAD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59" w15:restartNumberingAfterBreak="0">
    <w:nsid w:val="7F8A1E9F"/>
    <w:multiLevelType w:val="multilevel"/>
    <w:tmpl w:val="CDA84F48"/>
    <w:lvl w:ilvl="0">
      <w:start w:val="2"/>
      <w:numFmt w:val="decimal"/>
      <w:lvlText w:val="%1."/>
      <w:lvlJc w:val="left"/>
      <w:pPr>
        <w:ind w:left="360" w:hanging="360"/>
      </w:pPr>
      <w:rPr>
        <w:rFonts w:hint="default"/>
      </w:rPr>
    </w:lvl>
    <w:lvl w:ilvl="1">
      <w:start w:val="1"/>
      <w:numFmt w:val="decimal"/>
      <w:lvlText w:val="2.%2."/>
      <w:lvlJc w:val="left"/>
      <w:pPr>
        <w:ind w:left="1000" w:hanging="432"/>
      </w:pPr>
      <w:rPr>
        <w:rFonts w:hint="default"/>
      </w:rPr>
    </w:lvl>
    <w:lvl w:ilvl="2">
      <w:start w:val="1"/>
      <w:numFmt w:val="decimal"/>
      <w:lvlText w:val="%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0" w15:restartNumberingAfterBreak="0">
    <w:nsid w:val="7FE421CF"/>
    <w:multiLevelType w:val="multilevel"/>
    <w:tmpl w:val="8E143AC0"/>
    <w:lvl w:ilvl="0">
      <w:numFmt w:val="bullet"/>
      <w:lvlText w:val="–"/>
      <w:lvlJc w:val="left"/>
      <w:pPr>
        <w:ind w:left="360" w:hanging="360"/>
      </w:pPr>
      <w:rPr>
        <w:rFonts w:ascii="Times New Roman" w:eastAsia="Times New Roman" w:hAnsi="Times New Roman" w:cs="Times New Roman" w:hint="default"/>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abstractNumId w:val="65"/>
  </w:num>
  <w:num w:numId="2">
    <w:abstractNumId w:val="90"/>
  </w:num>
  <w:num w:numId="3">
    <w:abstractNumId w:val="36"/>
  </w:num>
  <w:num w:numId="4">
    <w:abstractNumId w:val="113"/>
  </w:num>
  <w:num w:numId="5">
    <w:abstractNumId w:val="134"/>
  </w:num>
  <w:num w:numId="6">
    <w:abstractNumId w:val="49"/>
  </w:num>
  <w:num w:numId="7">
    <w:abstractNumId w:val="86"/>
  </w:num>
  <w:num w:numId="8">
    <w:abstractNumId w:val="135"/>
  </w:num>
  <w:num w:numId="9">
    <w:abstractNumId w:val="68"/>
  </w:num>
  <w:num w:numId="10">
    <w:abstractNumId w:val="6"/>
  </w:num>
  <w:num w:numId="11">
    <w:abstractNumId w:val="3"/>
  </w:num>
  <w:num w:numId="12">
    <w:abstractNumId w:val="48"/>
  </w:num>
  <w:num w:numId="13">
    <w:abstractNumId w:val="124"/>
  </w:num>
  <w:num w:numId="14">
    <w:abstractNumId w:val="37"/>
  </w:num>
  <w:num w:numId="15">
    <w:abstractNumId w:val="109"/>
  </w:num>
  <w:num w:numId="16">
    <w:abstractNumId w:val="148"/>
  </w:num>
  <w:num w:numId="17">
    <w:abstractNumId w:val="85"/>
  </w:num>
  <w:num w:numId="18">
    <w:abstractNumId w:val="72"/>
  </w:num>
  <w:num w:numId="19">
    <w:abstractNumId w:val="7"/>
  </w:num>
  <w:num w:numId="20">
    <w:abstractNumId w:val="160"/>
  </w:num>
  <w:num w:numId="21">
    <w:abstractNumId w:val="45"/>
  </w:num>
  <w:num w:numId="22">
    <w:abstractNumId w:val="75"/>
  </w:num>
  <w:num w:numId="23">
    <w:abstractNumId w:val="51"/>
  </w:num>
  <w:num w:numId="24">
    <w:abstractNumId w:val="150"/>
  </w:num>
  <w:num w:numId="25">
    <w:abstractNumId w:val="88"/>
  </w:num>
  <w:num w:numId="26">
    <w:abstractNumId w:val="41"/>
  </w:num>
  <w:num w:numId="27">
    <w:abstractNumId w:val="145"/>
  </w:num>
  <w:num w:numId="28">
    <w:abstractNumId w:val="4"/>
  </w:num>
  <w:num w:numId="29">
    <w:abstractNumId w:val="42"/>
  </w:num>
  <w:num w:numId="30">
    <w:abstractNumId w:val="157"/>
  </w:num>
  <w:num w:numId="31">
    <w:abstractNumId w:val="128"/>
  </w:num>
  <w:num w:numId="32">
    <w:abstractNumId w:val="34"/>
  </w:num>
  <w:num w:numId="33">
    <w:abstractNumId w:val="151"/>
  </w:num>
  <w:num w:numId="34">
    <w:abstractNumId w:val="105"/>
  </w:num>
  <w:num w:numId="35">
    <w:abstractNumId w:val="141"/>
  </w:num>
  <w:num w:numId="36">
    <w:abstractNumId w:val="22"/>
  </w:num>
  <w:num w:numId="37">
    <w:abstractNumId w:val="43"/>
  </w:num>
  <w:num w:numId="38">
    <w:abstractNumId w:val="112"/>
  </w:num>
  <w:num w:numId="39">
    <w:abstractNumId w:val="104"/>
  </w:num>
  <w:num w:numId="40">
    <w:abstractNumId w:val="122"/>
  </w:num>
  <w:num w:numId="41">
    <w:abstractNumId w:val="123"/>
  </w:num>
  <w:num w:numId="42">
    <w:abstractNumId w:val="17"/>
  </w:num>
  <w:num w:numId="43">
    <w:abstractNumId w:val="64"/>
  </w:num>
  <w:num w:numId="44">
    <w:abstractNumId w:val="111"/>
  </w:num>
  <w:num w:numId="45">
    <w:abstractNumId w:val="26"/>
  </w:num>
  <w:num w:numId="46">
    <w:abstractNumId w:val="1"/>
  </w:num>
  <w:num w:numId="47">
    <w:abstractNumId w:val="95"/>
  </w:num>
  <w:num w:numId="48">
    <w:abstractNumId w:val="127"/>
  </w:num>
  <w:num w:numId="49">
    <w:abstractNumId w:val="40"/>
  </w:num>
  <w:num w:numId="50">
    <w:abstractNumId w:val="158"/>
  </w:num>
  <w:num w:numId="51">
    <w:abstractNumId w:val="5"/>
  </w:num>
  <w:num w:numId="52">
    <w:abstractNumId w:val="29"/>
  </w:num>
  <w:num w:numId="53">
    <w:abstractNumId w:val="0"/>
  </w:num>
  <w:num w:numId="54">
    <w:abstractNumId w:val="13"/>
  </w:num>
  <w:num w:numId="55">
    <w:abstractNumId w:val="56"/>
  </w:num>
  <w:num w:numId="56">
    <w:abstractNumId w:val="35"/>
  </w:num>
  <w:num w:numId="57">
    <w:abstractNumId w:val="130"/>
  </w:num>
  <w:num w:numId="58">
    <w:abstractNumId w:val="21"/>
  </w:num>
  <w:num w:numId="59">
    <w:abstractNumId w:val="100"/>
  </w:num>
  <w:num w:numId="60">
    <w:abstractNumId w:val="129"/>
  </w:num>
  <w:num w:numId="61">
    <w:abstractNumId w:val="101"/>
  </w:num>
  <w:num w:numId="62">
    <w:abstractNumId w:val="142"/>
  </w:num>
  <w:num w:numId="63">
    <w:abstractNumId w:val="117"/>
  </w:num>
  <w:num w:numId="64">
    <w:abstractNumId w:val="79"/>
  </w:num>
  <w:num w:numId="65">
    <w:abstractNumId w:val="39"/>
  </w:num>
  <w:num w:numId="66">
    <w:abstractNumId w:val="78"/>
  </w:num>
  <w:num w:numId="67">
    <w:abstractNumId w:val="14"/>
  </w:num>
  <w:num w:numId="68">
    <w:abstractNumId w:val="50"/>
  </w:num>
  <w:num w:numId="69">
    <w:abstractNumId w:val="24"/>
  </w:num>
  <w:num w:numId="70">
    <w:abstractNumId w:val="57"/>
  </w:num>
  <w:num w:numId="71">
    <w:abstractNumId w:val="81"/>
  </w:num>
  <w:num w:numId="72">
    <w:abstractNumId w:val="120"/>
  </w:num>
  <w:num w:numId="73">
    <w:abstractNumId w:val="10"/>
  </w:num>
  <w:num w:numId="74">
    <w:abstractNumId w:val="25"/>
  </w:num>
  <w:num w:numId="75">
    <w:abstractNumId w:val="156"/>
  </w:num>
  <w:num w:numId="76">
    <w:abstractNumId w:val="146"/>
  </w:num>
  <w:num w:numId="77">
    <w:abstractNumId w:val="153"/>
  </w:num>
  <w:num w:numId="78">
    <w:abstractNumId w:val="138"/>
  </w:num>
  <w:num w:numId="79">
    <w:abstractNumId w:val="94"/>
  </w:num>
  <w:num w:numId="80">
    <w:abstractNumId w:val="77"/>
  </w:num>
  <w:num w:numId="81">
    <w:abstractNumId w:val="53"/>
  </w:num>
  <w:num w:numId="82">
    <w:abstractNumId w:val="76"/>
  </w:num>
  <w:num w:numId="83">
    <w:abstractNumId w:val="108"/>
  </w:num>
  <w:num w:numId="84">
    <w:abstractNumId w:val="103"/>
  </w:num>
  <w:num w:numId="85">
    <w:abstractNumId w:val="119"/>
  </w:num>
  <w:num w:numId="86">
    <w:abstractNumId w:val="155"/>
  </w:num>
  <w:num w:numId="87">
    <w:abstractNumId w:val="20"/>
  </w:num>
  <w:num w:numId="88">
    <w:abstractNumId w:val="59"/>
  </w:num>
  <w:num w:numId="89">
    <w:abstractNumId w:val="32"/>
  </w:num>
  <w:num w:numId="90">
    <w:abstractNumId w:val="154"/>
  </w:num>
  <w:num w:numId="91">
    <w:abstractNumId w:val="61"/>
  </w:num>
  <w:num w:numId="92">
    <w:abstractNumId w:val="55"/>
  </w:num>
  <w:num w:numId="93">
    <w:abstractNumId w:val="69"/>
  </w:num>
  <w:num w:numId="94">
    <w:abstractNumId w:val="132"/>
  </w:num>
  <w:num w:numId="95">
    <w:abstractNumId w:val="139"/>
  </w:num>
  <w:num w:numId="96">
    <w:abstractNumId w:val="89"/>
  </w:num>
  <w:num w:numId="97">
    <w:abstractNumId w:val="133"/>
  </w:num>
  <w:num w:numId="98">
    <w:abstractNumId w:val="152"/>
  </w:num>
  <w:num w:numId="99">
    <w:abstractNumId w:val="136"/>
  </w:num>
  <w:num w:numId="100">
    <w:abstractNumId w:val="46"/>
  </w:num>
  <w:num w:numId="101">
    <w:abstractNumId w:val="44"/>
  </w:num>
  <w:num w:numId="102">
    <w:abstractNumId w:val="143"/>
  </w:num>
  <w:num w:numId="103">
    <w:abstractNumId w:val="99"/>
  </w:num>
  <w:num w:numId="104">
    <w:abstractNumId w:val="8"/>
  </w:num>
  <w:num w:numId="105">
    <w:abstractNumId w:val="67"/>
  </w:num>
  <w:num w:numId="106">
    <w:abstractNumId w:val="28"/>
  </w:num>
  <w:num w:numId="107">
    <w:abstractNumId w:val="97"/>
  </w:num>
  <w:num w:numId="108">
    <w:abstractNumId w:val="93"/>
  </w:num>
  <w:num w:numId="109">
    <w:abstractNumId w:val="27"/>
  </w:num>
  <w:num w:numId="110">
    <w:abstractNumId w:val="63"/>
  </w:num>
  <w:num w:numId="111">
    <w:abstractNumId w:val="9"/>
  </w:num>
  <w:num w:numId="112">
    <w:abstractNumId w:val="107"/>
  </w:num>
  <w:num w:numId="113">
    <w:abstractNumId w:val="52"/>
  </w:num>
  <w:num w:numId="114">
    <w:abstractNumId w:val="131"/>
  </w:num>
  <w:num w:numId="115">
    <w:abstractNumId w:val="80"/>
  </w:num>
  <w:num w:numId="116">
    <w:abstractNumId w:val="116"/>
  </w:num>
  <w:num w:numId="117">
    <w:abstractNumId w:val="121"/>
  </w:num>
  <w:num w:numId="118">
    <w:abstractNumId w:val="62"/>
  </w:num>
  <w:num w:numId="119">
    <w:abstractNumId w:val="83"/>
  </w:num>
  <w:num w:numId="120">
    <w:abstractNumId w:val="126"/>
  </w:num>
  <w:num w:numId="121">
    <w:abstractNumId w:val="66"/>
  </w:num>
  <w:num w:numId="122">
    <w:abstractNumId w:val="54"/>
  </w:num>
  <w:num w:numId="123">
    <w:abstractNumId w:val="92"/>
  </w:num>
  <w:num w:numId="124">
    <w:abstractNumId w:val="144"/>
  </w:num>
  <w:num w:numId="125">
    <w:abstractNumId w:val="87"/>
  </w:num>
  <w:num w:numId="126">
    <w:abstractNumId w:val="12"/>
  </w:num>
  <w:num w:numId="127">
    <w:abstractNumId w:val="91"/>
  </w:num>
  <w:num w:numId="128">
    <w:abstractNumId w:val="71"/>
  </w:num>
  <w:num w:numId="129">
    <w:abstractNumId w:val="149"/>
  </w:num>
  <w:num w:numId="130">
    <w:abstractNumId w:val="159"/>
  </w:num>
  <w:num w:numId="131">
    <w:abstractNumId w:val="38"/>
  </w:num>
  <w:num w:numId="132">
    <w:abstractNumId w:val="2"/>
  </w:num>
  <w:num w:numId="133">
    <w:abstractNumId w:val="114"/>
  </w:num>
  <w:num w:numId="134">
    <w:abstractNumId w:val="15"/>
  </w:num>
  <w:num w:numId="135">
    <w:abstractNumId w:val="106"/>
  </w:num>
  <w:num w:numId="136">
    <w:abstractNumId w:val="118"/>
  </w:num>
  <w:num w:numId="137">
    <w:abstractNumId w:val="147"/>
  </w:num>
  <w:num w:numId="138">
    <w:abstractNumId w:val="60"/>
  </w:num>
  <w:num w:numId="139">
    <w:abstractNumId w:val="47"/>
  </w:num>
  <w:num w:numId="140">
    <w:abstractNumId w:val="140"/>
  </w:num>
  <w:num w:numId="141">
    <w:abstractNumId w:val="82"/>
  </w:num>
  <w:num w:numId="142">
    <w:abstractNumId w:val="11"/>
  </w:num>
  <w:num w:numId="143">
    <w:abstractNumId w:val="19"/>
  </w:num>
  <w:num w:numId="144">
    <w:abstractNumId w:val="73"/>
  </w:num>
  <w:num w:numId="145">
    <w:abstractNumId w:val="30"/>
  </w:num>
  <w:num w:numId="146">
    <w:abstractNumId w:val="115"/>
  </w:num>
  <w:num w:numId="147">
    <w:abstractNumId w:val="96"/>
  </w:num>
  <w:num w:numId="148">
    <w:abstractNumId w:val="70"/>
  </w:num>
  <w:num w:numId="149">
    <w:abstractNumId w:val="102"/>
  </w:num>
  <w:num w:numId="150">
    <w:abstractNumId w:val="31"/>
  </w:num>
  <w:num w:numId="151">
    <w:abstractNumId w:val="98"/>
  </w:num>
  <w:num w:numId="152">
    <w:abstractNumId w:val="125"/>
  </w:num>
  <w:num w:numId="153">
    <w:abstractNumId w:val="137"/>
  </w:num>
  <w:num w:numId="154">
    <w:abstractNumId w:val="23"/>
  </w:num>
  <w:num w:numId="155">
    <w:abstractNumId w:val="18"/>
  </w:num>
  <w:num w:numId="156">
    <w:abstractNumId w:val="74"/>
  </w:num>
  <w:num w:numId="157">
    <w:abstractNumId w:val="58"/>
  </w:num>
  <w:num w:numId="158">
    <w:abstractNumId w:val="33"/>
  </w:num>
  <w:num w:numId="159">
    <w:abstractNumId w:val="84"/>
  </w:num>
  <w:num w:numId="160">
    <w:abstractNumId w:val="110"/>
  </w:num>
  <w:num w:numId="161">
    <w:abstractNumId w:val="16"/>
  </w:num>
  <w:numIdMacAtCleanup w:val="15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0"/>
  <w:activeWritingStyle w:appName="MSWord" w:lang="ru-RU" w:vendorID="64" w:dllVersion="6" w:nlCheck="1" w:checkStyle="0"/>
  <w:activeWritingStyle w:appName="MSWord" w:lang="en-US" w:vendorID="64" w:dllVersion="6" w:nlCheck="1" w:checkStyle="1"/>
  <w:activeWritingStyle w:appName="MSWord" w:lang="ru-RU" w:vendorID="64" w:dllVersion="4096" w:nlCheck="1" w:checkStyle="0"/>
  <w:activeWritingStyle w:appName="MSWord" w:lang="ru-RU" w:vendorID="64" w:dllVersion="0" w:nlCheck="1" w:checkStyle="0"/>
  <w:activeWritingStyle w:appName="MSWord" w:lang="en-US" w:vendorID="64" w:dllVersion="4096" w:nlCheck="1" w:checkStyle="0"/>
  <w:activeWritingStyle w:appName="MSWord" w:lang="ru-RU" w:vendorID="64" w:dllVersion="131078" w:nlCheck="1" w:checkStyle="0"/>
  <w:proofState w:spelling="clean" w:grammar="clean"/>
  <w:defaultTabStop w:val="708"/>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A4B8A"/>
    <w:rsid w:val="00000873"/>
    <w:rsid w:val="00000B97"/>
    <w:rsid w:val="00001FF5"/>
    <w:rsid w:val="000032A7"/>
    <w:rsid w:val="00003436"/>
    <w:rsid w:val="00004A24"/>
    <w:rsid w:val="00004EA6"/>
    <w:rsid w:val="00005432"/>
    <w:rsid w:val="00005607"/>
    <w:rsid w:val="00005B0E"/>
    <w:rsid w:val="000071B2"/>
    <w:rsid w:val="00007B47"/>
    <w:rsid w:val="00007FF0"/>
    <w:rsid w:val="00010715"/>
    <w:rsid w:val="00010C31"/>
    <w:rsid w:val="00011596"/>
    <w:rsid w:val="000117E0"/>
    <w:rsid w:val="00011BC7"/>
    <w:rsid w:val="00012766"/>
    <w:rsid w:val="00013D71"/>
    <w:rsid w:val="00014E32"/>
    <w:rsid w:val="000203BE"/>
    <w:rsid w:val="00020750"/>
    <w:rsid w:val="00020B9C"/>
    <w:rsid w:val="00021344"/>
    <w:rsid w:val="000224D7"/>
    <w:rsid w:val="000227F6"/>
    <w:rsid w:val="00026162"/>
    <w:rsid w:val="00026E24"/>
    <w:rsid w:val="000278DB"/>
    <w:rsid w:val="00033FF6"/>
    <w:rsid w:val="00034DBF"/>
    <w:rsid w:val="00035095"/>
    <w:rsid w:val="0003575F"/>
    <w:rsid w:val="000359F8"/>
    <w:rsid w:val="00035DF9"/>
    <w:rsid w:val="00037FAD"/>
    <w:rsid w:val="000402E1"/>
    <w:rsid w:val="00041F5C"/>
    <w:rsid w:val="000423EA"/>
    <w:rsid w:val="000435C0"/>
    <w:rsid w:val="00044073"/>
    <w:rsid w:val="00044531"/>
    <w:rsid w:val="000457B0"/>
    <w:rsid w:val="000458F9"/>
    <w:rsid w:val="000463B0"/>
    <w:rsid w:val="000464CB"/>
    <w:rsid w:val="00047A44"/>
    <w:rsid w:val="00050B4F"/>
    <w:rsid w:val="00050E63"/>
    <w:rsid w:val="00050E7D"/>
    <w:rsid w:val="00052521"/>
    <w:rsid w:val="00053025"/>
    <w:rsid w:val="000545F1"/>
    <w:rsid w:val="00054F4D"/>
    <w:rsid w:val="00054FED"/>
    <w:rsid w:val="000576C3"/>
    <w:rsid w:val="00057C7B"/>
    <w:rsid w:val="0006089D"/>
    <w:rsid w:val="000615AC"/>
    <w:rsid w:val="000615F6"/>
    <w:rsid w:val="00061E69"/>
    <w:rsid w:val="0006214A"/>
    <w:rsid w:val="00065436"/>
    <w:rsid w:val="00065864"/>
    <w:rsid w:val="0006681C"/>
    <w:rsid w:val="00066EDE"/>
    <w:rsid w:val="00067FDE"/>
    <w:rsid w:val="000709F5"/>
    <w:rsid w:val="00071456"/>
    <w:rsid w:val="00071902"/>
    <w:rsid w:val="00072577"/>
    <w:rsid w:val="00073891"/>
    <w:rsid w:val="00074AE2"/>
    <w:rsid w:val="00075529"/>
    <w:rsid w:val="00077BF1"/>
    <w:rsid w:val="000823B0"/>
    <w:rsid w:val="00082E78"/>
    <w:rsid w:val="00085F6C"/>
    <w:rsid w:val="000867BE"/>
    <w:rsid w:val="00086C89"/>
    <w:rsid w:val="000878E4"/>
    <w:rsid w:val="00090812"/>
    <w:rsid w:val="000939BC"/>
    <w:rsid w:val="0009440B"/>
    <w:rsid w:val="0009526F"/>
    <w:rsid w:val="00096392"/>
    <w:rsid w:val="000A0F21"/>
    <w:rsid w:val="000A1685"/>
    <w:rsid w:val="000A256D"/>
    <w:rsid w:val="000A2BEB"/>
    <w:rsid w:val="000A63E3"/>
    <w:rsid w:val="000A69F8"/>
    <w:rsid w:val="000B0166"/>
    <w:rsid w:val="000B121A"/>
    <w:rsid w:val="000B246E"/>
    <w:rsid w:val="000B25F3"/>
    <w:rsid w:val="000B2B42"/>
    <w:rsid w:val="000B3257"/>
    <w:rsid w:val="000B3747"/>
    <w:rsid w:val="000B489E"/>
    <w:rsid w:val="000B5189"/>
    <w:rsid w:val="000B549A"/>
    <w:rsid w:val="000B5922"/>
    <w:rsid w:val="000B67FD"/>
    <w:rsid w:val="000B7792"/>
    <w:rsid w:val="000B7C2F"/>
    <w:rsid w:val="000C0095"/>
    <w:rsid w:val="000C1022"/>
    <w:rsid w:val="000C1148"/>
    <w:rsid w:val="000C1C37"/>
    <w:rsid w:val="000C2299"/>
    <w:rsid w:val="000C313E"/>
    <w:rsid w:val="000C3743"/>
    <w:rsid w:val="000C3C58"/>
    <w:rsid w:val="000C5533"/>
    <w:rsid w:val="000C6D9A"/>
    <w:rsid w:val="000D02B4"/>
    <w:rsid w:val="000D0A71"/>
    <w:rsid w:val="000D1CFE"/>
    <w:rsid w:val="000D28D8"/>
    <w:rsid w:val="000D3204"/>
    <w:rsid w:val="000D3BEA"/>
    <w:rsid w:val="000D3C13"/>
    <w:rsid w:val="000D3FD3"/>
    <w:rsid w:val="000D4220"/>
    <w:rsid w:val="000D60E8"/>
    <w:rsid w:val="000D6140"/>
    <w:rsid w:val="000D79EA"/>
    <w:rsid w:val="000E01B2"/>
    <w:rsid w:val="000E0919"/>
    <w:rsid w:val="000E2335"/>
    <w:rsid w:val="000E28B7"/>
    <w:rsid w:val="000E354A"/>
    <w:rsid w:val="000E384E"/>
    <w:rsid w:val="000E42FE"/>
    <w:rsid w:val="000E46FE"/>
    <w:rsid w:val="000E57C5"/>
    <w:rsid w:val="000E5EF5"/>
    <w:rsid w:val="000E7983"/>
    <w:rsid w:val="000F0341"/>
    <w:rsid w:val="000F0915"/>
    <w:rsid w:val="000F09B0"/>
    <w:rsid w:val="000F136E"/>
    <w:rsid w:val="000F22E7"/>
    <w:rsid w:val="000F29D4"/>
    <w:rsid w:val="000F4477"/>
    <w:rsid w:val="000F7454"/>
    <w:rsid w:val="000F7A34"/>
    <w:rsid w:val="00100BC4"/>
    <w:rsid w:val="00101461"/>
    <w:rsid w:val="00102013"/>
    <w:rsid w:val="0010449C"/>
    <w:rsid w:val="00105343"/>
    <w:rsid w:val="0011111A"/>
    <w:rsid w:val="00112A01"/>
    <w:rsid w:val="0011490E"/>
    <w:rsid w:val="00114D0A"/>
    <w:rsid w:val="00117BE7"/>
    <w:rsid w:val="00124290"/>
    <w:rsid w:val="001244EA"/>
    <w:rsid w:val="0012497B"/>
    <w:rsid w:val="00124E98"/>
    <w:rsid w:val="00125714"/>
    <w:rsid w:val="00126175"/>
    <w:rsid w:val="001266CB"/>
    <w:rsid w:val="00126F9F"/>
    <w:rsid w:val="00127C38"/>
    <w:rsid w:val="001302AF"/>
    <w:rsid w:val="0013186E"/>
    <w:rsid w:val="0013262C"/>
    <w:rsid w:val="00135D47"/>
    <w:rsid w:val="0013690C"/>
    <w:rsid w:val="001370BE"/>
    <w:rsid w:val="0013735D"/>
    <w:rsid w:val="00143AF2"/>
    <w:rsid w:val="00144081"/>
    <w:rsid w:val="001532D9"/>
    <w:rsid w:val="00154701"/>
    <w:rsid w:val="001553B8"/>
    <w:rsid w:val="00156C86"/>
    <w:rsid w:val="00157937"/>
    <w:rsid w:val="00160290"/>
    <w:rsid w:val="00160B24"/>
    <w:rsid w:val="0016186B"/>
    <w:rsid w:val="00161987"/>
    <w:rsid w:val="00161A4E"/>
    <w:rsid w:val="00163F49"/>
    <w:rsid w:val="00165A59"/>
    <w:rsid w:val="001670D3"/>
    <w:rsid w:val="00171E70"/>
    <w:rsid w:val="001721A1"/>
    <w:rsid w:val="001734E2"/>
    <w:rsid w:val="00173954"/>
    <w:rsid w:val="00173F64"/>
    <w:rsid w:val="00174519"/>
    <w:rsid w:val="00174CD6"/>
    <w:rsid w:val="00175210"/>
    <w:rsid w:val="00175631"/>
    <w:rsid w:val="00176340"/>
    <w:rsid w:val="00177837"/>
    <w:rsid w:val="00177BA9"/>
    <w:rsid w:val="001810A6"/>
    <w:rsid w:val="00181C8F"/>
    <w:rsid w:val="00183BEE"/>
    <w:rsid w:val="0018580D"/>
    <w:rsid w:val="00185BD3"/>
    <w:rsid w:val="00190784"/>
    <w:rsid w:val="00190B67"/>
    <w:rsid w:val="00193691"/>
    <w:rsid w:val="001937D5"/>
    <w:rsid w:val="00195511"/>
    <w:rsid w:val="00195CF3"/>
    <w:rsid w:val="001A0398"/>
    <w:rsid w:val="001A1542"/>
    <w:rsid w:val="001A3B4E"/>
    <w:rsid w:val="001A53CB"/>
    <w:rsid w:val="001A6B11"/>
    <w:rsid w:val="001B0D78"/>
    <w:rsid w:val="001B1875"/>
    <w:rsid w:val="001B20ED"/>
    <w:rsid w:val="001B2C87"/>
    <w:rsid w:val="001B2FA3"/>
    <w:rsid w:val="001B4413"/>
    <w:rsid w:val="001B549B"/>
    <w:rsid w:val="001B7F36"/>
    <w:rsid w:val="001C1663"/>
    <w:rsid w:val="001C1BCF"/>
    <w:rsid w:val="001C1C15"/>
    <w:rsid w:val="001C2C81"/>
    <w:rsid w:val="001C504B"/>
    <w:rsid w:val="001C58D7"/>
    <w:rsid w:val="001C6DCF"/>
    <w:rsid w:val="001D15DC"/>
    <w:rsid w:val="001D796A"/>
    <w:rsid w:val="001E0889"/>
    <w:rsid w:val="001E09C3"/>
    <w:rsid w:val="001E1429"/>
    <w:rsid w:val="001E142D"/>
    <w:rsid w:val="001E1D00"/>
    <w:rsid w:val="001E24D8"/>
    <w:rsid w:val="001E3A54"/>
    <w:rsid w:val="001E3AC4"/>
    <w:rsid w:val="001E5122"/>
    <w:rsid w:val="001E5C00"/>
    <w:rsid w:val="001E5D6D"/>
    <w:rsid w:val="001E5E86"/>
    <w:rsid w:val="001F0188"/>
    <w:rsid w:val="001F01E3"/>
    <w:rsid w:val="001F2A5A"/>
    <w:rsid w:val="001F492C"/>
    <w:rsid w:val="001F51C9"/>
    <w:rsid w:val="001F57D7"/>
    <w:rsid w:val="001F5E10"/>
    <w:rsid w:val="001F6D04"/>
    <w:rsid w:val="001F7A6E"/>
    <w:rsid w:val="001F7D17"/>
    <w:rsid w:val="002000AF"/>
    <w:rsid w:val="00201DF3"/>
    <w:rsid w:val="00203989"/>
    <w:rsid w:val="00204303"/>
    <w:rsid w:val="00204B4A"/>
    <w:rsid w:val="002052D9"/>
    <w:rsid w:val="00205B99"/>
    <w:rsid w:val="00206F60"/>
    <w:rsid w:val="00207026"/>
    <w:rsid w:val="002073DD"/>
    <w:rsid w:val="00207734"/>
    <w:rsid w:val="00207C54"/>
    <w:rsid w:val="00210EC6"/>
    <w:rsid w:val="0021172A"/>
    <w:rsid w:val="0021396E"/>
    <w:rsid w:val="00215CFD"/>
    <w:rsid w:val="002203AE"/>
    <w:rsid w:val="00220DE0"/>
    <w:rsid w:val="002215DB"/>
    <w:rsid w:val="00223068"/>
    <w:rsid w:val="00223B45"/>
    <w:rsid w:val="00224BD0"/>
    <w:rsid w:val="002259F8"/>
    <w:rsid w:val="0022667A"/>
    <w:rsid w:val="00226884"/>
    <w:rsid w:val="00227D71"/>
    <w:rsid w:val="002311E5"/>
    <w:rsid w:val="00235258"/>
    <w:rsid w:val="00235A4F"/>
    <w:rsid w:val="00237991"/>
    <w:rsid w:val="0024076C"/>
    <w:rsid w:val="00241E86"/>
    <w:rsid w:val="00242505"/>
    <w:rsid w:val="002427D7"/>
    <w:rsid w:val="002442FC"/>
    <w:rsid w:val="002445C8"/>
    <w:rsid w:val="00244B2A"/>
    <w:rsid w:val="00245223"/>
    <w:rsid w:val="002452F3"/>
    <w:rsid w:val="0024719E"/>
    <w:rsid w:val="0025106F"/>
    <w:rsid w:val="00251B0F"/>
    <w:rsid w:val="0025509A"/>
    <w:rsid w:val="0025586E"/>
    <w:rsid w:val="00256439"/>
    <w:rsid w:val="00257479"/>
    <w:rsid w:val="002575BD"/>
    <w:rsid w:val="002601D5"/>
    <w:rsid w:val="00264727"/>
    <w:rsid w:val="00264F95"/>
    <w:rsid w:val="002659F4"/>
    <w:rsid w:val="00265F54"/>
    <w:rsid w:val="00270CB7"/>
    <w:rsid w:val="0027128F"/>
    <w:rsid w:val="00271747"/>
    <w:rsid w:val="00271A85"/>
    <w:rsid w:val="00271CB5"/>
    <w:rsid w:val="00271F49"/>
    <w:rsid w:val="0027254C"/>
    <w:rsid w:val="00274D95"/>
    <w:rsid w:val="00275B00"/>
    <w:rsid w:val="00275E7E"/>
    <w:rsid w:val="0027758F"/>
    <w:rsid w:val="00277E09"/>
    <w:rsid w:val="00280801"/>
    <w:rsid w:val="00280E68"/>
    <w:rsid w:val="002825C6"/>
    <w:rsid w:val="002834D8"/>
    <w:rsid w:val="00285297"/>
    <w:rsid w:val="00285DBE"/>
    <w:rsid w:val="00286455"/>
    <w:rsid w:val="00286583"/>
    <w:rsid w:val="00286E0D"/>
    <w:rsid w:val="002871B6"/>
    <w:rsid w:val="00287275"/>
    <w:rsid w:val="002872FA"/>
    <w:rsid w:val="002879B0"/>
    <w:rsid w:val="00290090"/>
    <w:rsid w:val="0029035C"/>
    <w:rsid w:val="002914B3"/>
    <w:rsid w:val="00292978"/>
    <w:rsid w:val="00292B47"/>
    <w:rsid w:val="002942A7"/>
    <w:rsid w:val="002973F2"/>
    <w:rsid w:val="00297DB8"/>
    <w:rsid w:val="002A03CA"/>
    <w:rsid w:val="002A0A2F"/>
    <w:rsid w:val="002A3676"/>
    <w:rsid w:val="002A46D1"/>
    <w:rsid w:val="002A7243"/>
    <w:rsid w:val="002A733A"/>
    <w:rsid w:val="002A7A83"/>
    <w:rsid w:val="002B0179"/>
    <w:rsid w:val="002B4CCF"/>
    <w:rsid w:val="002B5030"/>
    <w:rsid w:val="002B52E9"/>
    <w:rsid w:val="002B5601"/>
    <w:rsid w:val="002B5671"/>
    <w:rsid w:val="002B702F"/>
    <w:rsid w:val="002B726A"/>
    <w:rsid w:val="002B7D12"/>
    <w:rsid w:val="002C2A4C"/>
    <w:rsid w:val="002C4153"/>
    <w:rsid w:val="002C48E5"/>
    <w:rsid w:val="002C5D9C"/>
    <w:rsid w:val="002C6EF9"/>
    <w:rsid w:val="002C70F8"/>
    <w:rsid w:val="002C7103"/>
    <w:rsid w:val="002C7CA4"/>
    <w:rsid w:val="002D010D"/>
    <w:rsid w:val="002D1896"/>
    <w:rsid w:val="002D2022"/>
    <w:rsid w:val="002D248E"/>
    <w:rsid w:val="002D25B5"/>
    <w:rsid w:val="002D2BD9"/>
    <w:rsid w:val="002D2EED"/>
    <w:rsid w:val="002D3731"/>
    <w:rsid w:val="002D4015"/>
    <w:rsid w:val="002D41EB"/>
    <w:rsid w:val="002D56DB"/>
    <w:rsid w:val="002D5B5B"/>
    <w:rsid w:val="002F0802"/>
    <w:rsid w:val="002F14C0"/>
    <w:rsid w:val="002F220E"/>
    <w:rsid w:val="002F440B"/>
    <w:rsid w:val="002F4A50"/>
    <w:rsid w:val="002F71F7"/>
    <w:rsid w:val="002F7ABE"/>
    <w:rsid w:val="00301683"/>
    <w:rsid w:val="003023BC"/>
    <w:rsid w:val="00302C1E"/>
    <w:rsid w:val="00305650"/>
    <w:rsid w:val="00306861"/>
    <w:rsid w:val="00307D82"/>
    <w:rsid w:val="00310332"/>
    <w:rsid w:val="00310B4D"/>
    <w:rsid w:val="00311056"/>
    <w:rsid w:val="003129C6"/>
    <w:rsid w:val="00312B75"/>
    <w:rsid w:val="00312E34"/>
    <w:rsid w:val="00313A4A"/>
    <w:rsid w:val="00315A48"/>
    <w:rsid w:val="00315A86"/>
    <w:rsid w:val="00315E7F"/>
    <w:rsid w:val="00315EC8"/>
    <w:rsid w:val="003164DC"/>
    <w:rsid w:val="00321A32"/>
    <w:rsid w:val="00322EA4"/>
    <w:rsid w:val="003235A2"/>
    <w:rsid w:val="00323605"/>
    <w:rsid w:val="00324A32"/>
    <w:rsid w:val="0032589E"/>
    <w:rsid w:val="00325E32"/>
    <w:rsid w:val="00326B42"/>
    <w:rsid w:val="00327EB9"/>
    <w:rsid w:val="00333E27"/>
    <w:rsid w:val="003343C5"/>
    <w:rsid w:val="00334BAB"/>
    <w:rsid w:val="00335E67"/>
    <w:rsid w:val="00336796"/>
    <w:rsid w:val="00336E92"/>
    <w:rsid w:val="0033718B"/>
    <w:rsid w:val="00337BC2"/>
    <w:rsid w:val="00340451"/>
    <w:rsid w:val="00342404"/>
    <w:rsid w:val="00342D90"/>
    <w:rsid w:val="00343F08"/>
    <w:rsid w:val="00344771"/>
    <w:rsid w:val="00344E9E"/>
    <w:rsid w:val="0034679E"/>
    <w:rsid w:val="00347703"/>
    <w:rsid w:val="00347D41"/>
    <w:rsid w:val="0035280B"/>
    <w:rsid w:val="00352FD6"/>
    <w:rsid w:val="00353326"/>
    <w:rsid w:val="00353445"/>
    <w:rsid w:val="003559B1"/>
    <w:rsid w:val="00355B4B"/>
    <w:rsid w:val="003562CF"/>
    <w:rsid w:val="003600BD"/>
    <w:rsid w:val="00362027"/>
    <w:rsid w:val="0036370C"/>
    <w:rsid w:val="0036389B"/>
    <w:rsid w:val="00365880"/>
    <w:rsid w:val="0037102B"/>
    <w:rsid w:val="00371386"/>
    <w:rsid w:val="00371D96"/>
    <w:rsid w:val="003720F1"/>
    <w:rsid w:val="00372622"/>
    <w:rsid w:val="00372A19"/>
    <w:rsid w:val="00373163"/>
    <w:rsid w:val="00375342"/>
    <w:rsid w:val="00376918"/>
    <w:rsid w:val="00377A0A"/>
    <w:rsid w:val="0038184F"/>
    <w:rsid w:val="0038263A"/>
    <w:rsid w:val="00383F38"/>
    <w:rsid w:val="00384323"/>
    <w:rsid w:val="003849F6"/>
    <w:rsid w:val="00385832"/>
    <w:rsid w:val="00385865"/>
    <w:rsid w:val="003865B3"/>
    <w:rsid w:val="00386774"/>
    <w:rsid w:val="00386E0F"/>
    <w:rsid w:val="003875C1"/>
    <w:rsid w:val="003914A8"/>
    <w:rsid w:val="003920CC"/>
    <w:rsid w:val="00392559"/>
    <w:rsid w:val="00393E5C"/>
    <w:rsid w:val="00395932"/>
    <w:rsid w:val="003A2B40"/>
    <w:rsid w:val="003A2F82"/>
    <w:rsid w:val="003A443D"/>
    <w:rsid w:val="003A449E"/>
    <w:rsid w:val="003A562F"/>
    <w:rsid w:val="003A66E0"/>
    <w:rsid w:val="003B071A"/>
    <w:rsid w:val="003B1E25"/>
    <w:rsid w:val="003B3B33"/>
    <w:rsid w:val="003B522E"/>
    <w:rsid w:val="003B73C0"/>
    <w:rsid w:val="003C0FCE"/>
    <w:rsid w:val="003C25C1"/>
    <w:rsid w:val="003C51E5"/>
    <w:rsid w:val="003C5989"/>
    <w:rsid w:val="003C6362"/>
    <w:rsid w:val="003C7528"/>
    <w:rsid w:val="003D1DCC"/>
    <w:rsid w:val="003D2D7B"/>
    <w:rsid w:val="003D5DB3"/>
    <w:rsid w:val="003D6ACE"/>
    <w:rsid w:val="003E13DE"/>
    <w:rsid w:val="003E485E"/>
    <w:rsid w:val="003E6855"/>
    <w:rsid w:val="003F0EFD"/>
    <w:rsid w:val="003F300B"/>
    <w:rsid w:val="003F37FB"/>
    <w:rsid w:val="003F4A7C"/>
    <w:rsid w:val="003F5B5B"/>
    <w:rsid w:val="003F65FF"/>
    <w:rsid w:val="003F7631"/>
    <w:rsid w:val="004004ED"/>
    <w:rsid w:val="00401191"/>
    <w:rsid w:val="00403116"/>
    <w:rsid w:val="00403133"/>
    <w:rsid w:val="00403CBB"/>
    <w:rsid w:val="00404176"/>
    <w:rsid w:val="0040510D"/>
    <w:rsid w:val="004060F1"/>
    <w:rsid w:val="00410663"/>
    <w:rsid w:val="00413F0B"/>
    <w:rsid w:val="0041468D"/>
    <w:rsid w:val="00415D68"/>
    <w:rsid w:val="004175A6"/>
    <w:rsid w:val="00417A3C"/>
    <w:rsid w:val="00417A5F"/>
    <w:rsid w:val="004209BF"/>
    <w:rsid w:val="00423A25"/>
    <w:rsid w:val="00423E2A"/>
    <w:rsid w:val="00424ABC"/>
    <w:rsid w:val="004256B2"/>
    <w:rsid w:val="004270BD"/>
    <w:rsid w:val="004274E5"/>
    <w:rsid w:val="00427DFB"/>
    <w:rsid w:val="00430195"/>
    <w:rsid w:val="00432222"/>
    <w:rsid w:val="004323D5"/>
    <w:rsid w:val="0043412F"/>
    <w:rsid w:val="00434C4C"/>
    <w:rsid w:val="00434FCC"/>
    <w:rsid w:val="00443976"/>
    <w:rsid w:val="00444227"/>
    <w:rsid w:val="00445658"/>
    <w:rsid w:val="00447FA0"/>
    <w:rsid w:val="00451DCA"/>
    <w:rsid w:val="00452C9C"/>
    <w:rsid w:val="004534BE"/>
    <w:rsid w:val="00455459"/>
    <w:rsid w:val="00457FCD"/>
    <w:rsid w:val="004603BE"/>
    <w:rsid w:val="0046066C"/>
    <w:rsid w:val="00464507"/>
    <w:rsid w:val="00464A76"/>
    <w:rsid w:val="00464DD2"/>
    <w:rsid w:val="00465A40"/>
    <w:rsid w:val="00465C0D"/>
    <w:rsid w:val="004670B8"/>
    <w:rsid w:val="004673C2"/>
    <w:rsid w:val="00470099"/>
    <w:rsid w:val="004702C9"/>
    <w:rsid w:val="00475A8F"/>
    <w:rsid w:val="00475C40"/>
    <w:rsid w:val="00476077"/>
    <w:rsid w:val="0047610E"/>
    <w:rsid w:val="00476A6C"/>
    <w:rsid w:val="00481AAD"/>
    <w:rsid w:val="00482374"/>
    <w:rsid w:val="004823D5"/>
    <w:rsid w:val="00483623"/>
    <w:rsid w:val="004843EF"/>
    <w:rsid w:val="004849C3"/>
    <w:rsid w:val="004854CB"/>
    <w:rsid w:val="00485C0B"/>
    <w:rsid w:val="00487A5B"/>
    <w:rsid w:val="00491591"/>
    <w:rsid w:val="00492D45"/>
    <w:rsid w:val="00493D97"/>
    <w:rsid w:val="004979E3"/>
    <w:rsid w:val="00497A31"/>
    <w:rsid w:val="00497BD7"/>
    <w:rsid w:val="004A0228"/>
    <w:rsid w:val="004A0892"/>
    <w:rsid w:val="004A0C95"/>
    <w:rsid w:val="004A160E"/>
    <w:rsid w:val="004A4CCF"/>
    <w:rsid w:val="004A6F99"/>
    <w:rsid w:val="004B03B4"/>
    <w:rsid w:val="004B1FEC"/>
    <w:rsid w:val="004B31F5"/>
    <w:rsid w:val="004B36F1"/>
    <w:rsid w:val="004B38DA"/>
    <w:rsid w:val="004B47AF"/>
    <w:rsid w:val="004B4F1E"/>
    <w:rsid w:val="004B4FE3"/>
    <w:rsid w:val="004B571D"/>
    <w:rsid w:val="004B6E96"/>
    <w:rsid w:val="004B6F55"/>
    <w:rsid w:val="004B7328"/>
    <w:rsid w:val="004C0FF9"/>
    <w:rsid w:val="004C12BD"/>
    <w:rsid w:val="004C37D6"/>
    <w:rsid w:val="004C6300"/>
    <w:rsid w:val="004C78EC"/>
    <w:rsid w:val="004C7B09"/>
    <w:rsid w:val="004D07F1"/>
    <w:rsid w:val="004D09F3"/>
    <w:rsid w:val="004D29B6"/>
    <w:rsid w:val="004D3013"/>
    <w:rsid w:val="004D4DBB"/>
    <w:rsid w:val="004D6AD8"/>
    <w:rsid w:val="004D6CFF"/>
    <w:rsid w:val="004D73AF"/>
    <w:rsid w:val="004D7D4A"/>
    <w:rsid w:val="004E020F"/>
    <w:rsid w:val="004E4BE6"/>
    <w:rsid w:val="004E5746"/>
    <w:rsid w:val="004E6007"/>
    <w:rsid w:val="004E6014"/>
    <w:rsid w:val="004E6316"/>
    <w:rsid w:val="004E63FE"/>
    <w:rsid w:val="004E75A6"/>
    <w:rsid w:val="004F0ABD"/>
    <w:rsid w:val="004F1A3B"/>
    <w:rsid w:val="004F2238"/>
    <w:rsid w:val="004F37DD"/>
    <w:rsid w:val="004F3980"/>
    <w:rsid w:val="004F4065"/>
    <w:rsid w:val="00501DA1"/>
    <w:rsid w:val="005020EC"/>
    <w:rsid w:val="005023D8"/>
    <w:rsid w:val="0050275D"/>
    <w:rsid w:val="005030A8"/>
    <w:rsid w:val="00503B3F"/>
    <w:rsid w:val="0050545D"/>
    <w:rsid w:val="0050567A"/>
    <w:rsid w:val="00506208"/>
    <w:rsid w:val="005113E8"/>
    <w:rsid w:val="00511C51"/>
    <w:rsid w:val="00512A15"/>
    <w:rsid w:val="00513321"/>
    <w:rsid w:val="005137A0"/>
    <w:rsid w:val="00513978"/>
    <w:rsid w:val="00516181"/>
    <w:rsid w:val="005169EA"/>
    <w:rsid w:val="00517AA4"/>
    <w:rsid w:val="00517C1E"/>
    <w:rsid w:val="00522334"/>
    <w:rsid w:val="00525830"/>
    <w:rsid w:val="005258E6"/>
    <w:rsid w:val="005270D8"/>
    <w:rsid w:val="00527A45"/>
    <w:rsid w:val="00530B82"/>
    <w:rsid w:val="00531828"/>
    <w:rsid w:val="0053200D"/>
    <w:rsid w:val="005321BD"/>
    <w:rsid w:val="00532391"/>
    <w:rsid w:val="005326E4"/>
    <w:rsid w:val="00536B06"/>
    <w:rsid w:val="00537828"/>
    <w:rsid w:val="005404EB"/>
    <w:rsid w:val="005407AF"/>
    <w:rsid w:val="00542582"/>
    <w:rsid w:val="0054293F"/>
    <w:rsid w:val="00542A94"/>
    <w:rsid w:val="00543342"/>
    <w:rsid w:val="00543A7F"/>
    <w:rsid w:val="0054401C"/>
    <w:rsid w:val="0054483A"/>
    <w:rsid w:val="00544F55"/>
    <w:rsid w:val="005476F2"/>
    <w:rsid w:val="00551695"/>
    <w:rsid w:val="005532DC"/>
    <w:rsid w:val="005543BA"/>
    <w:rsid w:val="00556FE7"/>
    <w:rsid w:val="00557586"/>
    <w:rsid w:val="00560BB1"/>
    <w:rsid w:val="00561113"/>
    <w:rsid w:val="00561DEE"/>
    <w:rsid w:val="005633F8"/>
    <w:rsid w:val="0056344A"/>
    <w:rsid w:val="00566BC9"/>
    <w:rsid w:val="0056700F"/>
    <w:rsid w:val="00567035"/>
    <w:rsid w:val="005705D6"/>
    <w:rsid w:val="00571796"/>
    <w:rsid w:val="00571C74"/>
    <w:rsid w:val="00572170"/>
    <w:rsid w:val="00573707"/>
    <w:rsid w:val="00573AFC"/>
    <w:rsid w:val="00575E76"/>
    <w:rsid w:val="005764F8"/>
    <w:rsid w:val="00577AC4"/>
    <w:rsid w:val="00580C2A"/>
    <w:rsid w:val="00580E04"/>
    <w:rsid w:val="005811F2"/>
    <w:rsid w:val="00581F7D"/>
    <w:rsid w:val="00582165"/>
    <w:rsid w:val="00582C79"/>
    <w:rsid w:val="00583528"/>
    <w:rsid w:val="0058415D"/>
    <w:rsid w:val="00584297"/>
    <w:rsid w:val="005845CB"/>
    <w:rsid w:val="005863C9"/>
    <w:rsid w:val="00590330"/>
    <w:rsid w:val="00591BA9"/>
    <w:rsid w:val="00592424"/>
    <w:rsid w:val="005935B4"/>
    <w:rsid w:val="00593DE2"/>
    <w:rsid w:val="0059514E"/>
    <w:rsid w:val="00595FAF"/>
    <w:rsid w:val="005972C9"/>
    <w:rsid w:val="005A191D"/>
    <w:rsid w:val="005A295B"/>
    <w:rsid w:val="005A3C0E"/>
    <w:rsid w:val="005A66C5"/>
    <w:rsid w:val="005A67CB"/>
    <w:rsid w:val="005A735E"/>
    <w:rsid w:val="005B03DA"/>
    <w:rsid w:val="005B04D6"/>
    <w:rsid w:val="005B1D8A"/>
    <w:rsid w:val="005B2328"/>
    <w:rsid w:val="005B24EB"/>
    <w:rsid w:val="005B35D8"/>
    <w:rsid w:val="005B4F2D"/>
    <w:rsid w:val="005B5A92"/>
    <w:rsid w:val="005B6385"/>
    <w:rsid w:val="005B6BE1"/>
    <w:rsid w:val="005B79BF"/>
    <w:rsid w:val="005B7EDC"/>
    <w:rsid w:val="005C04AA"/>
    <w:rsid w:val="005C38DD"/>
    <w:rsid w:val="005C3D3D"/>
    <w:rsid w:val="005C4734"/>
    <w:rsid w:val="005C55DF"/>
    <w:rsid w:val="005C581D"/>
    <w:rsid w:val="005C58BB"/>
    <w:rsid w:val="005D1460"/>
    <w:rsid w:val="005D2D82"/>
    <w:rsid w:val="005D39B1"/>
    <w:rsid w:val="005D400D"/>
    <w:rsid w:val="005D61C1"/>
    <w:rsid w:val="005D708C"/>
    <w:rsid w:val="005D7465"/>
    <w:rsid w:val="005D7502"/>
    <w:rsid w:val="005E102F"/>
    <w:rsid w:val="005E1157"/>
    <w:rsid w:val="005E174C"/>
    <w:rsid w:val="005E1DE2"/>
    <w:rsid w:val="005E32E4"/>
    <w:rsid w:val="005E36D6"/>
    <w:rsid w:val="005E4A0D"/>
    <w:rsid w:val="005E5C06"/>
    <w:rsid w:val="005E74E4"/>
    <w:rsid w:val="005F0495"/>
    <w:rsid w:val="005F0988"/>
    <w:rsid w:val="005F0A42"/>
    <w:rsid w:val="005F1052"/>
    <w:rsid w:val="005F4E90"/>
    <w:rsid w:val="005F5039"/>
    <w:rsid w:val="005F54E8"/>
    <w:rsid w:val="005F61ED"/>
    <w:rsid w:val="005F66A3"/>
    <w:rsid w:val="005F679B"/>
    <w:rsid w:val="005F6E88"/>
    <w:rsid w:val="005F6FEE"/>
    <w:rsid w:val="005F7392"/>
    <w:rsid w:val="005F7987"/>
    <w:rsid w:val="0060025B"/>
    <w:rsid w:val="0060169A"/>
    <w:rsid w:val="00601C6C"/>
    <w:rsid w:val="00602A26"/>
    <w:rsid w:val="006056DF"/>
    <w:rsid w:val="00607495"/>
    <w:rsid w:val="006076A2"/>
    <w:rsid w:val="00607C72"/>
    <w:rsid w:val="00607FEC"/>
    <w:rsid w:val="00610025"/>
    <w:rsid w:val="0061135D"/>
    <w:rsid w:val="006137C0"/>
    <w:rsid w:val="00613968"/>
    <w:rsid w:val="00615A23"/>
    <w:rsid w:val="00616534"/>
    <w:rsid w:val="00616962"/>
    <w:rsid w:val="00616E91"/>
    <w:rsid w:val="00621C77"/>
    <w:rsid w:val="0062202E"/>
    <w:rsid w:val="006231EC"/>
    <w:rsid w:val="00624A48"/>
    <w:rsid w:val="006262A3"/>
    <w:rsid w:val="00626715"/>
    <w:rsid w:val="006278A1"/>
    <w:rsid w:val="006278A8"/>
    <w:rsid w:val="00630E75"/>
    <w:rsid w:val="006339D6"/>
    <w:rsid w:val="00635407"/>
    <w:rsid w:val="0063601F"/>
    <w:rsid w:val="00636316"/>
    <w:rsid w:val="00636B3F"/>
    <w:rsid w:val="00637246"/>
    <w:rsid w:val="006378D1"/>
    <w:rsid w:val="00637D75"/>
    <w:rsid w:val="0064265C"/>
    <w:rsid w:val="00642D49"/>
    <w:rsid w:val="006437D5"/>
    <w:rsid w:val="00643C64"/>
    <w:rsid w:val="006441F9"/>
    <w:rsid w:val="00645E26"/>
    <w:rsid w:val="00645EDC"/>
    <w:rsid w:val="0064794F"/>
    <w:rsid w:val="00651557"/>
    <w:rsid w:val="006517C5"/>
    <w:rsid w:val="00652BDF"/>
    <w:rsid w:val="00654F30"/>
    <w:rsid w:val="00656127"/>
    <w:rsid w:val="00656E35"/>
    <w:rsid w:val="00657C4D"/>
    <w:rsid w:val="00661977"/>
    <w:rsid w:val="00662FF6"/>
    <w:rsid w:val="00663690"/>
    <w:rsid w:val="006636FB"/>
    <w:rsid w:val="00663E02"/>
    <w:rsid w:val="006647CC"/>
    <w:rsid w:val="006649D8"/>
    <w:rsid w:val="00665345"/>
    <w:rsid w:val="00665A3B"/>
    <w:rsid w:val="0066664A"/>
    <w:rsid w:val="006677DB"/>
    <w:rsid w:val="006705BD"/>
    <w:rsid w:val="00670678"/>
    <w:rsid w:val="00672A94"/>
    <w:rsid w:val="00673C95"/>
    <w:rsid w:val="00673FC2"/>
    <w:rsid w:val="0067446E"/>
    <w:rsid w:val="00675B42"/>
    <w:rsid w:val="00676BB6"/>
    <w:rsid w:val="00676E9B"/>
    <w:rsid w:val="006773D2"/>
    <w:rsid w:val="0068117B"/>
    <w:rsid w:val="00681FCF"/>
    <w:rsid w:val="00683806"/>
    <w:rsid w:val="00683B48"/>
    <w:rsid w:val="006854EC"/>
    <w:rsid w:val="0068585F"/>
    <w:rsid w:val="006862BA"/>
    <w:rsid w:val="00690AC8"/>
    <w:rsid w:val="0069126D"/>
    <w:rsid w:val="006924E4"/>
    <w:rsid w:val="00692520"/>
    <w:rsid w:val="00692C20"/>
    <w:rsid w:val="00694521"/>
    <w:rsid w:val="00694839"/>
    <w:rsid w:val="00695C67"/>
    <w:rsid w:val="00695C9D"/>
    <w:rsid w:val="00695E5F"/>
    <w:rsid w:val="006965FE"/>
    <w:rsid w:val="00697BA3"/>
    <w:rsid w:val="006A0565"/>
    <w:rsid w:val="006A0B2F"/>
    <w:rsid w:val="006A1ACE"/>
    <w:rsid w:val="006A22B7"/>
    <w:rsid w:val="006A269A"/>
    <w:rsid w:val="006A2BC0"/>
    <w:rsid w:val="006A2F09"/>
    <w:rsid w:val="006A4550"/>
    <w:rsid w:val="006A4CFE"/>
    <w:rsid w:val="006A4F86"/>
    <w:rsid w:val="006A5F79"/>
    <w:rsid w:val="006B2331"/>
    <w:rsid w:val="006B2A6D"/>
    <w:rsid w:val="006B2DEF"/>
    <w:rsid w:val="006B44FF"/>
    <w:rsid w:val="006B4B9A"/>
    <w:rsid w:val="006B57E3"/>
    <w:rsid w:val="006B615C"/>
    <w:rsid w:val="006B620A"/>
    <w:rsid w:val="006B6AF0"/>
    <w:rsid w:val="006C0CAB"/>
    <w:rsid w:val="006C0D4C"/>
    <w:rsid w:val="006C50F7"/>
    <w:rsid w:val="006C531A"/>
    <w:rsid w:val="006C5FCA"/>
    <w:rsid w:val="006C6A98"/>
    <w:rsid w:val="006D2863"/>
    <w:rsid w:val="006D342E"/>
    <w:rsid w:val="006D6CB2"/>
    <w:rsid w:val="006E089B"/>
    <w:rsid w:val="006E0C3E"/>
    <w:rsid w:val="006E292B"/>
    <w:rsid w:val="006E2CFF"/>
    <w:rsid w:val="006F0768"/>
    <w:rsid w:val="006F0BD6"/>
    <w:rsid w:val="006F1175"/>
    <w:rsid w:val="006F21CF"/>
    <w:rsid w:val="006F2ADF"/>
    <w:rsid w:val="006F59E9"/>
    <w:rsid w:val="006F7703"/>
    <w:rsid w:val="007000E2"/>
    <w:rsid w:val="00701907"/>
    <w:rsid w:val="00704238"/>
    <w:rsid w:val="00704263"/>
    <w:rsid w:val="00707B4D"/>
    <w:rsid w:val="007110B1"/>
    <w:rsid w:val="00711367"/>
    <w:rsid w:val="00713B0F"/>
    <w:rsid w:val="0071400C"/>
    <w:rsid w:val="00714BF3"/>
    <w:rsid w:val="00714C6E"/>
    <w:rsid w:val="0071538A"/>
    <w:rsid w:val="00715700"/>
    <w:rsid w:val="00715D25"/>
    <w:rsid w:val="00716204"/>
    <w:rsid w:val="007174CA"/>
    <w:rsid w:val="007175E4"/>
    <w:rsid w:val="00720098"/>
    <w:rsid w:val="00722253"/>
    <w:rsid w:val="00722A10"/>
    <w:rsid w:val="00722A51"/>
    <w:rsid w:val="00722C9C"/>
    <w:rsid w:val="00726232"/>
    <w:rsid w:val="0072728F"/>
    <w:rsid w:val="007279E2"/>
    <w:rsid w:val="00730200"/>
    <w:rsid w:val="00730220"/>
    <w:rsid w:val="0073054D"/>
    <w:rsid w:val="0073360C"/>
    <w:rsid w:val="007359C6"/>
    <w:rsid w:val="00735F79"/>
    <w:rsid w:val="007417D3"/>
    <w:rsid w:val="00741DF7"/>
    <w:rsid w:val="00742653"/>
    <w:rsid w:val="00744C18"/>
    <w:rsid w:val="00745466"/>
    <w:rsid w:val="00745989"/>
    <w:rsid w:val="00745F04"/>
    <w:rsid w:val="00750A8E"/>
    <w:rsid w:val="00750B20"/>
    <w:rsid w:val="00760B31"/>
    <w:rsid w:val="00760C7A"/>
    <w:rsid w:val="00761904"/>
    <w:rsid w:val="007620F9"/>
    <w:rsid w:val="0076355A"/>
    <w:rsid w:val="00763C61"/>
    <w:rsid w:val="0076699D"/>
    <w:rsid w:val="00770E32"/>
    <w:rsid w:val="00771691"/>
    <w:rsid w:val="00771796"/>
    <w:rsid w:val="007725D0"/>
    <w:rsid w:val="00772900"/>
    <w:rsid w:val="00772CAE"/>
    <w:rsid w:val="007746FC"/>
    <w:rsid w:val="0077503A"/>
    <w:rsid w:val="00775850"/>
    <w:rsid w:val="00777410"/>
    <w:rsid w:val="007813EA"/>
    <w:rsid w:val="007817BA"/>
    <w:rsid w:val="00784BC0"/>
    <w:rsid w:val="00784E12"/>
    <w:rsid w:val="00785524"/>
    <w:rsid w:val="00785610"/>
    <w:rsid w:val="00787376"/>
    <w:rsid w:val="00790368"/>
    <w:rsid w:val="00791F06"/>
    <w:rsid w:val="0079262E"/>
    <w:rsid w:val="00793C66"/>
    <w:rsid w:val="00793F34"/>
    <w:rsid w:val="007957C2"/>
    <w:rsid w:val="00795E64"/>
    <w:rsid w:val="007970F5"/>
    <w:rsid w:val="007A1429"/>
    <w:rsid w:val="007A14C3"/>
    <w:rsid w:val="007A1AF4"/>
    <w:rsid w:val="007A2A30"/>
    <w:rsid w:val="007A43C8"/>
    <w:rsid w:val="007A4B8A"/>
    <w:rsid w:val="007A5035"/>
    <w:rsid w:val="007B0FFE"/>
    <w:rsid w:val="007B56E4"/>
    <w:rsid w:val="007B5E25"/>
    <w:rsid w:val="007B6BD8"/>
    <w:rsid w:val="007B7422"/>
    <w:rsid w:val="007B79D1"/>
    <w:rsid w:val="007C0975"/>
    <w:rsid w:val="007C1D8B"/>
    <w:rsid w:val="007C2042"/>
    <w:rsid w:val="007C32F1"/>
    <w:rsid w:val="007C36FE"/>
    <w:rsid w:val="007C3992"/>
    <w:rsid w:val="007C6454"/>
    <w:rsid w:val="007C6A84"/>
    <w:rsid w:val="007C779E"/>
    <w:rsid w:val="007D147A"/>
    <w:rsid w:val="007D26FF"/>
    <w:rsid w:val="007D29F9"/>
    <w:rsid w:val="007D33F4"/>
    <w:rsid w:val="007D40EB"/>
    <w:rsid w:val="007E15FB"/>
    <w:rsid w:val="007E2315"/>
    <w:rsid w:val="007E2C01"/>
    <w:rsid w:val="007E3227"/>
    <w:rsid w:val="007E3258"/>
    <w:rsid w:val="007E538A"/>
    <w:rsid w:val="007E6376"/>
    <w:rsid w:val="007E7235"/>
    <w:rsid w:val="007E7C2B"/>
    <w:rsid w:val="007F1418"/>
    <w:rsid w:val="007F14FE"/>
    <w:rsid w:val="007F1558"/>
    <w:rsid w:val="007F179F"/>
    <w:rsid w:val="007F1A1B"/>
    <w:rsid w:val="007F1D62"/>
    <w:rsid w:val="007F37DB"/>
    <w:rsid w:val="007F57DC"/>
    <w:rsid w:val="007F627D"/>
    <w:rsid w:val="007F6351"/>
    <w:rsid w:val="007F78D3"/>
    <w:rsid w:val="008004EB"/>
    <w:rsid w:val="00800A9D"/>
    <w:rsid w:val="008039B3"/>
    <w:rsid w:val="00803D8C"/>
    <w:rsid w:val="00803DAB"/>
    <w:rsid w:val="00803FCA"/>
    <w:rsid w:val="0080557A"/>
    <w:rsid w:val="0080599F"/>
    <w:rsid w:val="0080676A"/>
    <w:rsid w:val="00806BA7"/>
    <w:rsid w:val="0080703D"/>
    <w:rsid w:val="0080783E"/>
    <w:rsid w:val="008107AE"/>
    <w:rsid w:val="00810FFB"/>
    <w:rsid w:val="008144C1"/>
    <w:rsid w:val="00815910"/>
    <w:rsid w:val="00816523"/>
    <w:rsid w:val="0081747E"/>
    <w:rsid w:val="00817E82"/>
    <w:rsid w:val="008201C2"/>
    <w:rsid w:val="00822885"/>
    <w:rsid w:val="00822922"/>
    <w:rsid w:val="00823F7A"/>
    <w:rsid w:val="00825A89"/>
    <w:rsid w:val="00825EC6"/>
    <w:rsid w:val="008265DE"/>
    <w:rsid w:val="00826C5A"/>
    <w:rsid w:val="00831011"/>
    <w:rsid w:val="00831331"/>
    <w:rsid w:val="008314BF"/>
    <w:rsid w:val="00831CC7"/>
    <w:rsid w:val="008327C2"/>
    <w:rsid w:val="00833A22"/>
    <w:rsid w:val="00833EBB"/>
    <w:rsid w:val="008346F1"/>
    <w:rsid w:val="00835156"/>
    <w:rsid w:val="00835182"/>
    <w:rsid w:val="008352C2"/>
    <w:rsid w:val="00835A61"/>
    <w:rsid w:val="008363F9"/>
    <w:rsid w:val="00841FB9"/>
    <w:rsid w:val="008431E5"/>
    <w:rsid w:val="00844185"/>
    <w:rsid w:val="0084430F"/>
    <w:rsid w:val="00844B6C"/>
    <w:rsid w:val="00845139"/>
    <w:rsid w:val="008467E9"/>
    <w:rsid w:val="00846F29"/>
    <w:rsid w:val="0085154C"/>
    <w:rsid w:val="008529C6"/>
    <w:rsid w:val="008530AE"/>
    <w:rsid w:val="008532D5"/>
    <w:rsid w:val="008547C0"/>
    <w:rsid w:val="00854AD6"/>
    <w:rsid w:val="008565AD"/>
    <w:rsid w:val="00856A42"/>
    <w:rsid w:val="00860D48"/>
    <w:rsid w:val="0086151E"/>
    <w:rsid w:val="00863C12"/>
    <w:rsid w:val="00864011"/>
    <w:rsid w:val="00864F3D"/>
    <w:rsid w:val="00867537"/>
    <w:rsid w:val="008713BD"/>
    <w:rsid w:val="00871D53"/>
    <w:rsid w:val="00873C33"/>
    <w:rsid w:val="00873CFE"/>
    <w:rsid w:val="00874417"/>
    <w:rsid w:val="0087447B"/>
    <w:rsid w:val="008754D8"/>
    <w:rsid w:val="00875FA3"/>
    <w:rsid w:val="00877087"/>
    <w:rsid w:val="008805B4"/>
    <w:rsid w:val="008805CB"/>
    <w:rsid w:val="00883A6A"/>
    <w:rsid w:val="00883E50"/>
    <w:rsid w:val="00883F4D"/>
    <w:rsid w:val="008845C2"/>
    <w:rsid w:val="008848C5"/>
    <w:rsid w:val="00886B60"/>
    <w:rsid w:val="008874D4"/>
    <w:rsid w:val="00891A28"/>
    <w:rsid w:val="00891F17"/>
    <w:rsid w:val="00894DB2"/>
    <w:rsid w:val="00895978"/>
    <w:rsid w:val="00895C5B"/>
    <w:rsid w:val="00896200"/>
    <w:rsid w:val="00896760"/>
    <w:rsid w:val="00897DB9"/>
    <w:rsid w:val="008A06E2"/>
    <w:rsid w:val="008A189E"/>
    <w:rsid w:val="008A6DD7"/>
    <w:rsid w:val="008A7A62"/>
    <w:rsid w:val="008B0CE3"/>
    <w:rsid w:val="008B14BF"/>
    <w:rsid w:val="008B20B1"/>
    <w:rsid w:val="008B2842"/>
    <w:rsid w:val="008B4047"/>
    <w:rsid w:val="008B47A9"/>
    <w:rsid w:val="008B498A"/>
    <w:rsid w:val="008B6053"/>
    <w:rsid w:val="008B680C"/>
    <w:rsid w:val="008B6932"/>
    <w:rsid w:val="008B7620"/>
    <w:rsid w:val="008B7A7C"/>
    <w:rsid w:val="008C05EC"/>
    <w:rsid w:val="008C07A9"/>
    <w:rsid w:val="008C0CD7"/>
    <w:rsid w:val="008C130A"/>
    <w:rsid w:val="008C1C4C"/>
    <w:rsid w:val="008C381B"/>
    <w:rsid w:val="008C3A28"/>
    <w:rsid w:val="008C58D1"/>
    <w:rsid w:val="008D02F9"/>
    <w:rsid w:val="008D03AC"/>
    <w:rsid w:val="008D1D35"/>
    <w:rsid w:val="008D3107"/>
    <w:rsid w:val="008D43F3"/>
    <w:rsid w:val="008D4E2D"/>
    <w:rsid w:val="008D52A1"/>
    <w:rsid w:val="008D6689"/>
    <w:rsid w:val="008E10B5"/>
    <w:rsid w:val="008E27AA"/>
    <w:rsid w:val="008E3A90"/>
    <w:rsid w:val="008E47B5"/>
    <w:rsid w:val="008E49E4"/>
    <w:rsid w:val="008E4D52"/>
    <w:rsid w:val="008E5DF4"/>
    <w:rsid w:val="008E6EE6"/>
    <w:rsid w:val="008F1234"/>
    <w:rsid w:val="008F2026"/>
    <w:rsid w:val="008F3312"/>
    <w:rsid w:val="008F3610"/>
    <w:rsid w:val="008F398E"/>
    <w:rsid w:val="008F57B2"/>
    <w:rsid w:val="008F5EB9"/>
    <w:rsid w:val="008F7169"/>
    <w:rsid w:val="008F7C4B"/>
    <w:rsid w:val="00900591"/>
    <w:rsid w:val="00900B35"/>
    <w:rsid w:val="00901E81"/>
    <w:rsid w:val="00903E82"/>
    <w:rsid w:val="00904E0A"/>
    <w:rsid w:val="00906F05"/>
    <w:rsid w:val="00910490"/>
    <w:rsid w:val="00910588"/>
    <w:rsid w:val="0091182F"/>
    <w:rsid w:val="00912A78"/>
    <w:rsid w:val="00915632"/>
    <w:rsid w:val="00916E53"/>
    <w:rsid w:val="0091771F"/>
    <w:rsid w:val="00917E98"/>
    <w:rsid w:val="009202B5"/>
    <w:rsid w:val="00920AEF"/>
    <w:rsid w:val="009233B8"/>
    <w:rsid w:val="009248C9"/>
    <w:rsid w:val="00924D3F"/>
    <w:rsid w:val="00933591"/>
    <w:rsid w:val="009345AD"/>
    <w:rsid w:val="00935356"/>
    <w:rsid w:val="009413E8"/>
    <w:rsid w:val="0094349C"/>
    <w:rsid w:val="00945932"/>
    <w:rsid w:val="00945F91"/>
    <w:rsid w:val="0095079C"/>
    <w:rsid w:val="00950B36"/>
    <w:rsid w:val="00950DBE"/>
    <w:rsid w:val="00952D12"/>
    <w:rsid w:val="009531C2"/>
    <w:rsid w:val="00953AF3"/>
    <w:rsid w:val="00954570"/>
    <w:rsid w:val="00954DDE"/>
    <w:rsid w:val="00956907"/>
    <w:rsid w:val="00956F52"/>
    <w:rsid w:val="0095726E"/>
    <w:rsid w:val="009573BA"/>
    <w:rsid w:val="0096186C"/>
    <w:rsid w:val="0096218E"/>
    <w:rsid w:val="00962F70"/>
    <w:rsid w:val="00963274"/>
    <w:rsid w:val="00963670"/>
    <w:rsid w:val="0096385F"/>
    <w:rsid w:val="00963FE0"/>
    <w:rsid w:val="00964547"/>
    <w:rsid w:val="00964DE0"/>
    <w:rsid w:val="0096757C"/>
    <w:rsid w:val="009700DC"/>
    <w:rsid w:val="009733EB"/>
    <w:rsid w:val="009736D5"/>
    <w:rsid w:val="009753E5"/>
    <w:rsid w:val="00975C3F"/>
    <w:rsid w:val="0097643D"/>
    <w:rsid w:val="00976C5A"/>
    <w:rsid w:val="00980498"/>
    <w:rsid w:val="0098126D"/>
    <w:rsid w:val="00982780"/>
    <w:rsid w:val="00982911"/>
    <w:rsid w:val="00982FCC"/>
    <w:rsid w:val="009853C2"/>
    <w:rsid w:val="00985E79"/>
    <w:rsid w:val="0099110F"/>
    <w:rsid w:val="0099138D"/>
    <w:rsid w:val="009913B7"/>
    <w:rsid w:val="009916EC"/>
    <w:rsid w:val="00992F79"/>
    <w:rsid w:val="0099333B"/>
    <w:rsid w:val="00993FAB"/>
    <w:rsid w:val="009943AD"/>
    <w:rsid w:val="009951EC"/>
    <w:rsid w:val="009968DD"/>
    <w:rsid w:val="0099701D"/>
    <w:rsid w:val="009A087B"/>
    <w:rsid w:val="009A2339"/>
    <w:rsid w:val="009A2B68"/>
    <w:rsid w:val="009A3073"/>
    <w:rsid w:val="009A3A4A"/>
    <w:rsid w:val="009A40D5"/>
    <w:rsid w:val="009A7532"/>
    <w:rsid w:val="009B122A"/>
    <w:rsid w:val="009B2F50"/>
    <w:rsid w:val="009B6C1D"/>
    <w:rsid w:val="009B7117"/>
    <w:rsid w:val="009B72DF"/>
    <w:rsid w:val="009C18AF"/>
    <w:rsid w:val="009C1CD4"/>
    <w:rsid w:val="009C1E46"/>
    <w:rsid w:val="009C3FF6"/>
    <w:rsid w:val="009C44CA"/>
    <w:rsid w:val="009C4A72"/>
    <w:rsid w:val="009C66E8"/>
    <w:rsid w:val="009C68C7"/>
    <w:rsid w:val="009D0290"/>
    <w:rsid w:val="009D1089"/>
    <w:rsid w:val="009D1450"/>
    <w:rsid w:val="009D28BE"/>
    <w:rsid w:val="009D2DC7"/>
    <w:rsid w:val="009D2FC0"/>
    <w:rsid w:val="009D3B53"/>
    <w:rsid w:val="009D4091"/>
    <w:rsid w:val="009D5122"/>
    <w:rsid w:val="009D64C8"/>
    <w:rsid w:val="009D7B4E"/>
    <w:rsid w:val="009D7EF1"/>
    <w:rsid w:val="009E0143"/>
    <w:rsid w:val="009E09B6"/>
    <w:rsid w:val="009E15B2"/>
    <w:rsid w:val="009E1F74"/>
    <w:rsid w:val="009E1F79"/>
    <w:rsid w:val="009E218F"/>
    <w:rsid w:val="009E2378"/>
    <w:rsid w:val="009E46B3"/>
    <w:rsid w:val="009E5E4A"/>
    <w:rsid w:val="009E6A8D"/>
    <w:rsid w:val="009F0928"/>
    <w:rsid w:val="009F2272"/>
    <w:rsid w:val="009F2698"/>
    <w:rsid w:val="009F28F8"/>
    <w:rsid w:val="009F4893"/>
    <w:rsid w:val="009F58FA"/>
    <w:rsid w:val="009F7446"/>
    <w:rsid w:val="00A00C51"/>
    <w:rsid w:val="00A024F0"/>
    <w:rsid w:val="00A041E1"/>
    <w:rsid w:val="00A045BF"/>
    <w:rsid w:val="00A04805"/>
    <w:rsid w:val="00A0499B"/>
    <w:rsid w:val="00A050D1"/>
    <w:rsid w:val="00A05BD4"/>
    <w:rsid w:val="00A06C77"/>
    <w:rsid w:val="00A06CE3"/>
    <w:rsid w:val="00A07354"/>
    <w:rsid w:val="00A074CC"/>
    <w:rsid w:val="00A07FB0"/>
    <w:rsid w:val="00A116D5"/>
    <w:rsid w:val="00A11E06"/>
    <w:rsid w:val="00A12023"/>
    <w:rsid w:val="00A126C2"/>
    <w:rsid w:val="00A1282B"/>
    <w:rsid w:val="00A13239"/>
    <w:rsid w:val="00A15193"/>
    <w:rsid w:val="00A15F52"/>
    <w:rsid w:val="00A16203"/>
    <w:rsid w:val="00A162BC"/>
    <w:rsid w:val="00A16B93"/>
    <w:rsid w:val="00A16EA9"/>
    <w:rsid w:val="00A171AD"/>
    <w:rsid w:val="00A17AAF"/>
    <w:rsid w:val="00A20F3C"/>
    <w:rsid w:val="00A22F51"/>
    <w:rsid w:val="00A238E8"/>
    <w:rsid w:val="00A250C1"/>
    <w:rsid w:val="00A300C4"/>
    <w:rsid w:val="00A30ED7"/>
    <w:rsid w:val="00A32EB7"/>
    <w:rsid w:val="00A331B5"/>
    <w:rsid w:val="00A35160"/>
    <w:rsid w:val="00A41105"/>
    <w:rsid w:val="00A43E9A"/>
    <w:rsid w:val="00A455DD"/>
    <w:rsid w:val="00A45821"/>
    <w:rsid w:val="00A45AE3"/>
    <w:rsid w:val="00A47E86"/>
    <w:rsid w:val="00A5010A"/>
    <w:rsid w:val="00A509F2"/>
    <w:rsid w:val="00A5189D"/>
    <w:rsid w:val="00A51BD3"/>
    <w:rsid w:val="00A53E52"/>
    <w:rsid w:val="00A554F3"/>
    <w:rsid w:val="00A55A08"/>
    <w:rsid w:val="00A55FC3"/>
    <w:rsid w:val="00A56737"/>
    <w:rsid w:val="00A56A0F"/>
    <w:rsid w:val="00A6126A"/>
    <w:rsid w:val="00A62051"/>
    <w:rsid w:val="00A63E76"/>
    <w:rsid w:val="00A64B82"/>
    <w:rsid w:val="00A658C7"/>
    <w:rsid w:val="00A7022C"/>
    <w:rsid w:val="00A70888"/>
    <w:rsid w:val="00A71181"/>
    <w:rsid w:val="00A726FE"/>
    <w:rsid w:val="00A72849"/>
    <w:rsid w:val="00A755C6"/>
    <w:rsid w:val="00A763D2"/>
    <w:rsid w:val="00A7657B"/>
    <w:rsid w:val="00A76C5F"/>
    <w:rsid w:val="00A8023B"/>
    <w:rsid w:val="00A80319"/>
    <w:rsid w:val="00A8147E"/>
    <w:rsid w:val="00A8368C"/>
    <w:rsid w:val="00A83A4A"/>
    <w:rsid w:val="00A926CF"/>
    <w:rsid w:val="00A93C27"/>
    <w:rsid w:val="00A944AA"/>
    <w:rsid w:val="00A95C08"/>
    <w:rsid w:val="00A95FC4"/>
    <w:rsid w:val="00A963FA"/>
    <w:rsid w:val="00AA058B"/>
    <w:rsid w:val="00AA235A"/>
    <w:rsid w:val="00AA4FF1"/>
    <w:rsid w:val="00AA52B4"/>
    <w:rsid w:val="00AA5BA4"/>
    <w:rsid w:val="00AA6159"/>
    <w:rsid w:val="00AA6DD5"/>
    <w:rsid w:val="00AA7B2C"/>
    <w:rsid w:val="00AB203A"/>
    <w:rsid w:val="00AB2880"/>
    <w:rsid w:val="00AB34CD"/>
    <w:rsid w:val="00AB400D"/>
    <w:rsid w:val="00AB4477"/>
    <w:rsid w:val="00AB6123"/>
    <w:rsid w:val="00AB7807"/>
    <w:rsid w:val="00AB78A4"/>
    <w:rsid w:val="00AC0B0F"/>
    <w:rsid w:val="00AC12E6"/>
    <w:rsid w:val="00AC14EC"/>
    <w:rsid w:val="00AC1995"/>
    <w:rsid w:val="00AC275C"/>
    <w:rsid w:val="00AC2EBE"/>
    <w:rsid w:val="00AC4D60"/>
    <w:rsid w:val="00AC5E7D"/>
    <w:rsid w:val="00AC6383"/>
    <w:rsid w:val="00AC6BCF"/>
    <w:rsid w:val="00AD0EB3"/>
    <w:rsid w:val="00AD1F41"/>
    <w:rsid w:val="00AD2AC5"/>
    <w:rsid w:val="00AD4008"/>
    <w:rsid w:val="00AD415F"/>
    <w:rsid w:val="00AD44FB"/>
    <w:rsid w:val="00AD5026"/>
    <w:rsid w:val="00AD52CD"/>
    <w:rsid w:val="00AD5384"/>
    <w:rsid w:val="00AD54A0"/>
    <w:rsid w:val="00AD64C1"/>
    <w:rsid w:val="00AD7A26"/>
    <w:rsid w:val="00AE045C"/>
    <w:rsid w:val="00AE052C"/>
    <w:rsid w:val="00AE0918"/>
    <w:rsid w:val="00AE0B7E"/>
    <w:rsid w:val="00AE18EB"/>
    <w:rsid w:val="00AE2092"/>
    <w:rsid w:val="00AE2E1C"/>
    <w:rsid w:val="00AE419E"/>
    <w:rsid w:val="00AE4236"/>
    <w:rsid w:val="00AE653C"/>
    <w:rsid w:val="00AE77C4"/>
    <w:rsid w:val="00AF0EB5"/>
    <w:rsid w:val="00AF131D"/>
    <w:rsid w:val="00AF1629"/>
    <w:rsid w:val="00AF182C"/>
    <w:rsid w:val="00AF2862"/>
    <w:rsid w:val="00AF296B"/>
    <w:rsid w:val="00AF5EFA"/>
    <w:rsid w:val="00AF61C1"/>
    <w:rsid w:val="00AF7CE4"/>
    <w:rsid w:val="00B00449"/>
    <w:rsid w:val="00B009E1"/>
    <w:rsid w:val="00B0159C"/>
    <w:rsid w:val="00B01ADD"/>
    <w:rsid w:val="00B02335"/>
    <w:rsid w:val="00B024CB"/>
    <w:rsid w:val="00B0354D"/>
    <w:rsid w:val="00B035E4"/>
    <w:rsid w:val="00B03BB5"/>
    <w:rsid w:val="00B06002"/>
    <w:rsid w:val="00B06B8A"/>
    <w:rsid w:val="00B07CBB"/>
    <w:rsid w:val="00B1041F"/>
    <w:rsid w:val="00B11123"/>
    <w:rsid w:val="00B11DE3"/>
    <w:rsid w:val="00B11EA1"/>
    <w:rsid w:val="00B124CE"/>
    <w:rsid w:val="00B12832"/>
    <w:rsid w:val="00B12DBE"/>
    <w:rsid w:val="00B146D1"/>
    <w:rsid w:val="00B15B54"/>
    <w:rsid w:val="00B15CB5"/>
    <w:rsid w:val="00B16F6D"/>
    <w:rsid w:val="00B17DD9"/>
    <w:rsid w:val="00B22152"/>
    <w:rsid w:val="00B22514"/>
    <w:rsid w:val="00B244FF"/>
    <w:rsid w:val="00B25650"/>
    <w:rsid w:val="00B26927"/>
    <w:rsid w:val="00B27271"/>
    <w:rsid w:val="00B30779"/>
    <w:rsid w:val="00B3179E"/>
    <w:rsid w:val="00B31DDB"/>
    <w:rsid w:val="00B31E2E"/>
    <w:rsid w:val="00B33844"/>
    <w:rsid w:val="00B34297"/>
    <w:rsid w:val="00B34FCA"/>
    <w:rsid w:val="00B37761"/>
    <w:rsid w:val="00B42966"/>
    <w:rsid w:val="00B42BEF"/>
    <w:rsid w:val="00B44009"/>
    <w:rsid w:val="00B44B2C"/>
    <w:rsid w:val="00B46745"/>
    <w:rsid w:val="00B46F72"/>
    <w:rsid w:val="00B5228F"/>
    <w:rsid w:val="00B56642"/>
    <w:rsid w:val="00B56A9A"/>
    <w:rsid w:val="00B57BAA"/>
    <w:rsid w:val="00B627CB"/>
    <w:rsid w:val="00B646A3"/>
    <w:rsid w:val="00B64E6D"/>
    <w:rsid w:val="00B65C53"/>
    <w:rsid w:val="00B66E3C"/>
    <w:rsid w:val="00B66EB0"/>
    <w:rsid w:val="00B702D0"/>
    <w:rsid w:val="00B70F8C"/>
    <w:rsid w:val="00B71348"/>
    <w:rsid w:val="00B7212A"/>
    <w:rsid w:val="00B76284"/>
    <w:rsid w:val="00B77F9E"/>
    <w:rsid w:val="00B80964"/>
    <w:rsid w:val="00B81D8C"/>
    <w:rsid w:val="00B82663"/>
    <w:rsid w:val="00B82819"/>
    <w:rsid w:val="00B837FE"/>
    <w:rsid w:val="00B84984"/>
    <w:rsid w:val="00B84C20"/>
    <w:rsid w:val="00B87A0E"/>
    <w:rsid w:val="00B9090F"/>
    <w:rsid w:val="00B90BAD"/>
    <w:rsid w:val="00B921AF"/>
    <w:rsid w:val="00B92907"/>
    <w:rsid w:val="00B953BD"/>
    <w:rsid w:val="00B95C12"/>
    <w:rsid w:val="00B95F69"/>
    <w:rsid w:val="00BA2250"/>
    <w:rsid w:val="00BA2783"/>
    <w:rsid w:val="00BA2BAD"/>
    <w:rsid w:val="00BA2D81"/>
    <w:rsid w:val="00BA5946"/>
    <w:rsid w:val="00BA665B"/>
    <w:rsid w:val="00BB2349"/>
    <w:rsid w:val="00BB2FC2"/>
    <w:rsid w:val="00BB5A2D"/>
    <w:rsid w:val="00BC0511"/>
    <w:rsid w:val="00BC09D6"/>
    <w:rsid w:val="00BC1C29"/>
    <w:rsid w:val="00BC4237"/>
    <w:rsid w:val="00BC45F1"/>
    <w:rsid w:val="00BC47F7"/>
    <w:rsid w:val="00BC5455"/>
    <w:rsid w:val="00BC5A29"/>
    <w:rsid w:val="00BC5F43"/>
    <w:rsid w:val="00BC64CC"/>
    <w:rsid w:val="00BC71B6"/>
    <w:rsid w:val="00BC77EE"/>
    <w:rsid w:val="00BC7BF1"/>
    <w:rsid w:val="00BD0003"/>
    <w:rsid w:val="00BD2C0E"/>
    <w:rsid w:val="00BD3DCD"/>
    <w:rsid w:val="00BD44EC"/>
    <w:rsid w:val="00BD52E7"/>
    <w:rsid w:val="00BD5A32"/>
    <w:rsid w:val="00BD716A"/>
    <w:rsid w:val="00BE25EE"/>
    <w:rsid w:val="00BE3EFF"/>
    <w:rsid w:val="00BE4AB4"/>
    <w:rsid w:val="00BE4C7D"/>
    <w:rsid w:val="00BE6970"/>
    <w:rsid w:val="00BE6CE9"/>
    <w:rsid w:val="00BE7391"/>
    <w:rsid w:val="00BE768D"/>
    <w:rsid w:val="00BE7BE9"/>
    <w:rsid w:val="00BF048E"/>
    <w:rsid w:val="00BF33C2"/>
    <w:rsid w:val="00BF3884"/>
    <w:rsid w:val="00BF421E"/>
    <w:rsid w:val="00BF43D0"/>
    <w:rsid w:val="00BF47D8"/>
    <w:rsid w:val="00BF5D6B"/>
    <w:rsid w:val="00BF5F75"/>
    <w:rsid w:val="00BF62C2"/>
    <w:rsid w:val="00BF6916"/>
    <w:rsid w:val="00BF6B5E"/>
    <w:rsid w:val="00BF7438"/>
    <w:rsid w:val="00BF764A"/>
    <w:rsid w:val="00C05254"/>
    <w:rsid w:val="00C079E3"/>
    <w:rsid w:val="00C100F2"/>
    <w:rsid w:val="00C1010A"/>
    <w:rsid w:val="00C112F9"/>
    <w:rsid w:val="00C119C7"/>
    <w:rsid w:val="00C11FD0"/>
    <w:rsid w:val="00C13CF0"/>
    <w:rsid w:val="00C15F4D"/>
    <w:rsid w:val="00C16631"/>
    <w:rsid w:val="00C166B0"/>
    <w:rsid w:val="00C2171A"/>
    <w:rsid w:val="00C22542"/>
    <w:rsid w:val="00C252F8"/>
    <w:rsid w:val="00C25C36"/>
    <w:rsid w:val="00C27700"/>
    <w:rsid w:val="00C27A9A"/>
    <w:rsid w:val="00C27AA6"/>
    <w:rsid w:val="00C308A4"/>
    <w:rsid w:val="00C313AA"/>
    <w:rsid w:val="00C354A9"/>
    <w:rsid w:val="00C36767"/>
    <w:rsid w:val="00C37A31"/>
    <w:rsid w:val="00C40126"/>
    <w:rsid w:val="00C4017F"/>
    <w:rsid w:val="00C405F8"/>
    <w:rsid w:val="00C40C12"/>
    <w:rsid w:val="00C4106F"/>
    <w:rsid w:val="00C41391"/>
    <w:rsid w:val="00C41C24"/>
    <w:rsid w:val="00C424C1"/>
    <w:rsid w:val="00C436EE"/>
    <w:rsid w:val="00C4492A"/>
    <w:rsid w:val="00C44A80"/>
    <w:rsid w:val="00C45A29"/>
    <w:rsid w:val="00C45E84"/>
    <w:rsid w:val="00C45F7B"/>
    <w:rsid w:val="00C4723C"/>
    <w:rsid w:val="00C4744C"/>
    <w:rsid w:val="00C478FE"/>
    <w:rsid w:val="00C47C7A"/>
    <w:rsid w:val="00C50CE1"/>
    <w:rsid w:val="00C50E3F"/>
    <w:rsid w:val="00C52350"/>
    <w:rsid w:val="00C526C4"/>
    <w:rsid w:val="00C532A6"/>
    <w:rsid w:val="00C54C2C"/>
    <w:rsid w:val="00C54D52"/>
    <w:rsid w:val="00C54ECD"/>
    <w:rsid w:val="00C558F5"/>
    <w:rsid w:val="00C57582"/>
    <w:rsid w:val="00C606AB"/>
    <w:rsid w:val="00C62E31"/>
    <w:rsid w:val="00C63E5B"/>
    <w:rsid w:val="00C65FD2"/>
    <w:rsid w:val="00C66DDF"/>
    <w:rsid w:val="00C66F17"/>
    <w:rsid w:val="00C72EC4"/>
    <w:rsid w:val="00C7367B"/>
    <w:rsid w:val="00C73D20"/>
    <w:rsid w:val="00C74808"/>
    <w:rsid w:val="00C777BA"/>
    <w:rsid w:val="00C777D5"/>
    <w:rsid w:val="00C825AD"/>
    <w:rsid w:val="00C82B72"/>
    <w:rsid w:val="00C8368B"/>
    <w:rsid w:val="00C83C37"/>
    <w:rsid w:val="00C83DCA"/>
    <w:rsid w:val="00C84A5F"/>
    <w:rsid w:val="00C84B5A"/>
    <w:rsid w:val="00C86687"/>
    <w:rsid w:val="00C87544"/>
    <w:rsid w:val="00C925A3"/>
    <w:rsid w:val="00C93447"/>
    <w:rsid w:val="00C953A1"/>
    <w:rsid w:val="00C95DA1"/>
    <w:rsid w:val="00C96068"/>
    <w:rsid w:val="00CA0129"/>
    <w:rsid w:val="00CA0573"/>
    <w:rsid w:val="00CA2A9E"/>
    <w:rsid w:val="00CA2DA9"/>
    <w:rsid w:val="00CA2F8F"/>
    <w:rsid w:val="00CA2FE8"/>
    <w:rsid w:val="00CA39ED"/>
    <w:rsid w:val="00CA3B74"/>
    <w:rsid w:val="00CA4C6D"/>
    <w:rsid w:val="00CA53A8"/>
    <w:rsid w:val="00CA7510"/>
    <w:rsid w:val="00CA7B56"/>
    <w:rsid w:val="00CA7C20"/>
    <w:rsid w:val="00CA7EB5"/>
    <w:rsid w:val="00CB0766"/>
    <w:rsid w:val="00CB2D1C"/>
    <w:rsid w:val="00CB4593"/>
    <w:rsid w:val="00CB6CE8"/>
    <w:rsid w:val="00CB744D"/>
    <w:rsid w:val="00CB756E"/>
    <w:rsid w:val="00CB76CD"/>
    <w:rsid w:val="00CC0FF8"/>
    <w:rsid w:val="00CC16B6"/>
    <w:rsid w:val="00CC4C7B"/>
    <w:rsid w:val="00CC6F6E"/>
    <w:rsid w:val="00CD17B7"/>
    <w:rsid w:val="00CD1C49"/>
    <w:rsid w:val="00CD1F14"/>
    <w:rsid w:val="00CD2013"/>
    <w:rsid w:val="00CD2CE5"/>
    <w:rsid w:val="00CD303F"/>
    <w:rsid w:val="00CD41CA"/>
    <w:rsid w:val="00CD5202"/>
    <w:rsid w:val="00CD7D5C"/>
    <w:rsid w:val="00CE0349"/>
    <w:rsid w:val="00CE1985"/>
    <w:rsid w:val="00CE2084"/>
    <w:rsid w:val="00CE276B"/>
    <w:rsid w:val="00CE4B8E"/>
    <w:rsid w:val="00CE5853"/>
    <w:rsid w:val="00CE5EBB"/>
    <w:rsid w:val="00CE7126"/>
    <w:rsid w:val="00CE74E8"/>
    <w:rsid w:val="00CF0A67"/>
    <w:rsid w:val="00CF0AD6"/>
    <w:rsid w:val="00CF2AE2"/>
    <w:rsid w:val="00CF3102"/>
    <w:rsid w:val="00CF3F7E"/>
    <w:rsid w:val="00CF4405"/>
    <w:rsid w:val="00CF4671"/>
    <w:rsid w:val="00CF467D"/>
    <w:rsid w:val="00CF6147"/>
    <w:rsid w:val="00CF6E71"/>
    <w:rsid w:val="00CF7696"/>
    <w:rsid w:val="00CF787B"/>
    <w:rsid w:val="00CF7DC9"/>
    <w:rsid w:val="00D00A65"/>
    <w:rsid w:val="00D01638"/>
    <w:rsid w:val="00D019BA"/>
    <w:rsid w:val="00D036A4"/>
    <w:rsid w:val="00D03A5C"/>
    <w:rsid w:val="00D03D78"/>
    <w:rsid w:val="00D074F7"/>
    <w:rsid w:val="00D079CE"/>
    <w:rsid w:val="00D07B90"/>
    <w:rsid w:val="00D117D1"/>
    <w:rsid w:val="00D11A6B"/>
    <w:rsid w:val="00D14AB5"/>
    <w:rsid w:val="00D14B0B"/>
    <w:rsid w:val="00D14CDD"/>
    <w:rsid w:val="00D14E73"/>
    <w:rsid w:val="00D22036"/>
    <w:rsid w:val="00D22A2F"/>
    <w:rsid w:val="00D22C72"/>
    <w:rsid w:val="00D235E0"/>
    <w:rsid w:val="00D23CB8"/>
    <w:rsid w:val="00D2422A"/>
    <w:rsid w:val="00D24F38"/>
    <w:rsid w:val="00D250E8"/>
    <w:rsid w:val="00D265F4"/>
    <w:rsid w:val="00D26632"/>
    <w:rsid w:val="00D2672A"/>
    <w:rsid w:val="00D31BAF"/>
    <w:rsid w:val="00D32AE9"/>
    <w:rsid w:val="00D32F2D"/>
    <w:rsid w:val="00D33378"/>
    <w:rsid w:val="00D33EBA"/>
    <w:rsid w:val="00D34BA3"/>
    <w:rsid w:val="00D353C4"/>
    <w:rsid w:val="00D36523"/>
    <w:rsid w:val="00D3692B"/>
    <w:rsid w:val="00D3757A"/>
    <w:rsid w:val="00D37E66"/>
    <w:rsid w:val="00D41F40"/>
    <w:rsid w:val="00D43C14"/>
    <w:rsid w:val="00D44153"/>
    <w:rsid w:val="00D51F2D"/>
    <w:rsid w:val="00D52433"/>
    <w:rsid w:val="00D5370F"/>
    <w:rsid w:val="00D5516E"/>
    <w:rsid w:val="00D6099E"/>
    <w:rsid w:val="00D61503"/>
    <w:rsid w:val="00D620FD"/>
    <w:rsid w:val="00D6304F"/>
    <w:rsid w:val="00D634FC"/>
    <w:rsid w:val="00D647C4"/>
    <w:rsid w:val="00D6534D"/>
    <w:rsid w:val="00D653BB"/>
    <w:rsid w:val="00D672B3"/>
    <w:rsid w:val="00D70D5B"/>
    <w:rsid w:val="00D72F2F"/>
    <w:rsid w:val="00D81F0A"/>
    <w:rsid w:val="00D82A48"/>
    <w:rsid w:val="00D82DB6"/>
    <w:rsid w:val="00D82E96"/>
    <w:rsid w:val="00D83AD6"/>
    <w:rsid w:val="00D84D9D"/>
    <w:rsid w:val="00D85343"/>
    <w:rsid w:val="00D85CF7"/>
    <w:rsid w:val="00D861BB"/>
    <w:rsid w:val="00D863E6"/>
    <w:rsid w:val="00D86908"/>
    <w:rsid w:val="00D87A39"/>
    <w:rsid w:val="00D906D1"/>
    <w:rsid w:val="00D91AA5"/>
    <w:rsid w:val="00D92F66"/>
    <w:rsid w:val="00D9323A"/>
    <w:rsid w:val="00D94B9C"/>
    <w:rsid w:val="00D971E6"/>
    <w:rsid w:val="00D97D7A"/>
    <w:rsid w:val="00DA153C"/>
    <w:rsid w:val="00DB0017"/>
    <w:rsid w:val="00DB07A8"/>
    <w:rsid w:val="00DB1978"/>
    <w:rsid w:val="00DB20A7"/>
    <w:rsid w:val="00DB24F2"/>
    <w:rsid w:val="00DB34F5"/>
    <w:rsid w:val="00DB3D82"/>
    <w:rsid w:val="00DB420D"/>
    <w:rsid w:val="00DB468E"/>
    <w:rsid w:val="00DB4CCD"/>
    <w:rsid w:val="00DB5508"/>
    <w:rsid w:val="00DB60B4"/>
    <w:rsid w:val="00DB7831"/>
    <w:rsid w:val="00DC1129"/>
    <w:rsid w:val="00DC2CF8"/>
    <w:rsid w:val="00DC4482"/>
    <w:rsid w:val="00DC5514"/>
    <w:rsid w:val="00DC65D2"/>
    <w:rsid w:val="00DC69F8"/>
    <w:rsid w:val="00DC6B38"/>
    <w:rsid w:val="00DD2100"/>
    <w:rsid w:val="00DD21EB"/>
    <w:rsid w:val="00DD2EF2"/>
    <w:rsid w:val="00DD33D8"/>
    <w:rsid w:val="00DD45F7"/>
    <w:rsid w:val="00DD4A5E"/>
    <w:rsid w:val="00DD53E2"/>
    <w:rsid w:val="00DD5FDF"/>
    <w:rsid w:val="00DD623C"/>
    <w:rsid w:val="00DD73AE"/>
    <w:rsid w:val="00DD77A4"/>
    <w:rsid w:val="00DD7FED"/>
    <w:rsid w:val="00DE030F"/>
    <w:rsid w:val="00DE06AD"/>
    <w:rsid w:val="00DE08C2"/>
    <w:rsid w:val="00DE151F"/>
    <w:rsid w:val="00DE36D9"/>
    <w:rsid w:val="00DE462E"/>
    <w:rsid w:val="00DE52D6"/>
    <w:rsid w:val="00DE5A2D"/>
    <w:rsid w:val="00DE60BF"/>
    <w:rsid w:val="00DE69D5"/>
    <w:rsid w:val="00DE73E0"/>
    <w:rsid w:val="00DE7944"/>
    <w:rsid w:val="00DE799D"/>
    <w:rsid w:val="00DF1EF2"/>
    <w:rsid w:val="00DF2E3C"/>
    <w:rsid w:val="00DF34C2"/>
    <w:rsid w:val="00DF3E18"/>
    <w:rsid w:val="00DF590F"/>
    <w:rsid w:val="00DF5EDF"/>
    <w:rsid w:val="00DF62CC"/>
    <w:rsid w:val="00DF68B2"/>
    <w:rsid w:val="00DF751C"/>
    <w:rsid w:val="00DF7995"/>
    <w:rsid w:val="00DF7B6C"/>
    <w:rsid w:val="00E00912"/>
    <w:rsid w:val="00E01087"/>
    <w:rsid w:val="00E0143F"/>
    <w:rsid w:val="00E0216B"/>
    <w:rsid w:val="00E026BF"/>
    <w:rsid w:val="00E02CAD"/>
    <w:rsid w:val="00E03C29"/>
    <w:rsid w:val="00E03EAB"/>
    <w:rsid w:val="00E04287"/>
    <w:rsid w:val="00E05D1C"/>
    <w:rsid w:val="00E069AC"/>
    <w:rsid w:val="00E06C0E"/>
    <w:rsid w:val="00E07B88"/>
    <w:rsid w:val="00E1033B"/>
    <w:rsid w:val="00E10390"/>
    <w:rsid w:val="00E107C8"/>
    <w:rsid w:val="00E11211"/>
    <w:rsid w:val="00E11A86"/>
    <w:rsid w:val="00E16B54"/>
    <w:rsid w:val="00E17A73"/>
    <w:rsid w:val="00E17C29"/>
    <w:rsid w:val="00E20156"/>
    <w:rsid w:val="00E20724"/>
    <w:rsid w:val="00E21C39"/>
    <w:rsid w:val="00E22982"/>
    <w:rsid w:val="00E229FC"/>
    <w:rsid w:val="00E22A0C"/>
    <w:rsid w:val="00E23E7C"/>
    <w:rsid w:val="00E24B6F"/>
    <w:rsid w:val="00E251D3"/>
    <w:rsid w:val="00E25A71"/>
    <w:rsid w:val="00E268FD"/>
    <w:rsid w:val="00E301C9"/>
    <w:rsid w:val="00E30516"/>
    <w:rsid w:val="00E31870"/>
    <w:rsid w:val="00E3290D"/>
    <w:rsid w:val="00E34295"/>
    <w:rsid w:val="00E36AB8"/>
    <w:rsid w:val="00E36B48"/>
    <w:rsid w:val="00E36B54"/>
    <w:rsid w:val="00E40030"/>
    <w:rsid w:val="00E401BD"/>
    <w:rsid w:val="00E40F3F"/>
    <w:rsid w:val="00E434A3"/>
    <w:rsid w:val="00E43FF6"/>
    <w:rsid w:val="00E44BA9"/>
    <w:rsid w:val="00E4566F"/>
    <w:rsid w:val="00E47880"/>
    <w:rsid w:val="00E5005C"/>
    <w:rsid w:val="00E50BBB"/>
    <w:rsid w:val="00E51161"/>
    <w:rsid w:val="00E521DD"/>
    <w:rsid w:val="00E56D45"/>
    <w:rsid w:val="00E601D4"/>
    <w:rsid w:val="00E62B2B"/>
    <w:rsid w:val="00E62E7E"/>
    <w:rsid w:val="00E651F2"/>
    <w:rsid w:val="00E67467"/>
    <w:rsid w:val="00E675D6"/>
    <w:rsid w:val="00E67F1C"/>
    <w:rsid w:val="00E72407"/>
    <w:rsid w:val="00E731CF"/>
    <w:rsid w:val="00E74A2E"/>
    <w:rsid w:val="00E76050"/>
    <w:rsid w:val="00E76CA0"/>
    <w:rsid w:val="00E77C84"/>
    <w:rsid w:val="00E77C8E"/>
    <w:rsid w:val="00E77D55"/>
    <w:rsid w:val="00E80BC2"/>
    <w:rsid w:val="00E81D38"/>
    <w:rsid w:val="00E8379B"/>
    <w:rsid w:val="00E86C01"/>
    <w:rsid w:val="00E90324"/>
    <w:rsid w:val="00E90BF3"/>
    <w:rsid w:val="00E912B9"/>
    <w:rsid w:val="00E920A9"/>
    <w:rsid w:val="00E9358A"/>
    <w:rsid w:val="00E93638"/>
    <w:rsid w:val="00E947E2"/>
    <w:rsid w:val="00E9682B"/>
    <w:rsid w:val="00E97DBB"/>
    <w:rsid w:val="00EA0432"/>
    <w:rsid w:val="00EA076B"/>
    <w:rsid w:val="00EA1411"/>
    <w:rsid w:val="00EA1CF6"/>
    <w:rsid w:val="00EA1E0B"/>
    <w:rsid w:val="00EA2643"/>
    <w:rsid w:val="00EA3704"/>
    <w:rsid w:val="00EA71B9"/>
    <w:rsid w:val="00EB23FB"/>
    <w:rsid w:val="00EB47EF"/>
    <w:rsid w:val="00EC2987"/>
    <w:rsid w:val="00EC2D0B"/>
    <w:rsid w:val="00EC300A"/>
    <w:rsid w:val="00EC3794"/>
    <w:rsid w:val="00EC55C2"/>
    <w:rsid w:val="00EC5FD2"/>
    <w:rsid w:val="00EC722A"/>
    <w:rsid w:val="00ED0360"/>
    <w:rsid w:val="00ED0F4E"/>
    <w:rsid w:val="00ED0FD6"/>
    <w:rsid w:val="00ED1708"/>
    <w:rsid w:val="00ED2241"/>
    <w:rsid w:val="00ED22C7"/>
    <w:rsid w:val="00ED3F1A"/>
    <w:rsid w:val="00ED4884"/>
    <w:rsid w:val="00ED5010"/>
    <w:rsid w:val="00EE0CFE"/>
    <w:rsid w:val="00EE1005"/>
    <w:rsid w:val="00EE267C"/>
    <w:rsid w:val="00EE3174"/>
    <w:rsid w:val="00EE4295"/>
    <w:rsid w:val="00EE4796"/>
    <w:rsid w:val="00EE5F22"/>
    <w:rsid w:val="00EE635E"/>
    <w:rsid w:val="00EE7029"/>
    <w:rsid w:val="00EE749A"/>
    <w:rsid w:val="00EE75F2"/>
    <w:rsid w:val="00EF036A"/>
    <w:rsid w:val="00EF131F"/>
    <w:rsid w:val="00EF1C46"/>
    <w:rsid w:val="00EF2428"/>
    <w:rsid w:val="00EF4551"/>
    <w:rsid w:val="00EF4E48"/>
    <w:rsid w:val="00EF55BF"/>
    <w:rsid w:val="00EF61E9"/>
    <w:rsid w:val="00EF6E0F"/>
    <w:rsid w:val="00EF73F6"/>
    <w:rsid w:val="00F01B8E"/>
    <w:rsid w:val="00F01D5E"/>
    <w:rsid w:val="00F02DA8"/>
    <w:rsid w:val="00F04176"/>
    <w:rsid w:val="00F04AF0"/>
    <w:rsid w:val="00F051AA"/>
    <w:rsid w:val="00F0697A"/>
    <w:rsid w:val="00F06E8D"/>
    <w:rsid w:val="00F0730B"/>
    <w:rsid w:val="00F10508"/>
    <w:rsid w:val="00F12153"/>
    <w:rsid w:val="00F13022"/>
    <w:rsid w:val="00F13423"/>
    <w:rsid w:val="00F1352F"/>
    <w:rsid w:val="00F16298"/>
    <w:rsid w:val="00F16BBA"/>
    <w:rsid w:val="00F16F38"/>
    <w:rsid w:val="00F17967"/>
    <w:rsid w:val="00F17A9F"/>
    <w:rsid w:val="00F2183D"/>
    <w:rsid w:val="00F21CF0"/>
    <w:rsid w:val="00F21E37"/>
    <w:rsid w:val="00F2291F"/>
    <w:rsid w:val="00F22990"/>
    <w:rsid w:val="00F26253"/>
    <w:rsid w:val="00F26897"/>
    <w:rsid w:val="00F26F2A"/>
    <w:rsid w:val="00F273DF"/>
    <w:rsid w:val="00F2799F"/>
    <w:rsid w:val="00F27B63"/>
    <w:rsid w:val="00F305FE"/>
    <w:rsid w:val="00F30D57"/>
    <w:rsid w:val="00F30E7A"/>
    <w:rsid w:val="00F33001"/>
    <w:rsid w:val="00F348D0"/>
    <w:rsid w:val="00F37B4F"/>
    <w:rsid w:val="00F37C80"/>
    <w:rsid w:val="00F40EDB"/>
    <w:rsid w:val="00F44334"/>
    <w:rsid w:val="00F45D35"/>
    <w:rsid w:val="00F46135"/>
    <w:rsid w:val="00F4640A"/>
    <w:rsid w:val="00F4646C"/>
    <w:rsid w:val="00F4670A"/>
    <w:rsid w:val="00F468E2"/>
    <w:rsid w:val="00F46E7E"/>
    <w:rsid w:val="00F474F4"/>
    <w:rsid w:val="00F47660"/>
    <w:rsid w:val="00F47944"/>
    <w:rsid w:val="00F50687"/>
    <w:rsid w:val="00F50754"/>
    <w:rsid w:val="00F507DA"/>
    <w:rsid w:val="00F52EE4"/>
    <w:rsid w:val="00F53517"/>
    <w:rsid w:val="00F54117"/>
    <w:rsid w:val="00F557C9"/>
    <w:rsid w:val="00F570EB"/>
    <w:rsid w:val="00F5773F"/>
    <w:rsid w:val="00F605E7"/>
    <w:rsid w:val="00F6076F"/>
    <w:rsid w:val="00F60952"/>
    <w:rsid w:val="00F60B71"/>
    <w:rsid w:val="00F6102C"/>
    <w:rsid w:val="00F62209"/>
    <w:rsid w:val="00F6271B"/>
    <w:rsid w:val="00F6279B"/>
    <w:rsid w:val="00F63C80"/>
    <w:rsid w:val="00F645B6"/>
    <w:rsid w:val="00F646D8"/>
    <w:rsid w:val="00F64D73"/>
    <w:rsid w:val="00F67AD9"/>
    <w:rsid w:val="00F67CA0"/>
    <w:rsid w:val="00F70340"/>
    <w:rsid w:val="00F71D34"/>
    <w:rsid w:val="00F72DE4"/>
    <w:rsid w:val="00F745A1"/>
    <w:rsid w:val="00F74D87"/>
    <w:rsid w:val="00F75887"/>
    <w:rsid w:val="00F765C0"/>
    <w:rsid w:val="00F76FDD"/>
    <w:rsid w:val="00F77969"/>
    <w:rsid w:val="00F77C28"/>
    <w:rsid w:val="00F831B0"/>
    <w:rsid w:val="00F85255"/>
    <w:rsid w:val="00F879E5"/>
    <w:rsid w:val="00F90D3E"/>
    <w:rsid w:val="00F90D4B"/>
    <w:rsid w:val="00F91001"/>
    <w:rsid w:val="00F91DF7"/>
    <w:rsid w:val="00F91DF9"/>
    <w:rsid w:val="00F921BD"/>
    <w:rsid w:val="00F93BFA"/>
    <w:rsid w:val="00F95124"/>
    <w:rsid w:val="00F95660"/>
    <w:rsid w:val="00F959B5"/>
    <w:rsid w:val="00FA05D0"/>
    <w:rsid w:val="00FA1425"/>
    <w:rsid w:val="00FA1A90"/>
    <w:rsid w:val="00FA5658"/>
    <w:rsid w:val="00FA588D"/>
    <w:rsid w:val="00FA6597"/>
    <w:rsid w:val="00FA6F1C"/>
    <w:rsid w:val="00FA79D9"/>
    <w:rsid w:val="00FB0363"/>
    <w:rsid w:val="00FB4156"/>
    <w:rsid w:val="00FB599E"/>
    <w:rsid w:val="00FB5AF2"/>
    <w:rsid w:val="00FC029C"/>
    <w:rsid w:val="00FC208A"/>
    <w:rsid w:val="00FC28F3"/>
    <w:rsid w:val="00FC45CB"/>
    <w:rsid w:val="00FC4F90"/>
    <w:rsid w:val="00FC6677"/>
    <w:rsid w:val="00FD0E63"/>
    <w:rsid w:val="00FD3349"/>
    <w:rsid w:val="00FD3F34"/>
    <w:rsid w:val="00FD49A7"/>
    <w:rsid w:val="00FD4EBD"/>
    <w:rsid w:val="00FD6AEF"/>
    <w:rsid w:val="00FD7159"/>
    <w:rsid w:val="00FE028C"/>
    <w:rsid w:val="00FE0FEB"/>
    <w:rsid w:val="00FE1840"/>
    <w:rsid w:val="00FE269E"/>
    <w:rsid w:val="00FE2CF1"/>
    <w:rsid w:val="00FE4A94"/>
    <w:rsid w:val="00FE5DF6"/>
    <w:rsid w:val="00FE68F5"/>
    <w:rsid w:val="00FE6982"/>
    <w:rsid w:val="00FE7590"/>
    <w:rsid w:val="00FF107D"/>
    <w:rsid w:val="00FF18BB"/>
    <w:rsid w:val="00FF18F5"/>
    <w:rsid w:val="00FF26ED"/>
    <w:rsid w:val="00FF68CA"/>
    <w:rsid w:val="00FF7B3F"/>
  </w:rsids>
  <m:mathPr>
    <m:mathFont m:val="Cambria Math"/>
    <m:brkBin m:val="before"/>
    <m:brkBinSub m:val="--"/>
    <m:smallFrac m:val="0"/>
    <m:dispDef/>
    <m:lMargin m:val="0"/>
    <m:rMargin m:val="0"/>
    <m:defJc m:val="centerGroup"/>
    <m:wrapIndent m:val="1440"/>
    <m:intLim m:val="subSup"/>
    <m:naryLim m:val="undOvr"/>
  </m:mathPr>
  <w:themeFontLang w:val="ru-RU"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3B7B37E6"/>
  <w15:docId w15:val="{5819CC4E-4D4F-4E84-8E02-8BC79AEAC8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70099"/>
    <w:pPr>
      <w:widowControl w:val="0"/>
      <w:spacing w:after="0" w:line="360" w:lineRule="auto"/>
      <w:ind w:firstLine="709"/>
      <w:contextualSpacing/>
      <w:jc w:val="both"/>
    </w:pPr>
    <w:rPr>
      <w:rFonts w:ascii="Times New Roman" w:hAnsi="Times New Roman" w:cs="Times New Roman"/>
      <w:sz w:val="28"/>
      <w:szCs w:val="28"/>
      <w:lang w:eastAsia="ru-RU"/>
    </w:rPr>
  </w:style>
  <w:style w:type="paragraph" w:styleId="1">
    <w:name w:val="heading 1"/>
    <w:basedOn w:val="a"/>
    <w:next w:val="a"/>
    <w:link w:val="11"/>
    <w:uiPriority w:val="9"/>
    <w:qFormat/>
    <w:rsid w:val="007A4B8A"/>
    <w:pPr>
      <w:keepNext/>
      <w:keepLines/>
      <w:numPr>
        <w:numId w:val="4"/>
      </w:numPr>
      <w:spacing w:before="240" w:after="240" w:line="240" w:lineRule="auto"/>
      <w:jc w:val="center"/>
      <w:outlineLvl w:val="0"/>
    </w:pPr>
    <w:rPr>
      <w:rFonts w:eastAsiaTheme="majorEastAsia" w:cstheme="majorBidi"/>
      <w:b/>
      <w:szCs w:val="32"/>
    </w:rPr>
  </w:style>
  <w:style w:type="paragraph" w:styleId="2">
    <w:name w:val="heading 2"/>
    <w:basedOn w:val="a"/>
    <w:next w:val="a"/>
    <w:link w:val="20"/>
    <w:uiPriority w:val="9"/>
    <w:unhideWhenUsed/>
    <w:qFormat/>
    <w:rsid w:val="007A4B8A"/>
    <w:pPr>
      <w:keepNext/>
      <w:keepLines/>
      <w:spacing w:before="240" w:after="240" w:line="240" w:lineRule="auto"/>
      <w:jc w:val="center"/>
      <w:outlineLvl w:val="1"/>
    </w:pPr>
    <w:rPr>
      <w:rFonts w:eastAsiaTheme="majorEastAsia" w:cstheme="majorBidi"/>
      <w:b/>
      <w:b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1">
    <w:name w:val="Заголовок 1 Знак"/>
    <w:basedOn w:val="a0"/>
    <w:link w:val="1"/>
    <w:uiPriority w:val="9"/>
    <w:rsid w:val="007A4B8A"/>
    <w:rPr>
      <w:rFonts w:ascii="Times New Roman" w:eastAsiaTheme="majorEastAsia" w:hAnsi="Times New Roman" w:cstheme="majorBidi"/>
      <w:b/>
      <w:sz w:val="28"/>
      <w:szCs w:val="32"/>
      <w:lang w:eastAsia="ru-RU"/>
    </w:rPr>
  </w:style>
  <w:style w:type="character" w:customStyle="1" w:styleId="20">
    <w:name w:val="Заголовок 2 Знак"/>
    <w:basedOn w:val="a0"/>
    <w:link w:val="2"/>
    <w:uiPriority w:val="9"/>
    <w:rsid w:val="007A4B8A"/>
    <w:rPr>
      <w:rFonts w:ascii="Times New Roman" w:eastAsiaTheme="majorEastAsia" w:hAnsi="Times New Roman" w:cstheme="majorBidi"/>
      <w:b/>
      <w:bCs/>
      <w:sz w:val="28"/>
      <w:szCs w:val="28"/>
      <w:lang w:eastAsia="ru-RU"/>
    </w:rPr>
  </w:style>
  <w:style w:type="paragraph" w:styleId="a3">
    <w:name w:val="List Paragraph"/>
    <w:aliases w:val="Bullet 1,Use Case List Paragraph,Nornal indented,Bullet List,lp1,Párrafo de lista,Numbered List,Bulleted Text,List Paragraph1,Párrafo de titulo 3,Listenabsatz,Use Case List Paragraph Char,UL,Абзац маркированнный,FooterText,numbered"/>
    <w:basedOn w:val="a"/>
    <w:link w:val="a4"/>
    <w:uiPriority w:val="34"/>
    <w:qFormat/>
    <w:rsid w:val="007A4B8A"/>
    <w:pPr>
      <w:ind w:left="720"/>
    </w:pPr>
  </w:style>
  <w:style w:type="character" w:customStyle="1" w:styleId="a4">
    <w:name w:val="Абзац списка Знак"/>
    <w:aliases w:val="Bullet 1 Знак,Use Case List Paragraph Знак,Nornal indented Знак,Bullet List Знак,lp1 Знак,Párrafo de lista Знак,Numbered List Знак,Bulleted Text Знак,List Paragraph1 Знак,Párrafo de titulo 3 Знак,Listenabsatz Знак,UL Знак,numbered Знак"/>
    <w:link w:val="a3"/>
    <w:uiPriority w:val="34"/>
    <w:locked/>
    <w:rsid w:val="007A4B8A"/>
    <w:rPr>
      <w:rFonts w:ascii="Times New Roman" w:hAnsi="Times New Roman" w:cs="Times New Roman"/>
      <w:sz w:val="28"/>
      <w:szCs w:val="28"/>
      <w:lang w:eastAsia="ru-RU"/>
    </w:rPr>
  </w:style>
  <w:style w:type="paragraph" w:styleId="a5">
    <w:name w:val="Plain Text"/>
    <w:aliases w:val="Знак,Знак Знак Знак Знак Знак Знак Знак Знак Знак Знак, Знак"/>
    <w:basedOn w:val="a"/>
    <w:link w:val="12"/>
    <w:rsid w:val="007A4B8A"/>
    <w:pPr>
      <w:autoSpaceDE w:val="0"/>
      <w:autoSpaceDN w:val="0"/>
      <w:spacing w:line="240" w:lineRule="auto"/>
    </w:pPr>
    <w:rPr>
      <w:rFonts w:ascii="Courier New" w:eastAsia="Times New Roman" w:hAnsi="Courier New" w:cs="Courier New"/>
      <w:sz w:val="20"/>
      <w:szCs w:val="20"/>
    </w:rPr>
  </w:style>
  <w:style w:type="character" w:customStyle="1" w:styleId="a6">
    <w:name w:val="Текст Знак"/>
    <w:basedOn w:val="a0"/>
    <w:uiPriority w:val="99"/>
    <w:semiHidden/>
    <w:rsid w:val="007A4B8A"/>
    <w:rPr>
      <w:rFonts w:ascii="Consolas" w:hAnsi="Consolas" w:cs="Times New Roman"/>
      <w:sz w:val="21"/>
      <w:szCs w:val="21"/>
      <w:lang w:eastAsia="ru-RU"/>
    </w:rPr>
  </w:style>
  <w:style w:type="character" w:customStyle="1" w:styleId="12">
    <w:name w:val="Текст Знак1"/>
    <w:aliases w:val="Знак Знак,Знак Знак Знак Знак Знак Знак Знак Знак Знак Знак Знак, Знак Знак"/>
    <w:link w:val="a5"/>
    <w:locked/>
    <w:rsid w:val="007A4B8A"/>
    <w:rPr>
      <w:rFonts w:ascii="Courier New" w:eastAsia="Times New Roman" w:hAnsi="Courier New" w:cs="Courier New"/>
      <w:sz w:val="20"/>
      <w:szCs w:val="20"/>
      <w:lang w:eastAsia="ru-RU"/>
    </w:rPr>
  </w:style>
  <w:style w:type="table" w:styleId="a7">
    <w:name w:val="Table Grid"/>
    <w:basedOn w:val="a1"/>
    <w:uiPriority w:val="59"/>
    <w:rsid w:val="007A4B8A"/>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8">
    <w:name w:val="caption"/>
    <w:aliases w:val="Название объекта;Название Табл.,Название Табл."/>
    <w:basedOn w:val="a"/>
    <w:next w:val="a"/>
    <w:unhideWhenUsed/>
    <w:qFormat/>
    <w:rsid w:val="007A4B8A"/>
    <w:pPr>
      <w:spacing w:after="200" w:line="240" w:lineRule="auto"/>
    </w:pPr>
    <w:rPr>
      <w:rFonts w:ascii="Basis Grotesque Pro Light" w:hAnsi="Basis Grotesque Pro Light"/>
      <w:i/>
      <w:iCs/>
      <w:color w:val="44546A" w:themeColor="text2"/>
      <w:sz w:val="18"/>
      <w:szCs w:val="18"/>
    </w:rPr>
  </w:style>
  <w:style w:type="paragraph" w:customStyle="1" w:styleId="a9">
    <w:name w:val="ТЗ_Обычный"/>
    <w:basedOn w:val="a"/>
    <w:link w:val="aa"/>
    <w:qFormat/>
    <w:rsid w:val="007A4B8A"/>
    <w:pPr>
      <w:keepLines/>
      <w:spacing w:line="240" w:lineRule="auto"/>
    </w:pPr>
    <w:rPr>
      <w:rFonts w:eastAsia="Times New Roman"/>
      <w:sz w:val="24"/>
      <w:szCs w:val="24"/>
    </w:rPr>
  </w:style>
  <w:style w:type="character" w:customStyle="1" w:styleId="aa">
    <w:name w:val="ТЗ_Обычный Знак"/>
    <w:basedOn w:val="a0"/>
    <w:link w:val="a9"/>
    <w:rsid w:val="007A4B8A"/>
    <w:rPr>
      <w:rFonts w:ascii="Times New Roman" w:eastAsia="Times New Roman" w:hAnsi="Times New Roman" w:cs="Times New Roman"/>
      <w:sz w:val="24"/>
      <w:szCs w:val="24"/>
      <w:lang w:eastAsia="ru-RU"/>
    </w:rPr>
  </w:style>
  <w:style w:type="paragraph" w:styleId="ab">
    <w:name w:val="No Spacing"/>
    <w:autoRedefine/>
    <w:uiPriority w:val="1"/>
    <w:qFormat/>
    <w:rsid w:val="00CE4B8E"/>
    <w:pPr>
      <w:spacing w:after="120" w:line="240" w:lineRule="auto"/>
      <w:jc w:val="both"/>
    </w:pPr>
    <w:rPr>
      <w:rFonts w:ascii="Times New Roman" w:eastAsia="Times New Roman" w:hAnsi="Times New Roman" w:cs="Times New Roman"/>
      <w:sz w:val="20"/>
      <w:szCs w:val="20"/>
      <w:lang w:eastAsia="ru-RU"/>
    </w:rPr>
  </w:style>
  <w:style w:type="character" w:styleId="ac">
    <w:name w:val="annotation reference"/>
    <w:basedOn w:val="a0"/>
    <w:uiPriority w:val="99"/>
    <w:unhideWhenUsed/>
    <w:rsid w:val="007A4B8A"/>
    <w:rPr>
      <w:sz w:val="18"/>
      <w:szCs w:val="18"/>
    </w:rPr>
  </w:style>
  <w:style w:type="paragraph" w:styleId="ad">
    <w:name w:val="annotation text"/>
    <w:basedOn w:val="a"/>
    <w:link w:val="ae"/>
    <w:uiPriority w:val="99"/>
    <w:unhideWhenUsed/>
    <w:rsid w:val="007A4B8A"/>
    <w:pPr>
      <w:spacing w:line="240" w:lineRule="auto"/>
    </w:pPr>
    <w:rPr>
      <w:sz w:val="24"/>
      <w:szCs w:val="24"/>
    </w:rPr>
  </w:style>
  <w:style w:type="character" w:customStyle="1" w:styleId="ae">
    <w:name w:val="Текст примечания Знак"/>
    <w:basedOn w:val="a0"/>
    <w:link w:val="ad"/>
    <w:uiPriority w:val="99"/>
    <w:rsid w:val="007A4B8A"/>
    <w:rPr>
      <w:rFonts w:ascii="Times New Roman" w:hAnsi="Times New Roman" w:cs="Times New Roman"/>
      <w:sz w:val="24"/>
      <w:szCs w:val="24"/>
      <w:lang w:eastAsia="ru-RU"/>
    </w:rPr>
  </w:style>
  <w:style w:type="paragraph" w:styleId="af">
    <w:name w:val="annotation subject"/>
    <w:basedOn w:val="ad"/>
    <w:next w:val="ad"/>
    <w:link w:val="af0"/>
    <w:uiPriority w:val="99"/>
    <w:semiHidden/>
    <w:unhideWhenUsed/>
    <w:rsid w:val="007A4B8A"/>
    <w:rPr>
      <w:b/>
      <w:bCs/>
      <w:sz w:val="20"/>
      <w:szCs w:val="20"/>
    </w:rPr>
  </w:style>
  <w:style w:type="character" w:customStyle="1" w:styleId="af0">
    <w:name w:val="Тема примечания Знак"/>
    <w:basedOn w:val="ae"/>
    <w:link w:val="af"/>
    <w:uiPriority w:val="99"/>
    <w:semiHidden/>
    <w:rsid w:val="007A4B8A"/>
    <w:rPr>
      <w:rFonts w:ascii="Times New Roman" w:hAnsi="Times New Roman" w:cs="Times New Roman"/>
      <w:b/>
      <w:bCs/>
      <w:sz w:val="20"/>
      <w:szCs w:val="20"/>
      <w:lang w:eastAsia="ru-RU"/>
    </w:rPr>
  </w:style>
  <w:style w:type="paragraph" w:styleId="af1">
    <w:name w:val="Revision"/>
    <w:hidden/>
    <w:uiPriority w:val="99"/>
    <w:semiHidden/>
    <w:rsid w:val="007A4B8A"/>
    <w:pPr>
      <w:spacing w:after="0" w:line="240" w:lineRule="auto"/>
    </w:pPr>
  </w:style>
  <w:style w:type="paragraph" w:styleId="af2">
    <w:name w:val="Balloon Text"/>
    <w:basedOn w:val="a"/>
    <w:link w:val="af3"/>
    <w:uiPriority w:val="99"/>
    <w:semiHidden/>
    <w:unhideWhenUsed/>
    <w:rsid w:val="007A4B8A"/>
    <w:pPr>
      <w:spacing w:line="240" w:lineRule="auto"/>
    </w:pPr>
    <w:rPr>
      <w:rFonts w:ascii="Lucida Grande CY" w:hAnsi="Lucida Grande CY" w:cs="Lucida Grande CY"/>
      <w:sz w:val="18"/>
      <w:szCs w:val="18"/>
    </w:rPr>
  </w:style>
  <w:style w:type="character" w:customStyle="1" w:styleId="af3">
    <w:name w:val="Текст выноски Знак"/>
    <w:basedOn w:val="a0"/>
    <w:link w:val="af2"/>
    <w:uiPriority w:val="99"/>
    <w:semiHidden/>
    <w:rsid w:val="007A4B8A"/>
    <w:rPr>
      <w:rFonts w:ascii="Lucida Grande CY" w:hAnsi="Lucida Grande CY" w:cs="Lucida Grande CY"/>
      <w:sz w:val="18"/>
      <w:szCs w:val="18"/>
      <w:lang w:eastAsia="ru-RU"/>
    </w:rPr>
  </w:style>
  <w:style w:type="paragraph" w:customStyle="1" w:styleId="1level">
    <w:name w:val="1 level"/>
    <w:basedOn w:val="a"/>
    <w:rsid w:val="007A4B8A"/>
    <w:pPr>
      <w:numPr>
        <w:numId w:val="3"/>
      </w:numPr>
    </w:pPr>
  </w:style>
  <w:style w:type="paragraph" w:customStyle="1" w:styleId="af4">
    <w:name w:val="Текст ТЗ"/>
    <w:basedOn w:val="a"/>
    <w:link w:val="af5"/>
    <w:qFormat/>
    <w:rsid w:val="007A4B8A"/>
    <w:pPr>
      <w:autoSpaceDN w:val="0"/>
      <w:adjustRightInd w:val="0"/>
      <w:spacing w:line="240" w:lineRule="auto"/>
      <w:ind w:firstLine="567"/>
      <w:textAlignment w:val="baseline"/>
    </w:pPr>
    <w:rPr>
      <w:rFonts w:eastAsia="Times New Roman"/>
    </w:rPr>
  </w:style>
  <w:style w:type="character" w:customStyle="1" w:styleId="af5">
    <w:name w:val="Текст ТЗ Знак"/>
    <w:basedOn w:val="a0"/>
    <w:link w:val="af4"/>
    <w:rsid w:val="007A4B8A"/>
    <w:rPr>
      <w:rFonts w:ascii="Times New Roman" w:eastAsia="Times New Roman" w:hAnsi="Times New Roman" w:cs="Times New Roman"/>
      <w:sz w:val="28"/>
      <w:szCs w:val="28"/>
      <w:lang w:eastAsia="ru-RU"/>
    </w:rPr>
  </w:style>
  <w:style w:type="numbering" w:styleId="111111">
    <w:name w:val="Outline List 2"/>
    <w:basedOn w:val="a2"/>
    <w:uiPriority w:val="99"/>
    <w:semiHidden/>
    <w:unhideWhenUsed/>
    <w:rsid w:val="007A4B8A"/>
    <w:pPr>
      <w:numPr>
        <w:numId w:val="5"/>
      </w:numPr>
    </w:pPr>
  </w:style>
  <w:style w:type="paragraph" w:styleId="af6">
    <w:name w:val="header"/>
    <w:basedOn w:val="a"/>
    <w:link w:val="af7"/>
    <w:uiPriority w:val="99"/>
    <w:unhideWhenUsed/>
    <w:rsid w:val="007A4B8A"/>
    <w:pPr>
      <w:tabs>
        <w:tab w:val="center" w:pos="4677"/>
        <w:tab w:val="right" w:pos="9355"/>
      </w:tabs>
      <w:spacing w:line="240" w:lineRule="auto"/>
    </w:pPr>
  </w:style>
  <w:style w:type="character" w:customStyle="1" w:styleId="af7">
    <w:name w:val="Верхний колонтитул Знак"/>
    <w:basedOn w:val="a0"/>
    <w:link w:val="af6"/>
    <w:uiPriority w:val="99"/>
    <w:rsid w:val="007A4B8A"/>
    <w:rPr>
      <w:rFonts w:ascii="Times New Roman" w:hAnsi="Times New Roman" w:cs="Times New Roman"/>
      <w:sz w:val="28"/>
      <w:szCs w:val="28"/>
      <w:lang w:eastAsia="ru-RU"/>
    </w:rPr>
  </w:style>
  <w:style w:type="character" w:styleId="af8">
    <w:name w:val="page number"/>
    <w:basedOn w:val="a0"/>
    <w:uiPriority w:val="99"/>
    <w:semiHidden/>
    <w:unhideWhenUsed/>
    <w:rsid w:val="007A4B8A"/>
  </w:style>
  <w:style w:type="paragraph" w:styleId="af9">
    <w:name w:val="endnote text"/>
    <w:basedOn w:val="a"/>
    <w:link w:val="afa"/>
    <w:uiPriority w:val="99"/>
    <w:semiHidden/>
    <w:unhideWhenUsed/>
    <w:rsid w:val="007A4B8A"/>
    <w:pPr>
      <w:spacing w:line="240" w:lineRule="auto"/>
    </w:pPr>
    <w:rPr>
      <w:sz w:val="20"/>
      <w:szCs w:val="20"/>
    </w:rPr>
  </w:style>
  <w:style w:type="character" w:customStyle="1" w:styleId="afa">
    <w:name w:val="Текст концевой сноски Знак"/>
    <w:basedOn w:val="a0"/>
    <w:link w:val="af9"/>
    <w:uiPriority w:val="99"/>
    <w:semiHidden/>
    <w:rsid w:val="007A4B8A"/>
    <w:rPr>
      <w:rFonts w:ascii="Times New Roman" w:hAnsi="Times New Roman" w:cs="Times New Roman"/>
      <w:sz w:val="20"/>
      <w:szCs w:val="20"/>
      <w:lang w:eastAsia="ru-RU"/>
    </w:rPr>
  </w:style>
  <w:style w:type="character" w:styleId="afb">
    <w:name w:val="endnote reference"/>
    <w:basedOn w:val="a0"/>
    <w:uiPriority w:val="99"/>
    <w:semiHidden/>
    <w:unhideWhenUsed/>
    <w:rsid w:val="007A4B8A"/>
    <w:rPr>
      <w:vertAlign w:val="superscript"/>
    </w:rPr>
  </w:style>
  <w:style w:type="paragraph" w:styleId="afc">
    <w:name w:val="footnote text"/>
    <w:basedOn w:val="a"/>
    <w:link w:val="afd"/>
    <w:uiPriority w:val="99"/>
    <w:semiHidden/>
    <w:unhideWhenUsed/>
    <w:rsid w:val="007A4B8A"/>
    <w:pPr>
      <w:spacing w:line="240" w:lineRule="auto"/>
    </w:pPr>
    <w:rPr>
      <w:sz w:val="20"/>
      <w:szCs w:val="20"/>
    </w:rPr>
  </w:style>
  <w:style w:type="character" w:customStyle="1" w:styleId="afd">
    <w:name w:val="Текст сноски Знак"/>
    <w:basedOn w:val="a0"/>
    <w:link w:val="afc"/>
    <w:uiPriority w:val="99"/>
    <w:semiHidden/>
    <w:rsid w:val="007A4B8A"/>
    <w:rPr>
      <w:rFonts w:ascii="Times New Roman" w:hAnsi="Times New Roman" w:cs="Times New Roman"/>
      <w:sz w:val="20"/>
      <w:szCs w:val="20"/>
      <w:lang w:eastAsia="ru-RU"/>
    </w:rPr>
  </w:style>
  <w:style w:type="character" w:styleId="afe">
    <w:name w:val="footnote reference"/>
    <w:basedOn w:val="a0"/>
    <w:uiPriority w:val="99"/>
    <w:semiHidden/>
    <w:unhideWhenUsed/>
    <w:rsid w:val="007A4B8A"/>
    <w:rPr>
      <w:vertAlign w:val="superscript"/>
    </w:rPr>
  </w:style>
  <w:style w:type="numbering" w:customStyle="1" w:styleId="13">
    <w:name w:val="Нет списка1"/>
    <w:next w:val="a2"/>
    <w:uiPriority w:val="99"/>
    <w:semiHidden/>
    <w:unhideWhenUsed/>
    <w:rsid w:val="007A4B8A"/>
  </w:style>
  <w:style w:type="character" w:styleId="aff">
    <w:name w:val="Hyperlink"/>
    <w:basedOn w:val="a0"/>
    <w:uiPriority w:val="99"/>
    <w:unhideWhenUsed/>
    <w:rsid w:val="007A4B8A"/>
    <w:rPr>
      <w:color w:val="0563C1"/>
      <w:u w:val="single"/>
    </w:rPr>
  </w:style>
  <w:style w:type="character" w:styleId="aff0">
    <w:name w:val="FollowedHyperlink"/>
    <w:basedOn w:val="a0"/>
    <w:uiPriority w:val="99"/>
    <w:semiHidden/>
    <w:unhideWhenUsed/>
    <w:rsid w:val="007A4B8A"/>
    <w:rPr>
      <w:color w:val="954F72"/>
      <w:u w:val="single"/>
    </w:rPr>
  </w:style>
  <w:style w:type="paragraph" w:customStyle="1" w:styleId="msonormal0">
    <w:name w:val="msonormal"/>
    <w:basedOn w:val="a"/>
    <w:rsid w:val="007A4B8A"/>
    <w:pPr>
      <w:widowControl/>
      <w:spacing w:before="100" w:beforeAutospacing="1" w:after="100" w:afterAutospacing="1" w:line="240" w:lineRule="auto"/>
      <w:ind w:firstLine="0"/>
      <w:contextualSpacing w:val="0"/>
      <w:jc w:val="left"/>
    </w:pPr>
    <w:rPr>
      <w:rFonts w:eastAsia="Times New Roman"/>
      <w:sz w:val="24"/>
      <w:szCs w:val="24"/>
    </w:rPr>
  </w:style>
  <w:style w:type="paragraph" w:customStyle="1" w:styleId="xl65">
    <w:name w:val="xl65"/>
    <w:basedOn w:val="a"/>
    <w:rsid w:val="007A4B8A"/>
    <w:pPr>
      <w:widowControl/>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ind w:firstLine="0"/>
      <w:contextualSpacing w:val="0"/>
      <w:jc w:val="center"/>
      <w:textAlignment w:val="center"/>
    </w:pPr>
    <w:rPr>
      <w:rFonts w:ascii="Arial Narrow" w:eastAsia="Times New Roman" w:hAnsi="Arial Narrow"/>
      <w:sz w:val="24"/>
      <w:szCs w:val="24"/>
    </w:rPr>
  </w:style>
  <w:style w:type="paragraph" w:customStyle="1" w:styleId="xl66">
    <w:name w:val="xl66"/>
    <w:basedOn w:val="a"/>
    <w:rsid w:val="007A4B8A"/>
    <w:pPr>
      <w:widowControl/>
      <w:pBdr>
        <w:top w:val="single" w:sz="4" w:space="0" w:color="auto"/>
        <w:left w:val="single" w:sz="4" w:space="0" w:color="auto"/>
        <w:bottom w:val="single" w:sz="4" w:space="0" w:color="auto"/>
        <w:right w:val="single" w:sz="4" w:space="0" w:color="auto"/>
      </w:pBdr>
      <w:shd w:val="clear" w:color="000000" w:fill="E2EFDA"/>
      <w:spacing w:before="100" w:beforeAutospacing="1" w:after="100" w:afterAutospacing="1" w:line="240" w:lineRule="auto"/>
      <w:ind w:firstLine="0"/>
      <w:contextualSpacing w:val="0"/>
      <w:jc w:val="center"/>
      <w:textAlignment w:val="center"/>
    </w:pPr>
    <w:rPr>
      <w:rFonts w:ascii="Arial Narrow" w:eastAsia="Times New Roman" w:hAnsi="Arial Narrow"/>
      <w:sz w:val="24"/>
      <w:szCs w:val="24"/>
    </w:rPr>
  </w:style>
  <w:style w:type="paragraph" w:customStyle="1" w:styleId="xl67">
    <w:name w:val="xl67"/>
    <w:basedOn w:val="a"/>
    <w:rsid w:val="007A4B8A"/>
    <w:pPr>
      <w:widowControl/>
      <w:pBdr>
        <w:top w:val="single" w:sz="4" w:space="0" w:color="auto"/>
        <w:left w:val="dotted" w:sz="4" w:space="0" w:color="auto"/>
        <w:bottom w:val="dotted" w:sz="4" w:space="0" w:color="auto"/>
        <w:right w:val="dotted" w:sz="4" w:space="0" w:color="auto"/>
      </w:pBdr>
      <w:spacing w:before="100" w:beforeAutospacing="1" w:after="100" w:afterAutospacing="1" w:line="240" w:lineRule="auto"/>
      <w:ind w:firstLine="0"/>
      <w:contextualSpacing w:val="0"/>
      <w:jc w:val="center"/>
      <w:textAlignment w:val="center"/>
    </w:pPr>
    <w:rPr>
      <w:rFonts w:eastAsia="Times New Roman"/>
      <w:sz w:val="24"/>
      <w:szCs w:val="24"/>
    </w:rPr>
  </w:style>
  <w:style w:type="paragraph" w:customStyle="1" w:styleId="xl68">
    <w:name w:val="xl68"/>
    <w:basedOn w:val="a"/>
    <w:rsid w:val="007A4B8A"/>
    <w:pPr>
      <w:widowControl/>
      <w:pBdr>
        <w:top w:val="single" w:sz="4" w:space="0" w:color="auto"/>
        <w:left w:val="dotted" w:sz="4" w:space="0" w:color="auto"/>
        <w:bottom w:val="dotted" w:sz="4" w:space="0" w:color="auto"/>
        <w:right w:val="dotted" w:sz="4" w:space="0" w:color="auto"/>
      </w:pBdr>
      <w:spacing w:before="100" w:beforeAutospacing="1" w:after="100" w:afterAutospacing="1" w:line="240" w:lineRule="auto"/>
      <w:ind w:firstLine="0"/>
      <w:contextualSpacing w:val="0"/>
      <w:jc w:val="center"/>
      <w:textAlignment w:val="center"/>
    </w:pPr>
    <w:rPr>
      <w:rFonts w:eastAsia="Times New Roman"/>
      <w:sz w:val="24"/>
      <w:szCs w:val="24"/>
    </w:rPr>
  </w:style>
  <w:style w:type="paragraph" w:customStyle="1" w:styleId="xl69">
    <w:name w:val="xl69"/>
    <w:basedOn w:val="a"/>
    <w:rsid w:val="007A4B8A"/>
    <w:pPr>
      <w:widowControl/>
      <w:pBdr>
        <w:top w:val="single" w:sz="4" w:space="0" w:color="auto"/>
        <w:left w:val="dotted" w:sz="4" w:space="0" w:color="auto"/>
        <w:bottom w:val="dotted" w:sz="4" w:space="0" w:color="auto"/>
        <w:right w:val="dotted" w:sz="4" w:space="0" w:color="auto"/>
      </w:pBdr>
      <w:spacing w:before="100" w:beforeAutospacing="1" w:after="100" w:afterAutospacing="1" w:line="240" w:lineRule="auto"/>
      <w:ind w:firstLine="0"/>
      <w:contextualSpacing w:val="0"/>
      <w:jc w:val="left"/>
      <w:textAlignment w:val="center"/>
    </w:pPr>
    <w:rPr>
      <w:rFonts w:eastAsia="Times New Roman"/>
      <w:sz w:val="24"/>
      <w:szCs w:val="24"/>
    </w:rPr>
  </w:style>
  <w:style w:type="paragraph" w:customStyle="1" w:styleId="xl70">
    <w:name w:val="xl70"/>
    <w:basedOn w:val="a"/>
    <w:rsid w:val="007A4B8A"/>
    <w:pPr>
      <w:widowControl/>
      <w:pBdr>
        <w:top w:val="single" w:sz="4" w:space="0" w:color="auto"/>
        <w:left w:val="dotted" w:sz="4" w:space="0" w:color="auto"/>
        <w:bottom w:val="dotted" w:sz="4" w:space="0" w:color="auto"/>
        <w:right w:val="dotted" w:sz="4" w:space="0" w:color="auto"/>
      </w:pBdr>
      <w:spacing w:before="100" w:beforeAutospacing="1" w:after="100" w:afterAutospacing="1" w:line="240" w:lineRule="auto"/>
      <w:ind w:firstLine="0"/>
      <w:contextualSpacing w:val="0"/>
      <w:jc w:val="left"/>
      <w:textAlignment w:val="center"/>
    </w:pPr>
    <w:rPr>
      <w:rFonts w:eastAsia="Times New Roman"/>
      <w:color w:val="000000"/>
      <w:sz w:val="20"/>
      <w:szCs w:val="20"/>
    </w:rPr>
  </w:style>
  <w:style w:type="paragraph" w:customStyle="1" w:styleId="xl71">
    <w:name w:val="xl71"/>
    <w:basedOn w:val="a"/>
    <w:rsid w:val="007A4B8A"/>
    <w:pPr>
      <w:widowControl/>
      <w:pBdr>
        <w:top w:val="single" w:sz="4" w:space="0" w:color="auto"/>
        <w:left w:val="dotted" w:sz="4" w:space="0" w:color="auto"/>
        <w:bottom w:val="dotted" w:sz="4" w:space="0" w:color="auto"/>
        <w:right w:val="dotted" w:sz="4" w:space="0" w:color="auto"/>
      </w:pBdr>
      <w:spacing w:before="100" w:beforeAutospacing="1" w:after="100" w:afterAutospacing="1" w:line="240" w:lineRule="auto"/>
      <w:ind w:firstLine="0"/>
      <w:contextualSpacing w:val="0"/>
      <w:jc w:val="center"/>
      <w:textAlignment w:val="center"/>
    </w:pPr>
    <w:rPr>
      <w:rFonts w:eastAsia="Times New Roman"/>
      <w:sz w:val="24"/>
      <w:szCs w:val="24"/>
    </w:rPr>
  </w:style>
  <w:style w:type="paragraph" w:customStyle="1" w:styleId="xl72">
    <w:name w:val="xl72"/>
    <w:basedOn w:val="a"/>
    <w:rsid w:val="007A4B8A"/>
    <w:pPr>
      <w:widowControl/>
      <w:pBdr>
        <w:top w:val="dotted" w:sz="4" w:space="0" w:color="auto"/>
        <w:left w:val="dotted" w:sz="4" w:space="0" w:color="auto"/>
        <w:bottom w:val="dotted" w:sz="4" w:space="0" w:color="auto"/>
        <w:right w:val="dotted" w:sz="4" w:space="0" w:color="auto"/>
      </w:pBdr>
      <w:spacing w:before="100" w:beforeAutospacing="1" w:after="100" w:afterAutospacing="1" w:line="240" w:lineRule="auto"/>
      <w:ind w:firstLine="0"/>
      <w:contextualSpacing w:val="0"/>
      <w:jc w:val="center"/>
      <w:textAlignment w:val="center"/>
    </w:pPr>
    <w:rPr>
      <w:rFonts w:eastAsia="Times New Roman"/>
      <w:sz w:val="24"/>
      <w:szCs w:val="24"/>
    </w:rPr>
  </w:style>
  <w:style w:type="paragraph" w:customStyle="1" w:styleId="xl73">
    <w:name w:val="xl73"/>
    <w:basedOn w:val="a"/>
    <w:rsid w:val="007A4B8A"/>
    <w:pPr>
      <w:widowControl/>
      <w:pBdr>
        <w:top w:val="dotted" w:sz="4" w:space="0" w:color="auto"/>
        <w:left w:val="dotted" w:sz="4" w:space="0" w:color="auto"/>
        <w:bottom w:val="dotted" w:sz="4" w:space="0" w:color="auto"/>
        <w:right w:val="dotted" w:sz="4" w:space="0" w:color="auto"/>
      </w:pBdr>
      <w:spacing w:before="100" w:beforeAutospacing="1" w:after="100" w:afterAutospacing="1" w:line="240" w:lineRule="auto"/>
      <w:ind w:firstLine="0"/>
      <w:contextualSpacing w:val="0"/>
      <w:jc w:val="center"/>
      <w:textAlignment w:val="center"/>
    </w:pPr>
    <w:rPr>
      <w:rFonts w:eastAsia="Times New Roman"/>
      <w:sz w:val="24"/>
      <w:szCs w:val="24"/>
    </w:rPr>
  </w:style>
  <w:style w:type="paragraph" w:customStyle="1" w:styleId="xl74">
    <w:name w:val="xl74"/>
    <w:basedOn w:val="a"/>
    <w:rsid w:val="007A4B8A"/>
    <w:pPr>
      <w:widowControl/>
      <w:pBdr>
        <w:top w:val="dotted" w:sz="4" w:space="0" w:color="auto"/>
        <w:left w:val="dotted" w:sz="4" w:space="0" w:color="auto"/>
        <w:bottom w:val="dotted" w:sz="4" w:space="0" w:color="auto"/>
        <w:right w:val="dotted" w:sz="4" w:space="0" w:color="auto"/>
      </w:pBdr>
      <w:spacing w:before="100" w:beforeAutospacing="1" w:after="100" w:afterAutospacing="1" w:line="240" w:lineRule="auto"/>
      <w:ind w:firstLine="0"/>
      <w:contextualSpacing w:val="0"/>
      <w:jc w:val="left"/>
      <w:textAlignment w:val="center"/>
    </w:pPr>
    <w:rPr>
      <w:rFonts w:eastAsia="Times New Roman"/>
      <w:sz w:val="24"/>
      <w:szCs w:val="24"/>
    </w:rPr>
  </w:style>
  <w:style w:type="paragraph" w:customStyle="1" w:styleId="xl75">
    <w:name w:val="xl75"/>
    <w:basedOn w:val="a"/>
    <w:rsid w:val="007A4B8A"/>
    <w:pPr>
      <w:widowControl/>
      <w:pBdr>
        <w:top w:val="dotted" w:sz="4" w:space="0" w:color="auto"/>
        <w:left w:val="dotted" w:sz="4" w:space="0" w:color="auto"/>
        <w:bottom w:val="dotted" w:sz="4" w:space="0" w:color="auto"/>
        <w:right w:val="dotted" w:sz="4" w:space="0" w:color="auto"/>
      </w:pBdr>
      <w:spacing w:before="100" w:beforeAutospacing="1" w:after="100" w:afterAutospacing="1" w:line="240" w:lineRule="auto"/>
      <w:ind w:firstLine="0"/>
      <w:contextualSpacing w:val="0"/>
      <w:jc w:val="left"/>
      <w:textAlignment w:val="center"/>
    </w:pPr>
    <w:rPr>
      <w:rFonts w:eastAsia="Times New Roman"/>
      <w:color w:val="000000"/>
      <w:sz w:val="20"/>
      <w:szCs w:val="20"/>
    </w:rPr>
  </w:style>
  <w:style w:type="paragraph" w:customStyle="1" w:styleId="xl76">
    <w:name w:val="xl76"/>
    <w:basedOn w:val="a"/>
    <w:rsid w:val="007A4B8A"/>
    <w:pPr>
      <w:widowControl/>
      <w:pBdr>
        <w:top w:val="dotted" w:sz="4" w:space="0" w:color="auto"/>
        <w:left w:val="dotted" w:sz="4" w:space="0" w:color="auto"/>
        <w:bottom w:val="dotted" w:sz="4" w:space="0" w:color="auto"/>
        <w:right w:val="dotted" w:sz="4" w:space="0" w:color="auto"/>
      </w:pBdr>
      <w:spacing w:before="100" w:beforeAutospacing="1" w:after="100" w:afterAutospacing="1" w:line="240" w:lineRule="auto"/>
      <w:ind w:firstLine="0"/>
      <w:contextualSpacing w:val="0"/>
      <w:jc w:val="center"/>
      <w:textAlignment w:val="center"/>
    </w:pPr>
    <w:rPr>
      <w:rFonts w:eastAsia="Times New Roman"/>
      <w:sz w:val="24"/>
      <w:szCs w:val="24"/>
    </w:rPr>
  </w:style>
  <w:style w:type="paragraph" w:styleId="aff1">
    <w:name w:val="Document Map"/>
    <w:basedOn w:val="a"/>
    <w:link w:val="aff2"/>
    <w:uiPriority w:val="99"/>
    <w:semiHidden/>
    <w:unhideWhenUsed/>
    <w:rsid w:val="007B7422"/>
    <w:pPr>
      <w:spacing w:line="240" w:lineRule="auto"/>
    </w:pPr>
    <w:rPr>
      <w:rFonts w:ascii="Lucida Grande CY" w:hAnsi="Lucida Grande CY" w:cs="Lucida Grande CY"/>
      <w:sz w:val="24"/>
      <w:szCs w:val="24"/>
    </w:rPr>
  </w:style>
  <w:style w:type="character" w:customStyle="1" w:styleId="aff2">
    <w:name w:val="Схема документа Знак"/>
    <w:basedOn w:val="a0"/>
    <w:link w:val="aff1"/>
    <w:uiPriority w:val="99"/>
    <w:semiHidden/>
    <w:rsid w:val="007B7422"/>
    <w:rPr>
      <w:rFonts w:ascii="Lucida Grande CY" w:hAnsi="Lucida Grande CY" w:cs="Lucida Grande CY"/>
      <w:sz w:val="24"/>
      <w:szCs w:val="24"/>
      <w:lang w:eastAsia="ru-RU"/>
    </w:rPr>
  </w:style>
  <w:style w:type="paragraph" w:styleId="aff3">
    <w:name w:val="footer"/>
    <w:basedOn w:val="a"/>
    <w:link w:val="aff4"/>
    <w:uiPriority w:val="99"/>
    <w:unhideWhenUsed/>
    <w:rsid w:val="004E6007"/>
    <w:pPr>
      <w:tabs>
        <w:tab w:val="center" w:pos="4677"/>
        <w:tab w:val="right" w:pos="9355"/>
      </w:tabs>
      <w:spacing w:line="240" w:lineRule="auto"/>
    </w:pPr>
  </w:style>
  <w:style w:type="character" w:customStyle="1" w:styleId="aff4">
    <w:name w:val="Нижний колонтитул Знак"/>
    <w:basedOn w:val="a0"/>
    <w:link w:val="aff3"/>
    <w:uiPriority w:val="99"/>
    <w:rsid w:val="004E6007"/>
    <w:rPr>
      <w:rFonts w:ascii="Times New Roman" w:hAnsi="Times New Roman" w:cs="Times New Roman"/>
      <w:sz w:val="28"/>
      <w:szCs w:val="28"/>
      <w:lang w:eastAsia="ru-RU"/>
    </w:rPr>
  </w:style>
  <w:style w:type="paragraph" w:customStyle="1" w:styleId="aff5">
    <w:name w:val="_Основной текст"/>
    <w:basedOn w:val="a"/>
    <w:autoRedefine/>
    <w:uiPriority w:val="99"/>
    <w:qFormat/>
    <w:rsid w:val="00FA1A90"/>
    <w:pPr>
      <w:widowControl/>
      <w:spacing w:before="120" w:after="120"/>
      <w:contextualSpacing w:val="0"/>
    </w:pPr>
    <w:rPr>
      <w:sz w:val="24"/>
      <w:szCs w:val="24"/>
    </w:rPr>
  </w:style>
  <w:style w:type="paragraph" w:customStyle="1" w:styleId="10">
    <w:name w:val="_Список 1 уровня"/>
    <w:basedOn w:val="a"/>
    <w:link w:val="14"/>
    <w:uiPriority w:val="99"/>
    <w:qFormat/>
    <w:rsid w:val="00FA1A90"/>
    <w:pPr>
      <w:widowControl/>
      <w:numPr>
        <w:numId w:val="97"/>
      </w:numPr>
      <w:spacing w:before="120" w:line="288" w:lineRule="auto"/>
      <w:contextualSpacing w:val="0"/>
    </w:pPr>
    <w:rPr>
      <w:spacing w:val="2"/>
      <w:sz w:val="24"/>
      <w:szCs w:val="24"/>
      <w:lang w:eastAsia="en-US"/>
    </w:rPr>
  </w:style>
  <w:style w:type="character" w:customStyle="1" w:styleId="14">
    <w:name w:val="_Список 1 уровня Знак"/>
    <w:basedOn w:val="a0"/>
    <w:link w:val="10"/>
    <w:uiPriority w:val="99"/>
    <w:locked/>
    <w:rsid w:val="00FA1A90"/>
    <w:rPr>
      <w:rFonts w:ascii="Times New Roman" w:hAnsi="Times New Roman" w:cs="Times New Roman"/>
      <w:spacing w:val="2"/>
      <w:sz w:val="24"/>
      <w:szCs w:val="24"/>
    </w:rPr>
  </w:style>
  <w:style w:type="paragraph" w:styleId="aff6">
    <w:name w:val="Normal (Web)"/>
    <w:basedOn w:val="a"/>
    <w:uiPriority w:val="99"/>
    <w:semiHidden/>
    <w:unhideWhenUsed/>
    <w:rsid w:val="00630E75"/>
    <w:pPr>
      <w:widowControl/>
      <w:spacing w:before="100" w:beforeAutospacing="1" w:after="100" w:afterAutospacing="1" w:line="240" w:lineRule="auto"/>
      <w:ind w:firstLine="0"/>
      <w:contextualSpacing w:val="0"/>
      <w:jc w:val="left"/>
    </w:pPr>
    <w:rPr>
      <w:rFonts w:eastAsia="Times New Roman"/>
      <w:sz w:val="24"/>
      <w:szCs w:val="24"/>
    </w:rPr>
  </w:style>
  <w:style w:type="character" w:customStyle="1" w:styleId="21">
    <w:name w:val="Основной текст (2)_"/>
    <w:basedOn w:val="a0"/>
    <w:link w:val="22"/>
    <w:rsid w:val="00F50687"/>
    <w:rPr>
      <w:rFonts w:ascii="Times New Roman" w:eastAsia="Times New Roman" w:hAnsi="Times New Roman" w:cs="Times New Roman"/>
      <w:sz w:val="26"/>
      <w:szCs w:val="26"/>
      <w:shd w:val="clear" w:color="auto" w:fill="FFFFFF"/>
    </w:rPr>
  </w:style>
  <w:style w:type="character" w:customStyle="1" w:styleId="aff7">
    <w:name w:val="Колонтитул_"/>
    <w:basedOn w:val="a0"/>
    <w:link w:val="aff8"/>
    <w:rsid w:val="00F50687"/>
    <w:rPr>
      <w:rFonts w:ascii="Times New Roman" w:eastAsia="Times New Roman" w:hAnsi="Times New Roman" w:cs="Times New Roman"/>
      <w:sz w:val="26"/>
      <w:szCs w:val="26"/>
      <w:shd w:val="clear" w:color="auto" w:fill="FFFFFF"/>
    </w:rPr>
  </w:style>
  <w:style w:type="paragraph" w:customStyle="1" w:styleId="22">
    <w:name w:val="Основной текст (2)"/>
    <w:basedOn w:val="a"/>
    <w:link w:val="21"/>
    <w:rsid w:val="00F50687"/>
    <w:pPr>
      <w:shd w:val="clear" w:color="auto" w:fill="FFFFFF"/>
      <w:spacing w:after="1720" w:line="320" w:lineRule="exact"/>
      <w:ind w:hanging="580"/>
      <w:contextualSpacing w:val="0"/>
      <w:jc w:val="left"/>
    </w:pPr>
    <w:rPr>
      <w:rFonts w:eastAsia="Times New Roman"/>
      <w:sz w:val="26"/>
      <w:szCs w:val="26"/>
      <w:lang w:eastAsia="en-US"/>
    </w:rPr>
  </w:style>
  <w:style w:type="paragraph" w:customStyle="1" w:styleId="aff8">
    <w:name w:val="Колонтитул"/>
    <w:basedOn w:val="a"/>
    <w:link w:val="aff7"/>
    <w:rsid w:val="00F50687"/>
    <w:pPr>
      <w:shd w:val="clear" w:color="auto" w:fill="FFFFFF"/>
      <w:spacing w:line="288" w:lineRule="exact"/>
      <w:ind w:firstLine="0"/>
      <w:contextualSpacing w:val="0"/>
      <w:jc w:val="left"/>
    </w:pPr>
    <w:rPr>
      <w:rFonts w:eastAsia="Times New Roman"/>
      <w:sz w:val="26"/>
      <w:szCs w:val="26"/>
      <w:lang w:eastAsia="en-US"/>
    </w:rPr>
  </w:style>
  <w:style w:type="character" w:customStyle="1" w:styleId="15">
    <w:name w:val="Неразрешенное упоминание1"/>
    <w:basedOn w:val="a0"/>
    <w:uiPriority w:val="99"/>
    <w:semiHidden/>
    <w:unhideWhenUsed/>
    <w:rsid w:val="00451DCA"/>
    <w:rPr>
      <w:color w:val="605E5C"/>
      <w:shd w:val="clear" w:color="auto" w:fill="E1DFDD"/>
    </w:rPr>
  </w:style>
  <w:style w:type="paragraph" w:customStyle="1" w:styleId="ConsPlusNonformat">
    <w:name w:val="ConsPlusNonformat"/>
    <w:rsid w:val="00F645B6"/>
    <w:pPr>
      <w:widowControl w:val="0"/>
      <w:autoSpaceDE w:val="0"/>
      <w:autoSpaceDN w:val="0"/>
      <w:spacing w:after="0" w:line="240" w:lineRule="auto"/>
    </w:pPr>
    <w:rPr>
      <w:rFonts w:ascii="Courier New" w:eastAsia="Times New Roman" w:hAnsi="Courier New" w:cs="Courier New"/>
      <w:sz w:val="20"/>
      <w:szCs w:val="20"/>
      <w:lang w:eastAsia="ru-RU"/>
    </w:rPr>
  </w:style>
  <w:style w:type="paragraph" w:customStyle="1" w:styleId="31">
    <w:name w:val="Заголовок 31"/>
    <w:basedOn w:val="a"/>
    <w:next w:val="a"/>
    <w:link w:val="3"/>
    <w:uiPriority w:val="9"/>
    <w:semiHidden/>
    <w:unhideWhenUsed/>
    <w:qFormat/>
    <w:rsid w:val="003B071A"/>
    <w:pPr>
      <w:keepNext/>
      <w:keepLines/>
      <w:widowControl/>
      <w:spacing w:before="200" w:line="276" w:lineRule="auto"/>
      <w:ind w:firstLine="0"/>
      <w:contextualSpacing w:val="0"/>
      <w:jc w:val="left"/>
      <w:outlineLvl w:val="2"/>
    </w:pPr>
    <w:rPr>
      <w:rFonts w:asciiTheme="majorHAnsi" w:eastAsiaTheme="majorEastAsia" w:hAnsiTheme="majorHAnsi" w:cstheme="majorBidi"/>
      <w:b/>
      <w:bCs/>
      <w:color w:val="5B9BD5" w:themeColor="accent1"/>
      <w:sz w:val="22"/>
      <w:szCs w:val="22"/>
      <w:lang w:eastAsia="en-US"/>
    </w:rPr>
  </w:style>
  <w:style w:type="character" w:customStyle="1" w:styleId="3">
    <w:name w:val="Заголовок 3 Знак"/>
    <w:basedOn w:val="a0"/>
    <w:link w:val="31"/>
    <w:uiPriority w:val="9"/>
    <w:semiHidden/>
    <w:qFormat/>
    <w:rsid w:val="003B071A"/>
    <w:rPr>
      <w:rFonts w:asciiTheme="majorHAnsi" w:eastAsiaTheme="majorEastAsia" w:hAnsiTheme="majorHAnsi" w:cstheme="majorBidi"/>
      <w:b/>
      <w:bCs/>
      <w:color w:val="5B9BD5" w:themeColor="accent1"/>
    </w:rPr>
  </w:style>
  <w:style w:type="character" w:styleId="aff9">
    <w:name w:val="Emphasis"/>
    <w:basedOn w:val="a0"/>
    <w:uiPriority w:val="20"/>
    <w:qFormat/>
    <w:rsid w:val="00AC14EC"/>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08115556">
      <w:bodyDiv w:val="1"/>
      <w:marLeft w:val="0"/>
      <w:marRight w:val="0"/>
      <w:marTop w:val="0"/>
      <w:marBottom w:val="0"/>
      <w:divBdr>
        <w:top w:val="none" w:sz="0" w:space="0" w:color="auto"/>
        <w:left w:val="none" w:sz="0" w:space="0" w:color="auto"/>
        <w:bottom w:val="none" w:sz="0" w:space="0" w:color="auto"/>
        <w:right w:val="none" w:sz="0" w:space="0" w:color="auto"/>
      </w:divBdr>
    </w:div>
    <w:div w:id="616986135">
      <w:bodyDiv w:val="1"/>
      <w:marLeft w:val="0"/>
      <w:marRight w:val="0"/>
      <w:marTop w:val="0"/>
      <w:marBottom w:val="0"/>
      <w:divBdr>
        <w:top w:val="none" w:sz="0" w:space="0" w:color="auto"/>
        <w:left w:val="none" w:sz="0" w:space="0" w:color="auto"/>
        <w:bottom w:val="none" w:sz="0" w:space="0" w:color="auto"/>
        <w:right w:val="none" w:sz="0" w:space="0" w:color="auto"/>
      </w:divBdr>
    </w:div>
    <w:div w:id="640381098">
      <w:bodyDiv w:val="1"/>
      <w:marLeft w:val="0"/>
      <w:marRight w:val="0"/>
      <w:marTop w:val="0"/>
      <w:marBottom w:val="0"/>
      <w:divBdr>
        <w:top w:val="none" w:sz="0" w:space="0" w:color="auto"/>
        <w:left w:val="none" w:sz="0" w:space="0" w:color="auto"/>
        <w:bottom w:val="none" w:sz="0" w:space="0" w:color="auto"/>
        <w:right w:val="none" w:sz="0" w:space="0" w:color="auto"/>
      </w:divBdr>
    </w:div>
    <w:div w:id="1084956458">
      <w:bodyDiv w:val="1"/>
      <w:marLeft w:val="0"/>
      <w:marRight w:val="0"/>
      <w:marTop w:val="0"/>
      <w:marBottom w:val="0"/>
      <w:divBdr>
        <w:top w:val="none" w:sz="0" w:space="0" w:color="auto"/>
        <w:left w:val="none" w:sz="0" w:space="0" w:color="auto"/>
        <w:bottom w:val="none" w:sz="0" w:space="0" w:color="auto"/>
        <w:right w:val="none" w:sz="0" w:space="0" w:color="auto"/>
      </w:divBdr>
    </w:div>
    <w:div w:id="1139883265">
      <w:bodyDiv w:val="1"/>
      <w:marLeft w:val="0"/>
      <w:marRight w:val="0"/>
      <w:marTop w:val="0"/>
      <w:marBottom w:val="0"/>
      <w:divBdr>
        <w:top w:val="none" w:sz="0" w:space="0" w:color="auto"/>
        <w:left w:val="none" w:sz="0" w:space="0" w:color="auto"/>
        <w:bottom w:val="none" w:sz="0" w:space="0" w:color="auto"/>
        <w:right w:val="none" w:sz="0" w:space="0" w:color="auto"/>
      </w:divBdr>
    </w:div>
    <w:div w:id="1161238117">
      <w:bodyDiv w:val="1"/>
      <w:marLeft w:val="0"/>
      <w:marRight w:val="0"/>
      <w:marTop w:val="0"/>
      <w:marBottom w:val="0"/>
      <w:divBdr>
        <w:top w:val="none" w:sz="0" w:space="0" w:color="auto"/>
        <w:left w:val="none" w:sz="0" w:space="0" w:color="auto"/>
        <w:bottom w:val="none" w:sz="0" w:space="0" w:color="auto"/>
        <w:right w:val="none" w:sz="0" w:space="0" w:color="auto"/>
      </w:divBdr>
    </w:div>
    <w:div w:id="1185245388">
      <w:bodyDiv w:val="1"/>
      <w:marLeft w:val="0"/>
      <w:marRight w:val="0"/>
      <w:marTop w:val="0"/>
      <w:marBottom w:val="0"/>
      <w:divBdr>
        <w:top w:val="none" w:sz="0" w:space="0" w:color="auto"/>
        <w:left w:val="none" w:sz="0" w:space="0" w:color="auto"/>
        <w:bottom w:val="none" w:sz="0" w:space="0" w:color="auto"/>
        <w:right w:val="none" w:sz="0" w:space="0" w:color="auto"/>
      </w:divBdr>
    </w:div>
    <w:div w:id="1197547853">
      <w:bodyDiv w:val="1"/>
      <w:marLeft w:val="0"/>
      <w:marRight w:val="0"/>
      <w:marTop w:val="0"/>
      <w:marBottom w:val="0"/>
      <w:divBdr>
        <w:top w:val="none" w:sz="0" w:space="0" w:color="auto"/>
        <w:left w:val="none" w:sz="0" w:space="0" w:color="auto"/>
        <w:bottom w:val="none" w:sz="0" w:space="0" w:color="auto"/>
        <w:right w:val="none" w:sz="0" w:space="0" w:color="auto"/>
      </w:divBdr>
    </w:div>
    <w:div w:id="1240672298">
      <w:bodyDiv w:val="1"/>
      <w:marLeft w:val="0"/>
      <w:marRight w:val="0"/>
      <w:marTop w:val="0"/>
      <w:marBottom w:val="0"/>
      <w:divBdr>
        <w:top w:val="none" w:sz="0" w:space="0" w:color="auto"/>
        <w:left w:val="none" w:sz="0" w:space="0" w:color="auto"/>
        <w:bottom w:val="none" w:sz="0" w:space="0" w:color="auto"/>
        <w:right w:val="none" w:sz="0" w:space="0" w:color="auto"/>
      </w:divBdr>
    </w:div>
    <w:div w:id="1526284960">
      <w:bodyDiv w:val="1"/>
      <w:marLeft w:val="0"/>
      <w:marRight w:val="0"/>
      <w:marTop w:val="0"/>
      <w:marBottom w:val="0"/>
      <w:divBdr>
        <w:top w:val="none" w:sz="0" w:space="0" w:color="auto"/>
        <w:left w:val="none" w:sz="0" w:space="0" w:color="auto"/>
        <w:bottom w:val="none" w:sz="0" w:space="0" w:color="auto"/>
        <w:right w:val="none" w:sz="0" w:space="0" w:color="auto"/>
      </w:divBdr>
    </w:div>
    <w:div w:id="1526289780">
      <w:bodyDiv w:val="1"/>
      <w:marLeft w:val="0"/>
      <w:marRight w:val="0"/>
      <w:marTop w:val="0"/>
      <w:marBottom w:val="0"/>
      <w:divBdr>
        <w:top w:val="none" w:sz="0" w:space="0" w:color="auto"/>
        <w:left w:val="none" w:sz="0" w:space="0" w:color="auto"/>
        <w:bottom w:val="none" w:sz="0" w:space="0" w:color="auto"/>
        <w:right w:val="none" w:sz="0" w:space="0" w:color="auto"/>
      </w:divBdr>
    </w:div>
    <w:div w:id="17678479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ru.wikipedia.org/wiki/%D0%9A%D0%BE%D0%BC%D0%BF%D1%8C%D1%8E%D1%82%D0%B5%D1%80" TargetMode="External"/><Relationship Id="rId13" Type="http://schemas.openxmlformats.org/officeDocument/2006/relationships/hyperlink" Target="https://internet.garant.ru/" TargetMode="External"/><Relationship Id="rId18" Type="http://schemas.openxmlformats.org/officeDocument/2006/relationships/package" Target="embeddings/_________Microsoft_Visio1.vsdx"/><Relationship Id="rId26" Type="http://schemas.openxmlformats.org/officeDocument/2006/relationships/image" Target="media/image7.png"/><Relationship Id="rId3" Type="http://schemas.openxmlformats.org/officeDocument/2006/relationships/styles" Target="styles.xml"/><Relationship Id="rId21" Type="http://schemas.openxmlformats.org/officeDocument/2006/relationships/image" Target="media/image4.emf"/><Relationship Id="rId7" Type="http://schemas.openxmlformats.org/officeDocument/2006/relationships/endnotes" Target="endnotes.xml"/><Relationship Id="rId12" Type="http://schemas.openxmlformats.org/officeDocument/2006/relationships/hyperlink" Target="http://ivo.garant.ru/" TargetMode="External"/><Relationship Id="rId17" Type="http://schemas.openxmlformats.org/officeDocument/2006/relationships/image" Target="media/image2.emf"/><Relationship Id="rId25" Type="http://schemas.openxmlformats.org/officeDocument/2006/relationships/image" Target="media/image6.emf"/><Relationship Id="rId2" Type="http://schemas.openxmlformats.org/officeDocument/2006/relationships/numbering" Target="numbering.xml"/><Relationship Id="rId16" Type="http://schemas.openxmlformats.org/officeDocument/2006/relationships/package" Target="embeddings/_________Microsoft_Visio.vsdx"/><Relationship Id="rId20" Type="http://schemas.openxmlformats.org/officeDocument/2006/relationships/package" Target="embeddings/_________Microsoft_Visio2.vsdx"/><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consultant.ru/document/Cons_doc_LAW_61801/" TargetMode="External"/><Relationship Id="rId24" Type="http://schemas.openxmlformats.org/officeDocument/2006/relationships/package" Target="embeddings/_________Microsoft_Visio4.vsdx"/><Relationship Id="rId5" Type="http://schemas.openxmlformats.org/officeDocument/2006/relationships/webSettings" Target="webSettings.xml"/><Relationship Id="rId15" Type="http://schemas.openxmlformats.org/officeDocument/2006/relationships/image" Target="media/image1.emf"/><Relationship Id="rId23" Type="http://schemas.openxmlformats.org/officeDocument/2006/relationships/image" Target="media/image5.emf"/><Relationship Id="rId28" Type="http://schemas.openxmlformats.org/officeDocument/2006/relationships/image" Target="cid:image002.jpg@01D7F8F2.77F5CAD0" TargetMode="External"/><Relationship Id="rId10" Type="http://schemas.openxmlformats.org/officeDocument/2006/relationships/hyperlink" Target="http://www.consultant.ru/document/cons_doc_LAW_61798/" TargetMode="External"/><Relationship Id="rId19" Type="http://schemas.openxmlformats.org/officeDocument/2006/relationships/image" Target="media/image3.emf"/><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ru.wikipedia.org/wiki/IP-%D0%B0%D0%B4%D1%80%D0%B5%D1%81" TargetMode="External"/><Relationship Id="rId14" Type="http://schemas.openxmlformats.org/officeDocument/2006/relationships/hyperlink" Target="https://internet.garant.ru/" TargetMode="External"/><Relationship Id="rId22" Type="http://schemas.openxmlformats.org/officeDocument/2006/relationships/package" Target="embeddings/_________Microsoft_Visio3.vsdx"/><Relationship Id="rId27" Type="http://schemas.openxmlformats.org/officeDocument/2006/relationships/image" Target="media/image8.jpeg"/><Relationship Id="rId30"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5782650-49C1-4F7F-8059-B2BBA02FCDA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85</Pages>
  <Words>20263</Words>
  <Characters>115501</Characters>
  <Application>Microsoft Office Word</Application>
  <DocSecurity>0</DocSecurity>
  <Lines>962</Lines>
  <Paragraphs>270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135494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1</dc:creator>
  <cp:keywords/>
  <dc:description/>
  <cp:lastModifiedBy>Беджанян Дмитрий Артурович</cp:lastModifiedBy>
  <cp:revision>5</cp:revision>
  <cp:lastPrinted>2020-12-29T14:29:00Z</cp:lastPrinted>
  <dcterms:created xsi:type="dcterms:W3CDTF">2022-12-26T10:38:00Z</dcterms:created>
  <dcterms:modified xsi:type="dcterms:W3CDTF">2022-12-26T16:54:00Z</dcterms:modified>
</cp:coreProperties>
</file>