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44" w:rsidRPr="007A5179" w:rsidRDefault="000F2644">
      <w:pPr>
        <w:pStyle w:val="ab"/>
        <w:ind w:left="0"/>
        <w:rPr>
          <w:rStyle w:val="c3"/>
        </w:rPr>
      </w:pPr>
    </w:p>
    <w:p w:rsidR="000F2644" w:rsidRDefault="000F2644">
      <w:pPr>
        <w:pStyle w:val="ab"/>
        <w:ind w:left="0"/>
        <w:rPr>
          <w:color w:val="000000"/>
          <w:sz w:val="20"/>
        </w:rPr>
      </w:pPr>
    </w:p>
    <w:p w:rsidR="000F2644" w:rsidRDefault="000F2644">
      <w:pPr>
        <w:pStyle w:val="ab"/>
        <w:ind w:left="0"/>
        <w:rPr>
          <w:color w:val="000000"/>
          <w:sz w:val="20"/>
        </w:rPr>
      </w:pPr>
    </w:p>
    <w:p w:rsidR="004E7C58" w:rsidRDefault="004E7C58" w:rsidP="004E7C58">
      <w:pPr>
        <w:ind w:right="94"/>
        <w:jc w:val="center"/>
      </w:pPr>
      <w:r>
        <w:rPr>
          <w:bCs/>
          <w:color w:val="000000"/>
          <w:sz w:val="28"/>
          <w:szCs w:val="28"/>
          <w:lang w:bidi="ru-RU"/>
        </w:rPr>
        <w:t>Областное бюджетное общеобразовательное</w:t>
      </w:r>
    </w:p>
    <w:p w:rsidR="004E7C58" w:rsidRDefault="004E7C58" w:rsidP="004E7C58">
      <w:pPr>
        <w:ind w:right="94"/>
        <w:jc w:val="center"/>
      </w:pPr>
      <w:r>
        <w:rPr>
          <w:bCs/>
          <w:color w:val="000000"/>
          <w:sz w:val="28"/>
          <w:szCs w:val="28"/>
          <w:lang w:bidi="ru-RU"/>
        </w:rPr>
        <w:t>учреждение «Лицей-интернат №1» г. Курска</w:t>
      </w:r>
    </w:p>
    <w:p w:rsidR="004E7C58" w:rsidRDefault="004E7C58" w:rsidP="004E7C58">
      <w:pPr>
        <w:ind w:right="94"/>
        <w:jc w:val="center"/>
        <w:rPr>
          <w:sz w:val="28"/>
          <w:szCs w:val="28"/>
        </w:rPr>
      </w:pPr>
    </w:p>
    <w:p w:rsidR="004E7C58" w:rsidRDefault="004E7C58" w:rsidP="004E7C58">
      <w:pPr>
        <w:ind w:right="94"/>
        <w:jc w:val="center"/>
        <w:rPr>
          <w:sz w:val="28"/>
          <w:szCs w:val="28"/>
        </w:rPr>
      </w:pP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73"/>
        <w:gridCol w:w="4533"/>
      </w:tblGrid>
      <w:tr w:rsidR="004E7C58" w:rsidTr="004E7C58">
        <w:trPr>
          <w:trHeight w:val="1918"/>
        </w:trPr>
        <w:tc>
          <w:tcPr>
            <w:tcW w:w="5672" w:type="dxa"/>
          </w:tcPr>
          <w:p w:rsidR="004E7C58" w:rsidRDefault="004E7C58" w:rsidP="004E7C58">
            <w:pPr>
              <w:ind w:right="94"/>
            </w:pPr>
            <w:r>
              <w:rPr>
                <w:sz w:val="28"/>
                <w:szCs w:val="28"/>
              </w:rPr>
              <w:t>Принята на заседании</w:t>
            </w:r>
          </w:p>
          <w:p w:rsidR="004E7C58" w:rsidRDefault="004E7C58" w:rsidP="004E7C58">
            <w:pPr>
              <w:ind w:right="94"/>
            </w:pPr>
            <w:r>
              <w:rPr>
                <w:sz w:val="28"/>
                <w:szCs w:val="28"/>
              </w:rPr>
              <w:t>педагогического совета</w:t>
            </w:r>
          </w:p>
          <w:p w:rsidR="004E7C58" w:rsidRDefault="004E7C58" w:rsidP="004E7C58">
            <w:pPr>
              <w:ind w:right="94"/>
            </w:pPr>
            <w:r>
              <w:rPr>
                <w:sz w:val="28"/>
                <w:szCs w:val="28"/>
              </w:rPr>
              <w:t>от «____»__________________2024 г.</w:t>
            </w:r>
          </w:p>
          <w:p w:rsidR="004E7C58" w:rsidRDefault="004E7C58" w:rsidP="004E7C58">
            <w:pPr>
              <w:ind w:right="94"/>
            </w:pPr>
            <w:r>
              <w:rPr>
                <w:sz w:val="28"/>
                <w:szCs w:val="28"/>
              </w:rPr>
              <w:t>Протокол № _______________</w:t>
            </w:r>
          </w:p>
          <w:p w:rsidR="004E7C58" w:rsidRDefault="004E7C58" w:rsidP="004E7C58">
            <w:pPr>
              <w:ind w:right="94"/>
              <w:jc w:val="right"/>
              <w:rPr>
                <w:sz w:val="28"/>
                <w:szCs w:val="28"/>
              </w:rPr>
            </w:pPr>
          </w:p>
        </w:tc>
        <w:tc>
          <w:tcPr>
            <w:tcW w:w="4533" w:type="dxa"/>
          </w:tcPr>
          <w:p w:rsidR="004E7C58" w:rsidRDefault="004E7C58" w:rsidP="004E7C58">
            <w:pPr>
              <w:ind w:right="94"/>
            </w:pPr>
            <w:r>
              <w:rPr>
                <w:sz w:val="28"/>
                <w:szCs w:val="28"/>
              </w:rPr>
              <w:t>Утверждаю</w:t>
            </w:r>
          </w:p>
          <w:p w:rsidR="004E7C58" w:rsidRDefault="004E7C58" w:rsidP="004E7C58">
            <w:pPr>
              <w:ind w:right="94"/>
            </w:pPr>
            <w:r>
              <w:rPr>
                <w:sz w:val="28"/>
                <w:szCs w:val="28"/>
              </w:rPr>
              <w:t>Директор ОБОУ «Лицей-интернат №1» г. Курска</w:t>
            </w:r>
          </w:p>
          <w:p w:rsidR="004E7C58" w:rsidRDefault="004E7C58" w:rsidP="004E7C58">
            <w:pPr>
              <w:ind w:right="94"/>
            </w:pPr>
            <w:r>
              <w:rPr>
                <w:sz w:val="28"/>
                <w:szCs w:val="28"/>
              </w:rPr>
              <w:t>__________________ В.Я. Ильюта</w:t>
            </w:r>
          </w:p>
          <w:p w:rsidR="004E7C58" w:rsidRDefault="004E7C58" w:rsidP="004E7C58">
            <w:pPr>
              <w:ind w:right="94" w:firstLine="34"/>
              <w:jc w:val="center"/>
            </w:pPr>
            <w:r>
              <w:rPr>
                <w:sz w:val="28"/>
                <w:szCs w:val="28"/>
              </w:rPr>
              <w:t>Приказ от «___» ________2024 г.</w:t>
            </w:r>
          </w:p>
          <w:p w:rsidR="004E7C58" w:rsidRDefault="004E7C58" w:rsidP="004E7C58">
            <w:pPr>
              <w:tabs>
                <w:tab w:val="left" w:pos="6096"/>
              </w:tabs>
              <w:ind w:right="94"/>
            </w:pPr>
            <w:r>
              <w:rPr>
                <w:sz w:val="28"/>
                <w:szCs w:val="28"/>
              </w:rPr>
              <w:t>№____________                                    М.П.</w:t>
            </w:r>
          </w:p>
        </w:tc>
      </w:tr>
    </w:tbl>
    <w:p w:rsidR="004E7C58" w:rsidRDefault="004E7C58" w:rsidP="004E7C58">
      <w:pPr>
        <w:ind w:right="94"/>
        <w:jc w:val="center"/>
        <w:rPr>
          <w:sz w:val="28"/>
          <w:szCs w:val="28"/>
        </w:rPr>
      </w:pPr>
    </w:p>
    <w:p w:rsidR="004E7C58" w:rsidRDefault="004E7C58" w:rsidP="004E7C58">
      <w:pPr>
        <w:ind w:right="94"/>
        <w:jc w:val="center"/>
        <w:rPr>
          <w:sz w:val="28"/>
          <w:szCs w:val="28"/>
        </w:rPr>
      </w:pPr>
    </w:p>
    <w:p w:rsidR="004E7C58" w:rsidRPr="00B31700" w:rsidRDefault="004E7C58" w:rsidP="004E7C58">
      <w:pPr>
        <w:ind w:right="94"/>
        <w:jc w:val="center"/>
        <w:rPr>
          <w:b/>
        </w:rPr>
      </w:pPr>
      <w:r w:rsidRPr="00B31700">
        <w:rPr>
          <w:b/>
          <w:sz w:val="28"/>
          <w:szCs w:val="28"/>
        </w:rPr>
        <w:t xml:space="preserve">ДОПОЛНИТЕЛЬНАЯ </w:t>
      </w:r>
    </w:p>
    <w:p w:rsidR="004E7C58" w:rsidRPr="00B31700" w:rsidRDefault="004E7C58" w:rsidP="004E7C58">
      <w:pPr>
        <w:ind w:right="94"/>
        <w:jc w:val="center"/>
        <w:rPr>
          <w:b/>
        </w:rPr>
      </w:pPr>
      <w:r w:rsidRPr="00B31700">
        <w:rPr>
          <w:b/>
          <w:sz w:val="28"/>
          <w:szCs w:val="28"/>
        </w:rPr>
        <w:t xml:space="preserve">ОБЩЕРАЗВИВАЮЩАЯ ПРОГРАММА </w:t>
      </w:r>
    </w:p>
    <w:p w:rsidR="004E7C58" w:rsidRDefault="004E7C58" w:rsidP="004E7C58">
      <w:pPr>
        <w:jc w:val="center"/>
      </w:pPr>
      <w:r>
        <w:rPr>
          <w:sz w:val="28"/>
          <w:szCs w:val="28"/>
        </w:rPr>
        <w:t>естественнонаучной направленности</w:t>
      </w:r>
    </w:p>
    <w:p w:rsidR="004E7C58" w:rsidRDefault="004E7C58" w:rsidP="004E7C58">
      <w:pPr>
        <w:jc w:val="center"/>
      </w:pPr>
      <w:r>
        <w:rPr>
          <w:b/>
          <w:sz w:val="28"/>
          <w:szCs w:val="28"/>
        </w:rPr>
        <w:t>«</w:t>
      </w:r>
      <w:r w:rsidR="00A949C5">
        <w:rPr>
          <w:b/>
          <w:sz w:val="28"/>
          <w:szCs w:val="28"/>
        </w:rPr>
        <w:t xml:space="preserve">Шаг в науку. </w:t>
      </w:r>
      <w:r>
        <w:rPr>
          <w:b/>
          <w:sz w:val="28"/>
          <w:szCs w:val="28"/>
        </w:rPr>
        <w:t>Микробиология»</w:t>
      </w:r>
    </w:p>
    <w:p w:rsidR="004E7C58" w:rsidRDefault="0011506B" w:rsidP="004E7C5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стартовый уровень</w:t>
      </w:r>
    </w:p>
    <w:p w:rsidR="0011506B" w:rsidRDefault="0011506B" w:rsidP="004E7C58">
      <w:pPr>
        <w:jc w:val="center"/>
      </w:pPr>
      <w:r>
        <w:rPr>
          <w:sz w:val="28"/>
          <w:szCs w:val="28"/>
        </w:rPr>
        <w:t>(вводный модуль)</w:t>
      </w:r>
    </w:p>
    <w:p w:rsidR="004E7C58" w:rsidRDefault="004E7C58" w:rsidP="004E7C58">
      <w:pPr>
        <w:jc w:val="center"/>
        <w:rPr>
          <w:b/>
          <w:sz w:val="28"/>
          <w:szCs w:val="28"/>
        </w:rPr>
      </w:pPr>
    </w:p>
    <w:p w:rsidR="004E7C58" w:rsidRDefault="004E7C58" w:rsidP="004E7C58">
      <w:pPr>
        <w:jc w:val="center"/>
        <w:rPr>
          <w:b/>
          <w:sz w:val="28"/>
          <w:szCs w:val="28"/>
        </w:rPr>
      </w:pPr>
    </w:p>
    <w:p w:rsidR="004E7C58" w:rsidRDefault="004E7C58" w:rsidP="004E7C58">
      <w:pPr>
        <w:jc w:val="center"/>
      </w:pPr>
      <w:r>
        <w:rPr>
          <w:sz w:val="28"/>
          <w:szCs w:val="28"/>
        </w:rPr>
        <w:t>Возраст обучающихся: 10</w:t>
      </w:r>
      <w:r>
        <w:rPr>
          <w:sz w:val="28"/>
          <w:szCs w:val="28"/>
          <w:shd w:val="clear" w:color="auto" w:fill="FFFFFF"/>
        </w:rPr>
        <w:t>-12 лет</w:t>
      </w:r>
    </w:p>
    <w:p w:rsidR="004E7C58" w:rsidRDefault="00B40C87" w:rsidP="004E7C58">
      <w:pPr>
        <w:jc w:val="center"/>
      </w:pPr>
      <w:r>
        <w:rPr>
          <w:sz w:val="28"/>
          <w:szCs w:val="28"/>
        </w:rPr>
        <w:t xml:space="preserve">Срок реализации: </w:t>
      </w:r>
      <w:r w:rsidRPr="008F4A42">
        <w:rPr>
          <w:sz w:val="28"/>
          <w:szCs w:val="28"/>
        </w:rPr>
        <w:t>26 недель</w:t>
      </w:r>
    </w:p>
    <w:p w:rsidR="004E7C58" w:rsidRDefault="004E7C58" w:rsidP="004E7C58">
      <w:pPr>
        <w:jc w:val="center"/>
        <w:rPr>
          <w:b/>
          <w:sz w:val="28"/>
          <w:szCs w:val="28"/>
        </w:rPr>
      </w:pPr>
    </w:p>
    <w:p w:rsidR="004E7C58" w:rsidRDefault="004E7C58" w:rsidP="004E7C58">
      <w:pPr>
        <w:jc w:val="center"/>
        <w:rPr>
          <w:b/>
          <w:sz w:val="28"/>
          <w:szCs w:val="28"/>
        </w:rPr>
      </w:pPr>
    </w:p>
    <w:p w:rsidR="008F4A42" w:rsidRDefault="008F4A42" w:rsidP="004E7C58">
      <w:pPr>
        <w:jc w:val="center"/>
        <w:rPr>
          <w:b/>
          <w:sz w:val="28"/>
          <w:szCs w:val="28"/>
        </w:rPr>
      </w:pPr>
    </w:p>
    <w:p w:rsidR="008F4A42" w:rsidRDefault="008F4A42" w:rsidP="004E7C58">
      <w:pPr>
        <w:jc w:val="center"/>
        <w:rPr>
          <w:b/>
          <w:sz w:val="28"/>
          <w:szCs w:val="28"/>
        </w:rPr>
      </w:pPr>
    </w:p>
    <w:p w:rsidR="008F4A42" w:rsidRDefault="008F4A42" w:rsidP="004E7C58">
      <w:pPr>
        <w:jc w:val="center"/>
        <w:rPr>
          <w:b/>
          <w:sz w:val="28"/>
          <w:szCs w:val="28"/>
        </w:rPr>
      </w:pPr>
    </w:p>
    <w:p w:rsidR="004E7C58" w:rsidRDefault="004E7C58" w:rsidP="00B31700">
      <w:pPr>
        <w:tabs>
          <w:tab w:val="left" w:pos="5954"/>
        </w:tabs>
        <w:ind w:left="4961"/>
        <w:jc w:val="both"/>
      </w:pPr>
      <w:r>
        <w:rPr>
          <w:sz w:val="28"/>
          <w:szCs w:val="28"/>
        </w:rPr>
        <w:t>Автор-составитель:</w:t>
      </w:r>
    </w:p>
    <w:p w:rsidR="004E7C58" w:rsidRDefault="004E7C58" w:rsidP="00B31700">
      <w:pPr>
        <w:tabs>
          <w:tab w:val="left" w:pos="5954"/>
        </w:tabs>
        <w:ind w:left="4961"/>
        <w:jc w:val="both"/>
      </w:pPr>
      <w:r>
        <w:rPr>
          <w:sz w:val="28"/>
          <w:szCs w:val="28"/>
        </w:rPr>
        <w:t>Кутузова Ангелина Владимировна,</w:t>
      </w:r>
    </w:p>
    <w:p w:rsidR="004E7C58" w:rsidRDefault="004E7C58" w:rsidP="00B31700">
      <w:pPr>
        <w:tabs>
          <w:tab w:val="left" w:pos="5954"/>
        </w:tabs>
        <w:ind w:left="4961"/>
        <w:jc w:val="both"/>
      </w:pPr>
      <w:r>
        <w:rPr>
          <w:sz w:val="28"/>
          <w:szCs w:val="28"/>
        </w:rPr>
        <w:t>педагог дополнительного образования</w:t>
      </w:r>
    </w:p>
    <w:p w:rsidR="004E7C58" w:rsidRDefault="004E7C58" w:rsidP="004E7C58">
      <w:pPr>
        <w:tabs>
          <w:tab w:val="left" w:pos="5954"/>
        </w:tabs>
        <w:ind w:left="5529" w:hanging="5529"/>
        <w:jc w:val="center"/>
        <w:rPr>
          <w:sz w:val="28"/>
          <w:szCs w:val="28"/>
        </w:rPr>
      </w:pPr>
    </w:p>
    <w:p w:rsidR="004E7C58" w:rsidRDefault="004E7C58" w:rsidP="004E7C58">
      <w:pPr>
        <w:jc w:val="center"/>
        <w:rPr>
          <w:b/>
          <w:sz w:val="28"/>
          <w:szCs w:val="28"/>
        </w:rPr>
      </w:pPr>
    </w:p>
    <w:p w:rsidR="004E7C58" w:rsidRDefault="004E7C58" w:rsidP="004E7C58">
      <w:pPr>
        <w:jc w:val="center"/>
        <w:rPr>
          <w:b/>
          <w:sz w:val="28"/>
          <w:szCs w:val="28"/>
        </w:rPr>
      </w:pPr>
    </w:p>
    <w:p w:rsidR="004E7C58" w:rsidRDefault="004E7C58" w:rsidP="004E7C58">
      <w:pPr>
        <w:jc w:val="center"/>
        <w:rPr>
          <w:b/>
          <w:sz w:val="28"/>
          <w:szCs w:val="28"/>
        </w:rPr>
      </w:pPr>
    </w:p>
    <w:p w:rsidR="004E7C58" w:rsidRDefault="004E7C58" w:rsidP="004E7C58">
      <w:pPr>
        <w:jc w:val="center"/>
        <w:rPr>
          <w:b/>
          <w:sz w:val="28"/>
          <w:szCs w:val="28"/>
        </w:rPr>
      </w:pPr>
    </w:p>
    <w:p w:rsidR="004E7C58" w:rsidRDefault="004E7C58" w:rsidP="004E7C58">
      <w:pPr>
        <w:jc w:val="center"/>
        <w:rPr>
          <w:b/>
          <w:sz w:val="28"/>
          <w:szCs w:val="28"/>
        </w:rPr>
      </w:pPr>
    </w:p>
    <w:p w:rsidR="004E7C58" w:rsidRDefault="004E7C58" w:rsidP="004E7C58">
      <w:pPr>
        <w:jc w:val="center"/>
        <w:rPr>
          <w:b/>
          <w:sz w:val="28"/>
          <w:szCs w:val="28"/>
        </w:rPr>
      </w:pPr>
    </w:p>
    <w:p w:rsidR="004E7C58" w:rsidRDefault="004E7C58" w:rsidP="009D65AD">
      <w:pPr>
        <w:rPr>
          <w:b/>
          <w:sz w:val="28"/>
          <w:szCs w:val="28"/>
        </w:rPr>
      </w:pPr>
    </w:p>
    <w:p w:rsidR="009D65AD" w:rsidRDefault="009D65AD" w:rsidP="009D65AD">
      <w:pPr>
        <w:rPr>
          <w:b/>
          <w:sz w:val="28"/>
          <w:szCs w:val="28"/>
        </w:rPr>
      </w:pPr>
    </w:p>
    <w:p w:rsidR="004E7C58" w:rsidRDefault="004E7C58" w:rsidP="004E7C58">
      <w:pPr>
        <w:jc w:val="center"/>
        <w:rPr>
          <w:b/>
          <w:sz w:val="28"/>
          <w:szCs w:val="28"/>
        </w:rPr>
      </w:pPr>
    </w:p>
    <w:p w:rsidR="000F2644" w:rsidRPr="008F4A42" w:rsidRDefault="004E7C58" w:rsidP="008F4A42">
      <w:pPr>
        <w:jc w:val="center"/>
      </w:pPr>
      <w:r>
        <w:rPr>
          <w:sz w:val="28"/>
          <w:szCs w:val="28"/>
        </w:rPr>
        <w:t>г. Курск, 2024 г.</w:t>
      </w:r>
    </w:p>
    <w:p w:rsidR="004E7C58" w:rsidRDefault="004E7C58" w:rsidP="00D24844">
      <w:pPr>
        <w:pStyle w:val="110"/>
        <w:ind w:left="0"/>
        <w:rPr>
          <w:color w:val="000000"/>
        </w:rPr>
      </w:pPr>
    </w:p>
    <w:p w:rsidR="000F2644" w:rsidRPr="00D24844" w:rsidRDefault="00751DAF">
      <w:pPr>
        <w:pStyle w:val="110"/>
        <w:ind w:left="193"/>
        <w:jc w:val="center"/>
        <w:rPr>
          <w:color w:val="000000"/>
          <w:sz w:val="28"/>
          <w:szCs w:val="28"/>
        </w:rPr>
      </w:pPr>
      <w:r w:rsidRPr="00D24844">
        <w:rPr>
          <w:color w:val="000000"/>
          <w:sz w:val="28"/>
          <w:szCs w:val="28"/>
        </w:rPr>
        <w:lastRenderedPageBreak/>
        <w:t>Оглавление</w:t>
      </w:r>
    </w:p>
    <w:p w:rsidR="000F2644" w:rsidRDefault="000F2644">
      <w:pPr>
        <w:pStyle w:val="af0"/>
        <w:tabs>
          <w:tab w:val="left" w:pos="701"/>
          <w:tab w:val="left" w:leader="dot" w:pos="8982"/>
        </w:tabs>
        <w:spacing w:line="274" w:lineRule="exact"/>
        <w:ind w:left="700" w:firstLine="0"/>
        <w:rPr>
          <w:color w:val="000000"/>
        </w:rPr>
      </w:pPr>
    </w:p>
    <w:tbl>
      <w:tblPr>
        <w:tblpPr w:leftFromText="180" w:rightFromText="180" w:vertAnchor="text" w:tblpY="1"/>
        <w:tblOverlap w:val="never"/>
        <w:tblW w:w="10206" w:type="dxa"/>
        <w:tblLayout w:type="fixed"/>
        <w:tblLook w:val="0000" w:firstRow="0" w:lastRow="0" w:firstColumn="0" w:lastColumn="0" w:noHBand="0" w:noVBand="0"/>
      </w:tblPr>
      <w:tblGrid>
        <w:gridCol w:w="719"/>
        <w:gridCol w:w="240"/>
        <w:gridCol w:w="8528"/>
        <w:gridCol w:w="719"/>
      </w:tblGrid>
      <w:tr w:rsidR="00D24844" w:rsidTr="00D24844">
        <w:tc>
          <w:tcPr>
            <w:tcW w:w="959" w:type="dxa"/>
            <w:gridSpan w:val="2"/>
          </w:tcPr>
          <w:p w:rsidR="00D24844" w:rsidRDefault="00D24844" w:rsidP="00D24844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2.</w:t>
            </w:r>
          </w:p>
        </w:tc>
        <w:tc>
          <w:tcPr>
            <w:tcW w:w="8528" w:type="dxa"/>
          </w:tcPr>
          <w:p w:rsidR="00D24844" w:rsidRDefault="00D24844" w:rsidP="00D24844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D24844" w:rsidRPr="00E10140" w:rsidRDefault="00D24844" w:rsidP="00D2484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10140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</w:tr>
      <w:tr w:rsidR="00D24844" w:rsidTr="00D24844">
        <w:tc>
          <w:tcPr>
            <w:tcW w:w="959" w:type="dxa"/>
            <w:gridSpan w:val="2"/>
          </w:tcPr>
          <w:p w:rsidR="00D24844" w:rsidRDefault="00D24844" w:rsidP="00D24844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2.1.</w:t>
            </w:r>
          </w:p>
        </w:tc>
        <w:tc>
          <w:tcPr>
            <w:tcW w:w="8528" w:type="dxa"/>
          </w:tcPr>
          <w:p w:rsidR="00D24844" w:rsidRDefault="00D24844" w:rsidP="00D24844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Пояснительная записка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D24844" w:rsidRPr="00E10140" w:rsidRDefault="00D24844" w:rsidP="00D2484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10140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</w:tr>
      <w:tr w:rsidR="00D24844" w:rsidTr="00D24844">
        <w:tc>
          <w:tcPr>
            <w:tcW w:w="959" w:type="dxa"/>
            <w:gridSpan w:val="2"/>
          </w:tcPr>
          <w:p w:rsidR="00D24844" w:rsidRDefault="00D24844" w:rsidP="00D24844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2.2.</w:t>
            </w:r>
          </w:p>
        </w:tc>
        <w:tc>
          <w:tcPr>
            <w:tcW w:w="8528" w:type="dxa"/>
          </w:tcPr>
          <w:p w:rsidR="00D24844" w:rsidRDefault="00D24844" w:rsidP="00D24844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Объём Программы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D24844" w:rsidRPr="00E10140" w:rsidRDefault="00D24844" w:rsidP="00D2484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D24844" w:rsidTr="00D24844">
        <w:tc>
          <w:tcPr>
            <w:tcW w:w="959" w:type="dxa"/>
            <w:gridSpan w:val="2"/>
          </w:tcPr>
          <w:p w:rsidR="00D24844" w:rsidRDefault="00D24844" w:rsidP="00D24844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2.3.</w:t>
            </w:r>
          </w:p>
        </w:tc>
        <w:tc>
          <w:tcPr>
            <w:tcW w:w="8528" w:type="dxa"/>
          </w:tcPr>
          <w:p w:rsidR="00D24844" w:rsidRDefault="00D24844" w:rsidP="00D24844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Цель Программы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D24844" w:rsidRPr="00E10140" w:rsidRDefault="00D24844" w:rsidP="00D2484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10140">
              <w:rPr>
                <w:color w:val="000000"/>
                <w:sz w:val="28"/>
                <w:szCs w:val="28"/>
              </w:rPr>
              <w:t>5</w:t>
            </w:r>
          </w:p>
        </w:tc>
      </w:tr>
      <w:tr w:rsidR="00D24844" w:rsidTr="00D24844">
        <w:tc>
          <w:tcPr>
            <w:tcW w:w="959" w:type="dxa"/>
            <w:gridSpan w:val="2"/>
          </w:tcPr>
          <w:p w:rsidR="00D24844" w:rsidRDefault="00D24844" w:rsidP="00D24844">
            <w:pPr>
              <w:ind w:right="94"/>
              <w:jc w:val="center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2.4.</w:t>
            </w:r>
          </w:p>
          <w:p w:rsidR="00D24844" w:rsidRDefault="00D24844" w:rsidP="00D24844">
            <w:pPr>
              <w:ind w:right="94"/>
              <w:jc w:val="center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2.5.</w:t>
            </w:r>
          </w:p>
          <w:p w:rsidR="00D24844" w:rsidRDefault="00D24844" w:rsidP="00D24844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 xml:space="preserve">2.6.       </w:t>
            </w:r>
          </w:p>
        </w:tc>
        <w:tc>
          <w:tcPr>
            <w:tcW w:w="8528" w:type="dxa"/>
          </w:tcPr>
          <w:p w:rsidR="00D24844" w:rsidRPr="00EC6090" w:rsidRDefault="00D24844" w:rsidP="00D24844">
            <w:pPr>
              <w:ind w:right="94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 w:rsidRPr="00EC6090">
              <w:rPr>
                <w:color w:val="000000"/>
                <w:kern w:val="2"/>
                <w:sz w:val="28"/>
                <w:szCs w:val="28"/>
              </w:rPr>
              <w:t>Задачи Программы</w:t>
            </w:r>
          </w:p>
          <w:p w:rsidR="00D24844" w:rsidRDefault="00D24844" w:rsidP="00D24844">
            <w:pPr>
              <w:ind w:right="94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П</w:t>
            </w:r>
            <w:r w:rsidRPr="00EC6090">
              <w:rPr>
                <w:color w:val="000000"/>
                <w:sz w:val="28"/>
                <w:szCs w:val="28"/>
              </w:rPr>
              <w:t>рограммы</w:t>
            </w:r>
          </w:p>
          <w:p w:rsidR="00D24844" w:rsidRPr="00EC6090" w:rsidRDefault="00D24844" w:rsidP="00D24844">
            <w:pPr>
              <w:ind w:right="94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D24844" w:rsidRPr="00E10140" w:rsidRDefault="00D24844" w:rsidP="00D2484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10140">
              <w:rPr>
                <w:color w:val="000000"/>
                <w:sz w:val="28"/>
                <w:szCs w:val="28"/>
              </w:rPr>
              <w:t>5</w:t>
            </w:r>
          </w:p>
          <w:p w:rsidR="00D24844" w:rsidRPr="00E10140" w:rsidRDefault="00D24844" w:rsidP="00D2484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  <w:p w:rsidR="00D24844" w:rsidRPr="00E10140" w:rsidRDefault="00836CA3" w:rsidP="00D2484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D24844" w:rsidTr="00D24844">
        <w:tc>
          <w:tcPr>
            <w:tcW w:w="959" w:type="dxa"/>
            <w:gridSpan w:val="2"/>
          </w:tcPr>
          <w:p w:rsidR="00D24844" w:rsidRDefault="00D24844" w:rsidP="00D24844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3.</w:t>
            </w:r>
          </w:p>
        </w:tc>
        <w:tc>
          <w:tcPr>
            <w:tcW w:w="8528" w:type="dxa"/>
          </w:tcPr>
          <w:p w:rsidR="00D24844" w:rsidRDefault="00D24844" w:rsidP="00D24844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D24844" w:rsidRPr="00E10140" w:rsidRDefault="00F23E44" w:rsidP="00D2484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D24844" w:rsidTr="00D24844">
        <w:tc>
          <w:tcPr>
            <w:tcW w:w="959" w:type="dxa"/>
            <w:gridSpan w:val="2"/>
          </w:tcPr>
          <w:p w:rsidR="00D24844" w:rsidRDefault="00D24844" w:rsidP="00D24844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3.1.</w:t>
            </w:r>
          </w:p>
        </w:tc>
        <w:tc>
          <w:tcPr>
            <w:tcW w:w="8528" w:type="dxa"/>
          </w:tcPr>
          <w:p w:rsidR="00D24844" w:rsidRDefault="00D24844" w:rsidP="00D24844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D24844" w:rsidRPr="00E10140" w:rsidRDefault="00F23E44" w:rsidP="00D2484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D24844" w:rsidTr="00D24844">
        <w:tc>
          <w:tcPr>
            <w:tcW w:w="959" w:type="dxa"/>
            <w:gridSpan w:val="2"/>
          </w:tcPr>
          <w:p w:rsidR="00D24844" w:rsidRDefault="00D24844" w:rsidP="00D24844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3.2.</w:t>
            </w:r>
          </w:p>
        </w:tc>
        <w:tc>
          <w:tcPr>
            <w:tcW w:w="8528" w:type="dxa"/>
          </w:tcPr>
          <w:p w:rsidR="00D24844" w:rsidRDefault="00D24844" w:rsidP="00D24844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Учебный план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D24844" w:rsidRPr="00E10140" w:rsidRDefault="00D24844" w:rsidP="00D2484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10140">
              <w:rPr>
                <w:color w:val="000000"/>
                <w:sz w:val="28"/>
                <w:szCs w:val="28"/>
              </w:rPr>
              <w:t>9</w:t>
            </w:r>
          </w:p>
        </w:tc>
      </w:tr>
      <w:tr w:rsidR="00D24844" w:rsidTr="00D24844">
        <w:tc>
          <w:tcPr>
            <w:tcW w:w="959" w:type="dxa"/>
            <w:gridSpan w:val="2"/>
          </w:tcPr>
          <w:p w:rsidR="00D24844" w:rsidRDefault="00D24844" w:rsidP="00D24844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3.3.</w:t>
            </w:r>
          </w:p>
        </w:tc>
        <w:tc>
          <w:tcPr>
            <w:tcW w:w="8528" w:type="dxa"/>
          </w:tcPr>
          <w:p w:rsidR="00D24844" w:rsidRDefault="00D24844" w:rsidP="00D24844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Оценочные материалы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D24844" w:rsidRPr="00E10140" w:rsidRDefault="00D24844" w:rsidP="00D2484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D24844" w:rsidTr="00D24844">
        <w:tc>
          <w:tcPr>
            <w:tcW w:w="959" w:type="dxa"/>
            <w:gridSpan w:val="2"/>
          </w:tcPr>
          <w:p w:rsidR="00D24844" w:rsidRDefault="00D24844" w:rsidP="00D24844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3.4.</w:t>
            </w:r>
          </w:p>
        </w:tc>
        <w:tc>
          <w:tcPr>
            <w:tcW w:w="8528" w:type="dxa"/>
          </w:tcPr>
          <w:p w:rsidR="00D24844" w:rsidRDefault="00D24844" w:rsidP="00D24844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 xml:space="preserve">Формы аттестации 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D24844" w:rsidRPr="00E10140" w:rsidRDefault="00F23E44" w:rsidP="00D2484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D24844" w:rsidTr="00D24844">
        <w:tc>
          <w:tcPr>
            <w:tcW w:w="959" w:type="dxa"/>
            <w:gridSpan w:val="2"/>
          </w:tcPr>
          <w:p w:rsidR="00D24844" w:rsidRDefault="00D24844" w:rsidP="00D24844">
            <w:pPr>
              <w:ind w:right="94"/>
              <w:jc w:val="center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3.5.</w:t>
            </w:r>
          </w:p>
          <w:p w:rsidR="00D24844" w:rsidRDefault="00D24844" w:rsidP="00D24844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3.6.</w:t>
            </w:r>
          </w:p>
        </w:tc>
        <w:tc>
          <w:tcPr>
            <w:tcW w:w="8528" w:type="dxa"/>
          </w:tcPr>
          <w:p w:rsidR="00D24844" w:rsidRDefault="00D24844" w:rsidP="00D24844">
            <w:pPr>
              <w:ind w:right="94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 xml:space="preserve">Методическое обеспечение </w:t>
            </w:r>
          </w:p>
          <w:p w:rsidR="00D24844" w:rsidRDefault="00D24844" w:rsidP="00B40C87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 xml:space="preserve">Условия реализации 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D24844" w:rsidRPr="00E10140" w:rsidRDefault="00D24844" w:rsidP="00D2484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10140">
              <w:rPr>
                <w:color w:val="000000"/>
                <w:sz w:val="28"/>
                <w:szCs w:val="28"/>
              </w:rPr>
              <w:t>10</w:t>
            </w:r>
          </w:p>
          <w:p w:rsidR="00D24844" w:rsidRPr="00E10140" w:rsidRDefault="00F23E44" w:rsidP="00D2484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D24844" w:rsidTr="00D24844">
        <w:tc>
          <w:tcPr>
            <w:tcW w:w="959" w:type="dxa"/>
            <w:gridSpan w:val="2"/>
          </w:tcPr>
          <w:p w:rsidR="00D24844" w:rsidRDefault="00D24844" w:rsidP="00D24844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4.</w:t>
            </w:r>
          </w:p>
        </w:tc>
        <w:tc>
          <w:tcPr>
            <w:tcW w:w="8528" w:type="dxa"/>
          </w:tcPr>
          <w:p w:rsidR="00D24844" w:rsidRDefault="00D24844" w:rsidP="00D24844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D24844" w:rsidRPr="00E10140" w:rsidRDefault="00D24844" w:rsidP="00D2484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D24844" w:rsidTr="00D24844">
        <w:tc>
          <w:tcPr>
            <w:tcW w:w="959" w:type="dxa"/>
            <w:gridSpan w:val="2"/>
          </w:tcPr>
          <w:p w:rsidR="00D24844" w:rsidRDefault="00D24844" w:rsidP="00D24844">
            <w:pPr>
              <w:ind w:right="94"/>
              <w:jc w:val="center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5.</w:t>
            </w:r>
          </w:p>
          <w:p w:rsidR="00D24844" w:rsidRDefault="00D24844" w:rsidP="00D24844">
            <w:pPr>
              <w:ind w:right="94"/>
              <w:jc w:val="center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6.</w:t>
            </w:r>
          </w:p>
          <w:p w:rsidR="00D24844" w:rsidRDefault="00D24844" w:rsidP="00D24844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7.</w:t>
            </w:r>
          </w:p>
        </w:tc>
        <w:tc>
          <w:tcPr>
            <w:tcW w:w="8528" w:type="dxa"/>
          </w:tcPr>
          <w:p w:rsidR="00D24844" w:rsidRDefault="00D24844" w:rsidP="00D24844">
            <w:pPr>
              <w:ind w:right="94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КАЛЕНДАРНЫЙ ПЛАН ВОСПИТАТЕЛЬНОЙ РАБОТЫ</w:t>
            </w:r>
          </w:p>
          <w:p w:rsidR="00D24844" w:rsidRDefault="00D24844" w:rsidP="00D24844">
            <w:pPr>
              <w:ind w:right="94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СПИСОК ЛИТЕРАТУРЫ</w:t>
            </w:r>
          </w:p>
          <w:p w:rsidR="006708F0" w:rsidRDefault="00D24844" w:rsidP="00D24844">
            <w:pPr>
              <w:ind w:right="94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ПРИЛОЖЕНИЯ</w:t>
            </w:r>
          </w:p>
          <w:tbl>
            <w:tblPr>
              <w:tblpPr w:leftFromText="180" w:rightFromText="180" w:vertAnchor="text" w:tblpY="1"/>
              <w:tblOverlap w:val="never"/>
              <w:tblW w:w="10206" w:type="dxa"/>
              <w:tblLayout w:type="fixed"/>
              <w:tblLook w:val="0000" w:firstRow="0" w:lastRow="0" w:firstColumn="0" w:lastColumn="0" w:noHBand="0" w:noVBand="0"/>
            </w:tblPr>
            <w:tblGrid>
              <w:gridCol w:w="10206"/>
            </w:tblGrid>
            <w:tr w:rsidR="006708F0" w:rsidRPr="00C654E0" w:rsidTr="00564E66">
              <w:tc>
                <w:tcPr>
                  <w:tcW w:w="8528" w:type="dxa"/>
                </w:tcPr>
                <w:p w:rsidR="006708F0" w:rsidRPr="00C654E0" w:rsidRDefault="006708F0" w:rsidP="006708F0">
                  <w:pPr>
                    <w:tabs>
                      <w:tab w:val="left" w:pos="9923"/>
                    </w:tabs>
                    <w:ind w:right="282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Приложение 1 </w:t>
                  </w:r>
                  <w:r w:rsidRPr="00486976">
                    <w:rPr>
                      <w:sz w:val="28"/>
                      <w:szCs w:val="28"/>
                    </w:rPr>
                    <w:t>«</w:t>
                  </w:r>
                  <w:r w:rsidRPr="00486976">
                    <w:rPr>
                      <w:color w:val="000000"/>
                      <w:sz w:val="28"/>
                      <w:szCs w:val="28"/>
                    </w:rPr>
                    <w:t>Календарно-тематическое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486976">
                    <w:rPr>
                      <w:color w:val="000000"/>
                      <w:sz w:val="28"/>
                      <w:szCs w:val="28"/>
                    </w:rPr>
                    <w:t>планирование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на </w:t>
                  </w:r>
                  <w:r w:rsidRPr="00486976">
                    <w:rPr>
                      <w:color w:val="000000"/>
                      <w:sz w:val="28"/>
                      <w:szCs w:val="28"/>
                    </w:rPr>
                    <w:t>2024-2025 учебный год</w:t>
                  </w:r>
                  <w:r w:rsidRPr="00486976"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6708F0" w:rsidRPr="00C654E0" w:rsidTr="00564E66">
              <w:trPr>
                <w:trHeight w:val="600"/>
              </w:trPr>
              <w:tc>
                <w:tcPr>
                  <w:tcW w:w="8528" w:type="dxa"/>
                </w:tcPr>
                <w:p w:rsidR="006708F0" w:rsidRPr="00C654E0" w:rsidRDefault="006708F0" w:rsidP="006708F0">
                  <w:pPr>
                    <w:tabs>
                      <w:tab w:val="left" w:pos="993"/>
                      <w:tab w:val="left" w:pos="4111"/>
                      <w:tab w:val="left" w:pos="9923"/>
                    </w:tabs>
                    <w:ind w:right="282"/>
                  </w:pPr>
                  <w:r w:rsidRPr="00486976">
                    <w:rPr>
                      <w:sz w:val="28"/>
                      <w:szCs w:val="28"/>
                    </w:rPr>
                    <w:t>Приложение 2 «</w:t>
                  </w:r>
                  <w:r w:rsidRPr="00486976">
                    <w:rPr>
                      <w:bCs/>
                      <w:iCs/>
                      <w:color w:val="000000"/>
                      <w:sz w:val="28"/>
                      <w:szCs w:val="28"/>
                      <w:lang w:eastAsia="ru-RU" w:bidi="ru-RU"/>
                    </w:rPr>
                    <w:t>Материалы для проведения мониторинга (пакет</w:t>
                  </w:r>
                  <w:r>
                    <w:rPr>
                      <w:bCs/>
                      <w:iCs/>
                      <w:color w:val="000000"/>
                      <w:sz w:val="28"/>
                      <w:szCs w:val="28"/>
                      <w:lang w:eastAsia="ru-RU" w:bidi="ru-RU"/>
                    </w:rPr>
                    <w:t xml:space="preserve">               </w:t>
                  </w:r>
                  <w:r w:rsidRPr="00486976">
                    <w:rPr>
                      <w:bCs/>
                      <w:iCs/>
                      <w:color w:val="000000"/>
                      <w:sz w:val="28"/>
                      <w:szCs w:val="28"/>
                      <w:lang w:eastAsia="ru-RU" w:bidi="ru-RU"/>
                    </w:rPr>
                    <w:t>контрольно-измерительных материалов и методик)</w:t>
                  </w:r>
                  <w:r w:rsidRPr="00486976"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6708F0" w:rsidTr="00564E66">
              <w:tc>
                <w:tcPr>
                  <w:tcW w:w="8528" w:type="dxa"/>
                </w:tcPr>
                <w:p w:rsidR="006708F0" w:rsidRDefault="006708F0" w:rsidP="006708F0">
                  <w:pPr>
                    <w:ind w:right="94"/>
                    <w:textAlignment w:val="baseline"/>
                    <w:rPr>
                      <w:color w:val="000000"/>
                    </w:rPr>
                  </w:pPr>
                  <w:r w:rsidRPr="00486976">
                    <w:rPr>
                      <w:sz w:val="28"/>
                      <w:szCs w:val="28"/>
                    </w:rPr>
                    <w:t xml:space="preserve">Приложение 3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486976">
                    <w:rPr>
                      <w:sz w:val="28"/>
                      <w:szCs w:val="28"/>
                    </w:rPr>
                    <w:t>МОНИТОРИНГ</w:t>
                  </w:r>
                  <w:r w:rsidRPr="00486976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486976">
                    <w:rPr>
                      <w:sz w:val="28"/>
                      <w:szCs w:val="28"/>
                    </w:rPr>
                    <w:t>УРОВНЯ</w:t>
                  </w:r>
                  <w:r w:rsidRPr="00486976">
                    <w:rPr>
                      <w:spacing w:val="-11"/>
                      <w:sz w:val="28"/>
                      <w:szCs w:val="28"/>
                    </w:rPr>
                    <w:t xml:space="preserve"> </w:t>
                  </w:r>
                  <w:r w:rsidRPr="00486976">
                    <w:rPr>
                      <w:sz w:val="28"/>
                      <w:szCs w:val="28"/>
                    </w:rPr>
                    <w:t>ПРОЯВЛЕНИЯ</w:t>
                  </w:r>
                  <w:r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486976">
                    <w:rPr>
                      <w:sz w:val="28"/>
                      <w:szCs w:val="28"/>
                    </w:rPr>
                    <w:t>КОМПЕТЕНЦИЙ</w:t>
                  </w:r>
                  <w:r w:rsidRPr="00486976">
                    <w:rPr>
                      <w:spacing w:val="-47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ПО</w:t>
                  </w:r>
                  <w:r w:rsidRPr="00486976">
                    <w:rPr>
                      <w:sz w:val="28"/>
                      <w:szCs w:val="28"/>
                    </w:rPr>
                    <w:t xml:space="preserve"> ДОПОЛНИТЕЛЬНОЙ ОБЩЕРАЗВИВАЮЩЕЙ</w:t>
                  </w:r>
                  <w:r w:rsidRPr="00486976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486976">
                    <w:rPr>
                      <w:sz w:val="28"/>
                      <w:szCs w:val="28"/>
                    </w:rPr>
                    <w:t>ПРОГРАММЕ»</w:t>
                  </w:r>
                </w:p>
              </w:tc>
            </w:tr>
            <w:tr w:rsidR="006708F0" w:rsidRPr="00C654E0" w:rsidTr="00564E66">
              <w:tc>
                <w:tcPr>
                  <w:tcW w:w="8528" w:type="dxa"/>
                </w:tcPr>
                <w:p w:rsidR="006708F0" w:rsidRPr="00C654E0" w:rsidRDefault="006708F0" w:rsidP="006708F0">
                  <w:pPr>
                    <w:tabs>
                      <w:tab w:val="left" w:pos="9923"/>
                    </w:tabs>
                    <w:ind w:right="340"/>
                    <w:rPr>
                      <w:sz w:val="28"/>
                      <w:szCs w:val="28"/>
                    </w:rPr>
                  </w:pPr>
                  <w:r w:rsidRPr="00486976">
                    <w:rPr>
                      <w:sz w:val="28"/>
                      <w:szCs w:val="28"/>
                    </w:rPr>
                    <w:t>Приложение 4 «МОНИТОРИНГ</w:t>
                  </w:r>
                  <w:r w:rsidRPr="00486976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486976">
                    <w:rPr>
                      <w:sz w:val="28"/>
                      <w:szCs w:val="28"/>
                    </w:rPr>
                    <w:t>УРОВНЯ</w:t>
                  </w:r>
                  <w:r w:rsidRPr="00486976">
                    <w:rPr>
                      <w:spacing w:val="-11"/>
                      <w:sz w:val="28"/>
                      <w:szCs w:val="28"/>
                    </w:rPr>
                    <w:t xml:space="preserve"> </w:t>
                  </w:r>
                  <w:r w:rsidRPr="00486976">
                    <w:rPr>
                      <w:sz w:val="28"/>
                      <w:szCs w:val="28"/>
                    </w:rPr>
                    <w:t>ПРОЯВЛЕНИЯ</w:t>
                  </w:r>
                  <w:r w:rsidRPr="00486976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486976">
                    <w:rPr>
                      <w:sz w:val="28"/>
                      <w:szCs w:val="28"/>
                    </w:rPr>
                    <w:t>КОМПЕТЕНЦИЙ</w:t>
                  </w:r>
                  <w:r w:rsidRPr="00486976">
                    <w:rPr>
                      <w:spacing w:val="-47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ПО </w:t>
                  </w:r>
                  <w:r w:rsidRPr="00486976">
                    <w:rPr>
                      <w:sz w:val="28"/>
                      <w:szCs w:val="28"/>
                    </w:rPr>
                    <w:t>ДОПОЛНИТЕЛЬНОЙ ОБЩЕРАЗВИВАЮЩЕЙ</w:t>
                  </w:r>
                  <w:r w:rsidRPr="00486976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486976">
                    <w:rPr>
                      <w:sz w:val="28"/>
                      <w:szCs w:val="28"/>
                    </w:rPr>
                    <w:t>ПРОГРАММЕ</w:t>
                  </w:r>
                  <w:r>
                    <w:rPr>
                      <w:sz w:val="28"/>
                      <w:szCs w:val="28"/>
                    </w:rPr>
                    <w:t>»</w:t>
                  </w:r>
                  <w:r>
                    <w:rPr>
                      <w:color w:val="000000"/>
                      <w:kern w:val="2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708F0" w:rsidTr="00564E66">
              <w:trPr>
                <w:trHeight w:val="684"/>
              </w:trPr>
              <w:tc>
                <w:tcPr>
                  <w:tcW w:w="8528" w:type="dxa"/>
                </w:tcPr>
                <w:p w:rsidR="006708F0" w:rsidRPr="004C5CEC" w:rsidRDefault="006708F0" w:rsidP="006708F0">
                  <w:pPr>
                    <w:widowControl/>
                    <w:tabs>
                      <w:tab w:val="left" w:pos="9923"/>
                    </w:tabs>
                    <w:ind w:right="199"/>
                    <w:textAlignment w:val="baseline"/>
                    <w:rPr>
                      <w:rFonts w:asciiTheme="minorHAnsi" w:eastAsiaTheme="minorHAnsi" w:hAnsiTheme="minorHAnsi"/>
                      <w:kern w:val="2"/>
                    </w:rPr>
                  </w:pPr>
                  <w:r w:rsidRPr="00486976">
                    <w:rPr>
                      <w:sz w:val="28"/>
                      <w:szCs w:val="28"/>
                    </w:rPr>
                    <w:t>Приложение 5 «</w:t>
                  </w:r>
                  <w:r w:rsidRPr="00486976">
                    <w:rPr>
                      <w:kern w:val="2"/>
                      <w:sz w:val="28"/>
                      <w:szCs w:val="28"/>
                      <w:lang w:eastAsia="ru-RU"/>
                    </w:rPr>
                    <w:t>МОНИТОРИНГ РЕЗУЛЬТАТОВ ОБУЧЕНИЯ</w:t>
                  </w:r>
                  <w:r>
                    <w:rPr>
                      <w:rFonts w:asciiTheme="minorHAnsi" w:eastAsiaTheme="minorHAnsi" w:hAnsiTheme="minorHAnsi"/>
                      <w:kern w:val="2"/>
                    </w:rPr>
                    <w:t xml:space="preserve"> </w:t>
                  </w:r>
                  <w:r w:rsidRPr="00486976">
                    <w:rPr>
                      <w:kern w:val="2"/>
                      <w:sz w:val="28"/>
                      <w:szCs w:val="28"/>
                      <w:lang w:eastAsia="ru-RU"/>
                    </w:rPr>
                    <w:t xml:space="preserve">ПО </w:t>
                  </w:r>
                  <w:r>
                    <w:rPr>
                      <w:kern w:val="2"/>
                      <w:sz w:val="28"/>
                      <w:szCs w:val="28"/>
                      <w:lang w:eastAsia="ru-RU"/>
                    </w:rPr>
                    <w:t xml:space="preserve">ДОПОЛНИТЕЛЬНОЙ </w:t>
                  </w:r>
                  <w:r w:rsidRPr="00486976">
                    <w:rPr>
                      <w:kern w:val="2"/>
                      <w:sz w:val="28"/>
                      <w:szCs w:val="28"/>
                      <w:lang w:eastAsia="ru-RU"/>
                    </w:rPr>
                    <w:t>ОБЩЕРАЗВИВАЮЩЕЙ</w:t>
                  </w:r>
                  <w:r>
                    <w:rPr>
                      <w:kern w:val="2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6708F0" w:rsidRDefault="006708F0" w:rsidP="006708F0">
                  <w:pPr>
                    <w:ind w:right="94"/>
                    <w:textAlignment w:val="baseline"/>
                    <w:rPr>
                      <w:color w:val="000000"/>
                    </w:rPr>
                  </w:pPr>
                </w:p>
              </w:tc>
            </w:tr>
          </w:tbl>
          <w:p w:rsidR="006708F0" w:rsidRDefault="006708F0" w:rsidP="00D24844">
            <w:pPr>
              <w:ind w:right="94"/>
              <w:textAlignment w:val="baseline"/>
              <w:rPr>
                <w:color w:val="000000"/>
              </w:rPr>
            </w:pP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D24844" w:rsidRPr="00E10140" w:rsidRDefault="00F23E44" w:rsidP="00D2484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  <w:p w:rsidR="00D24844" w:rsidRPr="00E10140" w:rsidRDefault="00D24844" w:rsidP="00D2484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  <w:p w:rsidR="00D24844" w:rsidRDefault="00F23E44" w:rsidP="00D2484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  <w:p w:rsidR="006708F0" w:rsidRDefault="006708F0" w:rsidP="00D2484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  <w:p w:rsidR="006708F0" w:rsidRDefault="006708F0" w:rsidP="00D2484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6708F0" w:rsidRDefault="006708F0" w:rsidP="00D2484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  <w:p w:rsidR="006708F0" w:rsidRDefault="006708F0" w:rsidP="00D2484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6708F0" w:rsidRDefault="006708F0" w:rsidP="00D2484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  <w:p w:rsidR="006708F0" w:rsidRDefault="006708F0" w:rsidP="00D2484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6708F0" w:rsidRDefault="006708F0" w:rsidP="00D2484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  <w:p w:rsidR="006708F0" w:rsidRDefault="006708F0" w:rsidP="00D2484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6708F0" w:rsidRPr="00E10140" w:rsidRDefault="006708F0" w:rsidP="00D2484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</w:tr>
      <w:tr w:rsidR="00D24844" w:rsidTr="00D24844">
        <w:trPr>
          <w:gridAfter w:val="3"/>
          <w:wAfter w:w="9487" w:type="dxa"/>
        </w:trPr>
        <w:tc>
          <w:tcPr>
            <w:tcW w:w="719" w:type="dxa"/>
            <w:tcMar>
              <w:left w:w="10" w:type="dxa"/>
              <w:right w:w="10" w:type="dxa"/>
            </w:tcMar>
          </w:tcPr>
          <w:p w:rsidR="00D24844" w:rsidRDefault="00D24844" w:rsidP="00D24844">
            <w:pPr>
              <w:ind w:right="94"/>
              <w:jc w:val="center"/>
              <w:textAlignment w:val="baseline"/>
              <w:rPr>
                <w:color w:val="000000"/>
              </w:rPr>
            </w:pPr>
          </w:p>
        </w:tc>
      </w:tr>
    </w:tbl>
    <w:p w:rsidR="000F2644" w:rsidRDefault="000F2644">
      <w:pPr>
        <w:sectPr w:rsidR="000F2644" w:rsidSect="009D65AD">
          <w:headerReference w:type="default" r:id="rId8"/>
          <w:pgSz w:w="11906" w:h="16838"/>
          <w:pgMar w:top="1134" w:right="567" w:bottom="1134" w:left="1134" w:header="748" w:footer="0" w:gutter="0"/>
          <w:pgNumType w:start="1"/>
          <w:cols w:space="720"/>
          <w:formProt w:val="0"/>
          <w:titlePg/>
          <w:docGrid w:linePitch="299" w:charSpace="4096"/>
        </w:sectPr>
      </w:pPr>
    </w:p>
    <w:p w:rsidR="000F2644" w:rsidRDefault="00D24844" w:rsidP="00D24844">
      <w:pPr>
        <w:pStyle w:val="110"/>
        <w:tabs>
          <w:tab w:val="left" w:pos="1027"/>
          <w:tab w:val="left" w:pos="2387"/>
        </w:tabs>
        <w:spacing w:line="240" w:lineRule="auto"/>
        <w:ind w:left="4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="00751DAF">
        <w:rPr>
          <w:color w:val="000000"/>
          <w:sz w:val="28"/>
          <w:szCs w:val="28"/>
        </w:rPr>
        <w:t>КОМПЛЕКС</w:t>
      </w:r>
      <w:r w:rsidR="00751DAF">
        <w:rPr>
          <w:color w:val="000000"/>
          <w:spacing w:val="-5"/>
          <w:sz w:val="28"/>
          <w:szCs w:val="28"/>
        </w:rPr>
        <w:t xml:space="preserve"> </w:t>
      </w:r>
      <w:r w:rsidR="00751DAF">
        <w:rPr>
          <w:color w:val="000000"/>
          <w:sz w:val="28"/>
          <w:szCs w:val="28"/>
        </w:rPr>
        <w:t>ОСНОВНЫХ</w:t>
      </w:r>
      <w:r w:rsidR="00751DAF">
        <w:rPr>
          <w:color w:val="000000"/>
          <w:spacing w:val="-4"/>
          <w:sz w:val="28"/>
          <w:szCs w:val="28"/>
        </w:rPr>
        <w:t xml:space="preserve"> </w:t>
      </w:r>
      <w:r w:rsidR="00751DAF">
        <w:rPr>
          <w:color w:val="000000"/>
          <w:sz w:val="28"/>
          <w:szCs w:val="28"/>
        </w:rPr>
        <w:t>ХАРАКТЕРИСТИК</w:t>
      </w:r>
      <w:r w:rsidR="00751DAF">
        <w:rPr>
          <w:color w:val="000000"/>
          <w:spacing w:val="-2"/>
          <w:sz w:val="28"/>
          <w:szCs w:val="28"/>
        </w:rPr>
        <w:t xml:space="preserve"> </w:t>
      </w:r>
      <w:r w:rsidR="00751DAF">
        <w:rPr>
          <w:color w:val="000000"/>
          <w:sz w:val="28"/>
          <w:szCs w:val="28"/>
        </w:rPr>
        <w:t>ПРОГРАММЫ</w:t>
      </w:r>
    </w:p>
    <w:p w:rsidR="004E7C58" w:rsidRPr="004E7C58" w:rsidRDefault="00D24844" w:rsidP="004E7C58">
      <w:pPr>
        <w:pStyle w:val="af0"/>
        <w:numPr>
          <w:ilvl w:val="1"/>
          <w:numId w:val="3"/>
        </w:numPr>
        <w:tabs>
          <w:tab w:val="left" w:pos="4114"/>
        </w:tabs>
        <w:spacing w:line="274" w:lineRule="exact"/>
        <w:ind w:left="596" w:hanging="421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751DAF">
        <w:rPr>
          <w:b/>
          <w:color w:val="000000"/>
          <w:sz w:val="28"/>
          <w:szCs w:val="28"/>
        </w:rPr>
        <w:t>.1. Пояснительная</w:t>
      </w:r>
      <w:r w:rsidR="00751DAF">
        <w:rPr>
          <w:b/>
          <w:color w:val="000000"/>
          <w:spacing w:val="-4"/>
          <w:sz w:val="28"/>
          <w:szCs w:val="28"/>
        </w:rPr>
        <w:t xml:space="preserve"> </w:t>
      </w:r>
      <w:r w:rsidR="00751DAF">
        <w:rPr>
          <w:b/>
          <w:color w:val="000000"/>
          <w:sz w:val="28"/>
          <w:szCs w:val="28"/>
        </w:rPr>
        <w:t>записка</w:t>
      </w:r>
    </w:p>
    <w:p w:rsidR="00B31700" w:rsidRPr="00B31700" w:rsidRDefault="00B31700" w:rsidP="00B31700">
      <w:pPr>
        <w:ind w:right="283" w:firstLine="680"/>
        <w:jc w:val="both"/>
        <w:rPr>
          <w:sz w:val="28"/>
          <w:szCs w:val="28"/>
        </w:rPr>
      </w:pPr>
      <w:r w:rsidRPr="00B31700">
        <w:rPr>
          <w:sz w:val="28"/>
          <w:szCs w:val="28"/>
        </w:rPr>
        <w:t>Программа разработана в соответствии с нормативно-правовыми документами в сфере дополнительного образования:</w:t>
      </w:r>
    </w:p>
    <w:p w:rsidR="00B31700" w:rsidRPr="00B31700" w:rsidRDefault="00B31700" w:rsidP="00B31700">
      <w:pPr>
        <w:ind w:right="283" w:firstLine="680"/>
        <w:jc w:val="both"/>
        <w:rPr>
          <w:sz w:val="28"/>
          <w:szCs w:val="28"/>
        </w:rPr>
      </w:pPr>
      <w:r w:rsidRPr="00B31700">
        <w:rPr>
          <w:sz w:val="28"/>
          <w:szCs w:val="28"/>
        </w:rPr>
        <w:t>Федеральный закон от 29.12.2012 № 273-ФЗ (ред. от 17.02.2023) «Об образовании в Российской Федерации» (с изм.  и доп., вступ.  в силу с 28.02.2023);</w:t>
      </w:r>
    </w:p>
    <w:p w:rsidR="00B31700" w:rsidRPr="00B31700" w:rsidRDefault="00B31700" w:rsidP="00B31700">
      <w:pPr>
        <w:ind w:right="283" w:firstLine="680"/>
        <w:jc w:val="both"/>
        <w:rPr>
          <w:sz w:val="28"/>
          <w:szCs w:val="28"/>
        </w:rPr>
      </w:pPr>
      <w:r w:rsidRPr="00B31700">
        <w:rPr>
          <w:sz w:val="28"/>
          <w:szCs w:val="28"/>
        </w:rPr>
        <w:t>Стратегия развития воспитания в Российской Федерации на период до 2025 года (Утверждена распоряжением Правительства РФ от 29.05.2015 № 996-р.);</w:t>
      </w:r>
    </w:p>
    <w:p w:rsidR="00B31700" w:rsidRPr="00B31700" w:rsidRDefault="00B31700" w:rsidP="00B31700">
      <w:pPr>
        <w:ind w:right="283" w:firstLine="680"/>
        <w:jc w:val="both"/>
        <w:rPr>
          <w:sz w:val="28"/>
          <w:szCs w:val="28"/>
        </w:rPr>
      </w:pPr>
    </w:p>
    <w:p w:rsidR="00B31700" w:rsidRPr="00B31700" w:rsidRDefault="00B31700" w:rsidP="00B31700">
      <w:pPr>
        <w:ind w:right="283" w:firstLine="680"/>
        <w:jc w:val="both"/>
        <w:rPr>
          <w:sz w:val="28"/>
          <w:szCs w:val="28"/>
        </w:rPr>
      </w:pPr>
      <w:r w:rsidRPr="00B31700">
        <w:rPr>
          <w:sz w:val="28"/>
          <w:szCs w:val="28"/>
        </w:rPr>
        <w:t>Концепция развития дополнительного образования детей до 2030 г. (утверждена распоряжением Правительства РФ от 31 марта 2022 г. № 678р);</w:t>
      </w:r>
    </w:p>
    <w:p w:rsidR="00B31700" w:rsidRPr="00B31700" w:rsidRDefault="00B31700" w:rsidP="00B31700">
      <w:pPr>
        <w:ind w:right="283" w:firstLine="680"/>
        <w:jc w:val="both"/>
        <w:rPr>
          <w:sz w:val="28"/>
          <w:szCs w:val="28"/>
        </w:rPr>
      </w:pPr>
      <w:r w:rsidRPr="00B31700">
        <w:rPr>
          <w:sz w:val="28"/>
          <w:szCs w:val="28"/>
        </w:rPr>
        <w:t>Приказ Минтруда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 (Зарегистрировано в Минюсте России 17.12.2021 № 66403);</w:t>
      </w:r>
    </w:p>
    <w:p w:rsidR="00B31700" w:rsidRPr="00B31700" w:rsidRDefault="00B31700" w:rsidP="00B31700">
      <w:pPr>
        <w:ind w:right="283" w:firstLine="680"/>
        <w:jc w:val="both"/>
        <w:rPr>
          <w:sz w:val="28"/>
          <w:szCs w:val="28"/>
        </w:rPr>
      </w:pPr>
      <w:r w:rsidRPr="00B31700">
        <w:rPr>
          <w:sz w:val="28"/>
          <w:szCs w:val="28"/>
        </w:rPr>
        <w:t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31700" w:rsidRPr="00B31700" w:rsidRDefault="00B31700" w:rsidP="00B31700">
      <w:pPr>
        <w:ind w:right="283" w:firstLine="680"/>
        <w:jc w:val="both"/>
        <w:rPr>
          <w:sz w:val="28"/>
          <w:szCs w:val="28"/>
        </w:rPr>
      </w:pPr>
      <w:r w:rsidRPr="00B31700">
        <w:rPr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61573);</w:t>
      </w:r>
    </w:p>
    <w:p w:rsidR="00B31700" w:rsidRPr="00B31700" w:rsidRDefault="00B31700" w:rsidP="00B31700">
      <w:pPr>
        <w:ind w:right="283" w:firstLine="680"/>
        <w:jc w:val="both"/>
        <w:rPr>
          <w:sz w:val="28"/>
          <w:szCs w:val="28"/>
        </w:rPr>
      </w:pPr>
      <w:r w:rsidRPr="00B31700">
        <w:rPr>
          <w:sz w:val="28"/>
          <w:szCs w:val="28"/>
        </w:rPr>
        <w:t>Закон Курской области от 09.12.2013 № 121-ЗКО (ред. от 21.08.2023) «Об образовании в Курской области» (принят Курской областной Думой 04.12.2013).</w:t>
      </w:r>
    </w:p>
    <w:p w:rsidR="00B31700" w:rsidRPr="00B31700" w:rsidRDefault="00B31700" w:rsidP="00B31700">
      <w:pPr>
        <w:ind w:right="283" w:firstLine="680"/>
        <w:jc w:val="both"/>
        <w:rPr>
          <w:sz w:val="28"/>
          <w:szCs w:val="28"/>
        </w:rPr>
      </w:pPr>
      <w:r w:rsidRPr="00B31700">
        <w:rPr>
          <w:sz w:val="28"/>
          <w:szCs w:val="28"/>
        </w:rPr>
        <w:t xml:space="preserve">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общеразвивающих программ»; </w:t>
      </w:r>
    </w:p>
    <w:p w:rsidR="00B31700" w:rsidRPr="00B31700" w:rsidRDefault="00B31700" w:rsidP="00B31700">
      <w:pPr>
        <w:ind w:right="283" w:firstLine="680"/>
        <w:jc w:val="both"/>
        <w:rPr>
          <w:sz w:val="28"/>
          <w:szCs w:val="28"/>
        </w:rPr>
      </w:pPr>
      <w:r w:rsidRPr="00B31700">
        <w:rPr>
          <w:sz w:val="28"/>
          <w:szCs w:val="28"/>
        </w:rPr>
        <w:t>Устав ОБОУ «Лицей-интернат №1» г. Курска, утвержден приказом комитета образования и науки Курской области № 1-249 от 18.03.2015 г.;</w:t>
      </w:r>
    </w:p>
    <w:p w:rsidR="00B31700" w:rsidRDefault="00B31700" w:rsidP="00B31700">
      <w:pPr>
        <w:ind w:right="283" w:firstLine="680"/>
        <w:jc w:val="both"/>
        <w:rPr>
          <w:sz w:val="28"/>
          <w:szCs w:val="28"/>
        </w:rPr>
      </w:pPr>
      <w:r w:rsidRPr="00B31700">
        <w:rPr>
          <w:sz w:val="28"/>
          <w:szCs w:val="28"/>
        </w:rPr>
        <w:t>Положение о дополнительной общеобразовательной общеразвивающей программе (утверждено приказом ОБОУ «Лицей-интернат №1» г. Курска № 882/1 от 30.08.2024 г.);</w:t>
      </w:r>
    </w:p>
    <w:p w:rsidR="000F2644" w:rsidRDefault="00751DAF">
      <w:pPr>
        <w:ind w:right="283"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Направленность</w:t>
      </w:r>
      <w:r>
        <w:rPr>
          <w:b/>
          <w:color w:val="000000"/>
          <w:spacing w:val="1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программы.</w:t>
      </w:r>
      <w:r>
        <w:rPr>
          <w:b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8F4A42">
        <w:rPr>
          <w:b/>
          <w:sz w:val="28"/>
          <w:szCs w:val="28"/>
          <w:lang w:eastAsia="zh-CN"/>
        </w:rPr>
        <w:t>«</w:t>
      </w:r>
      <w:r w:rsidR="00F226C3" w:rsidRPr="00F226C3">
        <w:rPr>
          <w:sz w:val="28"/>
          <w:szCs w:val="28"/>
          <w:lang w:eastAsia="zh-CN"/>
        </w:rPr>
        <w:t>Шаг в науку.</w:t>
      </w:r>
      <w:r w:rsidR="00F226C3">
        <w:rPr>
          <w:b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</w:rPr>
        <w:t>Микробиология»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 xml:space="preserve"> </w:t>
      </w:r>
      <w:r w:rsidR="004E7C58">
        <w:rPr>
          <w:color w:val="000000"/>
          <w:sz w:val="28"/>
          <w:szCs w:val="28"/>
        </w:rPr>
        <w:t>естественно</w:t>
      </w:r>
      <w:r>
        <w:rPr>
          <w:color w:val="000000"/>
          <w:sz w:val="28"/>
          <w:szCs w:val="28"/>
        </w:rPr>
        <w:t xml:space="preserve">научной 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направленности.</w:t>
      </w:r>
    </w:p>
    <w:p w:rsidR="000F2644" w:rsidRDefault="00751DAF">
      <w:pPr>
        <w:pStyle w:val="ab"/>
        <w:ind w:left="0" w:right="227"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Актуальность программы. </w:t>
      </w:r>
      <w:r>
        <w:rPr>
          <w:color w:val="000000"/>
          <w:sz w:val="28"/>
          <w:szCs w:val="28"/>
        </w:rPr>
        <w:t>В настоящее время все большую актуальность приобретают  проектные и исследовательские деятельности в области микробиологии. Это связано и с появлением новых биологических технологий и с увеличением числа случаев инфекционных заболеваний человека и животных, причиной которых могут являться как известные, так и не изученные виды микроорганизмов.</w:t>
      </w:r>
    </w:p>
    <w:p w:rsidR="000F2644" w:rsidRDefault="00751DAF">
      <w:pPr>
        <w:pStyle w:val="ab"/>
        <w:ind w:left="0" w:right="227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Обучающиеся, занимающиеся по программе «</w:t>
      </w:r>
      <w:r w:rsidR="00F226C3" w:rsidRPr="00F226C3">
        <w:rPr>
          <w:sz w:val="28"/>
          <w:szCs w:val="28"/>
          <w:lang w:eastAsia="zh-CN"/>
        </w:rPr>
        <w:t>Шаг в науку.</w:t>
      </w:r>
      <w:r w:rsidR="00F226C3">
        <w:rPr>
          <w:b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</w:rPr>
        <w:t xml:space="preserve">Микробиология» в ходе создания проектов, получат возможность «заглянуть» в таинственный мир одноклеточных организмов. Проведя ряд микробиологических исследований, </w:t>
      </w:r>
      <w:r>
        <w:rPr>
          <w:color w:val="000000"/>
          <w:sz w:val="28"/>
          <w:szCs w:val="28"/>
        </w:rPr>
        <w:lastRenderedPageBreak/>
        <w:t>учащиеся узнают биологические свойства микроорганизмов разных видов, получат знания об основных возбудителях инфекционных заболеваний человека и животных и мерах профилактики этих болезней; научатся работать с оптическими приборами, готовить питательные среды, делать посевы, проводить первичную идентификацию микроорганизмов; приобретают навыки работы с живыми культурами бактерий и грибов.</w:t>
      </w:r>
    </w:p>
    <w:p w:rsidR="000F2644" w:rsidRDefault="004E7C58">
      <w:pPr>
        <w:pStyle w:val="ab"/>
        <w:ind w:left="0" w:right="283" w:firstLine="737"/>
        <w:jc w:val="both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t>Новизна</w:t>
      </w:r>
      <w:r w:rsidR="00751DAF">
        <w:rPr>
          <w:b/>
          <w:color w:val="000000"/>
          <w:sz w:val="28"/>
          <w:szCs w:val="28"/>
        </w:rPr>
        <w:t>.</w:t>
      </w:r>
      <w:r w:rsidR="00751DAF">
        <w:rPr>
          <w:b/>
          <w:color w:val="000000"/>
          <w:spacing w:val="1"/>
          <w:sz w:val="28"/>
          <w:szCs w:val="28"/>
        </w:rPr>
        <w:t xml:space="preserve"> </w:t>
      </w:r>
      <w:r w:rsidR="00751DAF">
        <w:rPr>
          <w:color w:val="000000"/>
          <w:sz w:val="28"/>
          <w:szCs w:val="28"/>
        </w:rPr>
        <w:t xml:space="preserve">В процессе проведения занятий обучающиеся имеют возможность получить навыки поиска информации по интересующей тематике, решения поставленных задач, опираясь на  биологические и микробиологические знания, регистрации и интерпретации различных сигналов, имеющих биологическую природу, а также выполнить проектную работу по выбранной тематике. В процессе получения знаний обучающиеся научатся правильно ставить цели, планировать наиболее рациональные пути их достижения, самоорганизовываться для решения поставленных задач, достигать практически значимых общественно полезных результатов. </w:t>
      </w:r>
      <w:r w:rsidR="00751DAF">
        <w:rPr>
          <w:color w:val="000000"/>
          <w:sz w:val="28"/>
          <w:szCs w:val="28"/>
          <w:lang w:eastAsia="ru-RU"/>
        </w:rPr>
        <w:t>Изучение актуальных проблем микробиологии должно дать обучающимся знания о многообразии микроорганизмов, способствовать представлению об участии микроорганизмов в круговороте веществ и энергии в природе, стать основой для изучения общебиологических дисциплин. В программе «Микробиология» подробно изучается алгоритмы постановки опытов, проведения научных исследований, результаты которых могут лежать в основе создания проектов и научных работ.</w:t>
      </w:r>
    </w:p>
    <w:p w:rsidR="00B31700" w:rsidRPr="00B31700" w:rsidRDefault="00B31700">
      <w:pPr>
        <w:pStyle w:val="ab"/>
        <w:ind w:left="0" w:right="283" w:firstLine="737"/>
        <w:jc w:val="both"/>
        <w:rPr>
          <w:color w:val="000000"/>
          <w:sz w:val="28"/>
          <w:szCs w:val="28"/>
        </w:rPr>
      </w:pPr>
      <w:r w:rsidRPr="00B31700">
        <w:rPr>
          <w:b/>
          <w:sz w:val="28"/>
          <w:szCs w:val="28"/>
        </w:rPr>
        <w:t>Отличительные особенности программы.</w:t>
      </w:r>
      <w:r>
        <w:rPr>
          <w:b/>
          <w:sz w:val="28"/>
          <w:szCs w:val="28"/>
        </w:rPr>
        <w:t xml:space="preserve"> </w:t>
      </w:r>
      <w:r w:rsidRPr="00B31700">
        <w:rPr>
          <w:sz w:val="28"/>
          <w:szCs w:val="28"/>
        </w:rPr>
        <w:t>Главным отличием программы является насыщенность и разнообразие лабораторного практикума, работа с большим количеством оборудования и реактивов, проведение экспериментальных работ. Помимо этого, формируются знания о природе бактерий, микроскопических грибов, водорослей и простейших, понимание роли бактерий в процессе эволюции и базовые знания микробиологии. Занятия позволят повторить и углубить знания по определённым разделам биологии, сформировать практические навыки работы с микроскопом и развить исследовательские умения обучающихся.</w:t>
      </w:r>
    </w:p>
    <w:p w:rsidR="000F2644" w:rsidRDefault="00751DAF">
      <w:pPr>
        <w:ind w:right="283"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Уровень программы. </w:t>
      </w:r>
      <w:r>
        <w:rPr>
          <w:color w:val="000000"/>
          <w:sz w:val="28"/>
          <w:szCs w:val="28"/>
        </w:rPr>
        <w:t>Программа «</w:t>
      </w:r>
      <w:r w:rsidR="00F226C3" w:rsidRPr="00F226C3">
        <w:rPr>
          <w:sz w:val="28"/>
          <w:szCs w:val="28"/>
          <w:lang w:eastAsia="zh-CN"/>
        </w:rPr>
        <w:t>Шаг в науку.</w:t>
      </w:r>
      <w:r w:rsidR="00F226C3">
        <w:rPr>
          <w:b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</w:rPr>
        <w:t>Микробиология»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относится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стартовому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уровню.</w:t>
      </w:r>
    </w:p>
    <w:p w:rsidR="000F2644" w:rsidRDefault="00751DAF">
      <w:pPr>
        <w:pStyle w:val="13"/>
        <w:ind w:right="-1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Адресат программы.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для детей 10-12 лет.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обучения принимаются все желающие, что дает возможность заниматься с разнообразными категориями детей: одаренными, детьми из групп социального риска, детьми из семей с низким социально-экономическим статусом. При разработке данной программы учитывались возрастные психологические особенности детей данного возраста.</w:t>
      </w:r>
    </w:p>
    <w:p w:rsidR="000F2644" w:rsidRDefault="00751DAF">
      <w:pPr>
        <w:pStyle w:val="13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4A42">
        <w:rPr>
          <w:rFonts w:ascii="Times New Roman" w:hAnsi="Times New Roman"/>
          <w:i/>
          <w:color w:val="000000"/>
          <w:sz w:val="28"/>
          <w:szCs w:val="28"/>
        </w:rPr>
        <w:t>Средний школьный возраст (10-12 лет).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подростков среднего школьного возраста характерны значительные сдвиги в мышлении, в </w:t>
      </w:r>
      <w:r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познавательной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отличие от младших школьников они уже не удовлетворяются внешним восприятием изучаемых предметов и явлений, а стремятся понять их сущность, существующие в них причинно-следственные связи. На этой основе у них развивается абстрактное (понятийное) мышление и логическая память. Возрастающие интеллектуальные способности, общий духовный рост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расширение межличностных связей стимулируют развитие самосознания подростков, возбуждают мечты о своем призвании и будущем. </w:t>
      </w:r>
    </w:p>
    <w:p w:rsidR="000F2644" w:rsidRDefault="00751DAF">
      <w:pPr>
        <w:pStyle w:val="Standard"/>
        <w:widowControl w:val="0"/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Количество обучающихся в группе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– до 3 человек.</w:t>
      </w:r>
    </w:p>
    <w:p w:rsidR="004E7C58" w:rsidRPr="004E7C58" w:rsidRDefault="004E7C58" w:rsidP="004E7C58">
      <w:pPr>
        <w:pStyle w:val="a5"/>
        <w:spacing w:line="240" w:lineRule="auto"/>
        <w:rPr>
          <w:rFonts w:eastAsia="Times New Roman"/>
          <w:szCs w:val="28"/>
          <w:lang w:val="ru-RU"/>
        </w:rPr>
      </w:pPr>
      <w:r w:rsidRPr="004E7C58">
        <w:rPr>
          <w:rFonts w:eastAsia="Times New Roman" w:cs="Times New Roman"/>
          <w:b/>
          <w:color w:val="000000"/>
          <w:szCs w:val="28"/>
          <w:lang w:val="ru-RU"/>
        </w:rPr>
        <w:t>Срок освоения</w:t>
      </w:r>
      <w:r w:rsidR="00733715">
        <w:rPr>
          <w:rFonts w:eastAsia="Times New Roman" w:cs="Times New Roman"/>
          <w:b/>
          <w:color w:val="000000"/>
          <w:szCs w:val="28"/>
          <w:lang w:val="ru-RU"/>
        </w:rPr>
        <w:t xml:space="preserve"> и</w:t>
      </w:r>
      <w:r w:rsidR="0011506B" w:rsidRPr="0011506B">
        <w:rPr>
          <w:rFonts w:eastAsia="Times New Roman"/>
          <w:b/>
          <w:szCs w:val="28"/>
          <w:lang w:val="ru-RU"/>
        </w:rPr>
        <w:t xml:space="preserve"> объем</w:t>
      </w:r>
      <w:r w:rsidR="0011506B">
        <w:rPr>
          <w:rFonts w:eastAsia="Times New Roman" w:cs="Times New Roman"/>
          <w:b/>
          <w:color w:val="000000"/>
          <w:szCs w:val="28"/>
          <w:lang w:val="ru-RU"/>
        </w:rPr>
        <w:t xml:space="preserve"> </w:t>
      </w:r>
      <w:r w:rsidRPr="004E7C58">
        <w:rPr>
          <w:rFonts w:eastAsia="Times New Roman" w:cs="Times New Roman"/>
          <w:b/>
          <w:color w:val="000000"/>
          <w:szCs w:val="28"/>
          <w:lang w:val="ru-RU"/>
        </w:rPr>
        <w:t>программы.</w:t>
      </w:r>
      <w:r w:rsidRPr="004E7C58">
        <w:rPr>
          <w:rFonts w:eastAsia="Times New Roman" w:cs="Times New Roman"/>
          <w:color w:val="000000"/>
          <w:szCs w:val="28"/>
          <w:lang w:val="ru-RU"/>
        </w:rPr>
        <w:t xml:space="preserve"> Программа</w:t>
      </w:r>
      <w:r w:rsidRPr="00E158E1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E158E1" w:rsidRPr="00E158E1">
        <w:rPr>
          <w:szCs w:val="28"/>
          <w:lang w:val="ru-RU" w:eastAsia="zh-CN"/>
        </w:rPr>
        <w:t>«Шаг</w:t>
      </w:r>
      <w:r w:rsidR="00F226C3" w:rsidRPr="00F226C3">
        <w:rPr>
          <w:szCs w:val="28"/>
          <w:lang w:val="ru-RU" w:eastAsia="zh-CN"/>
        </w:rPr>
        <w:t xml:space="preserve"> в науку.</w:t>
      </w:r>
      <w:r w:rsidR="00F226C3" w:rsidRPr="00F226C3">
        <w:rPr>
          <w:b/>
          <w:szCs w:val="28"/>
          <w:lang w:val="ru-RU" w:eastAsia="zh-CN"/>
        </w:rPr>
        <w:t xml:space="preserve"> </w:t>
      </w:r>
      <w:r w:rsidR="00E158E1">
        <w:rPr>
          <w:rFonts w:eastAsia="Times New Roman" w:cs="Times New Roman"/>
          <w:color w:val="000000"/>
          <w:szCs w:val="28"/>
          <w:lang w:val="ru-RU"/>
        </w:rPr>
        <w:t>Микробиологи</w:t>
      </w:r>
      <w:r w:rsidR="00E158E1" w:rsidRPr="004E7C58">
        <w:rPr>
          <w:rFonts w:eastAsia="Times New Roman" w:cs="Times New Roman"/>
          <w:color w:val="000000"/>
          <w:szCs w:val="28"/>
          <w:lang w:val="ru-RU"/>
        </w:rPr>
        <w:t>» рассчитана</w:t>
      </w:r>
      <w:r w:rsidRPr="004E7C58">
        <w:rPr>
          <w:rFonts w:eastAsia="Times New Roman" w:cs="Times New Roman"/>
          <w:color w:val="000000"/>
          <w:szCs w:val="28"/>
          <w:lang w:val="ru-RU"/>
        </w:rPr>
        <w:t xml:space="preserve"> на </w:t>
      </w:r>
      <w:r w:rsidR="008F4A42">
        <w:rPr>
          <w:rFonts w:eastAsia="Times New Roman" w:cs="Times New Roman"/>
          <w:color w:val="000000"/>
          <w:szCs w:val="28"/>
          <w:lang w:val="ru-RU"/>
        </w:rPr>
        <w:t>26 недель обучения</w:t>
      </w:r>
      <w:r w:rsidRPr="004E7C58">
        <w:rPr>
          <w:color w:val="000000"/>
          <w:lang w:val="ru-RU"/>
        </w:rPr>
        <w:t>.</w:t>
      </w:r>
    </w:p>
    <w:p w:rsidR="004E7C58" w:rsidRPr="004E7C58" w:rsidRDefault="004E7C58" w:rsidP="004E7C58">
      <w:pPr>
        <w:pStyle w:val="Standard"/>
        <w:widowControl w:val="0"/>
        <w:spacing w:after="0" w:line="240" w:lineRule="auto"/>
        <w:ind w:right="-1" w:firstLine="709"/>
        <w:jc w:val="center"/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2.2 Объём Программы</w:t>
      </w:r>
    </w:p>
    <w:p w:rsidR="000F2644" w:rsidRDefault="00751DAF">
      <w:pPr>
        <w:pStyle w:val="ab"/>
        <w:ind w:left="0" w:firstLine="737"/>
        <w:jc w:val="both"/>
      </w:pPr>
      <w:r>
        <w:rPr>
          <w:b/>
          <w:bCs/>
          <w:color w:val="000000"/>
          <w:sz w:val="28"/>
          <w:szCs w:val="28"/>
        </w:rPr>
        <w:t>Объем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программы: </w:t>
      </w:r>
      <w:r w:rsidR="004E7C58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3"/>
          <w:color w:val="000000"/>
          <w:sz w:val="28"/>
          <w:szCs w:val="28"/>
          <w:shd w:val="clear" w:color="auto" w:fill="FFFFFF"/>
        </w:rPr>
        <w:t>×</w:t>
      </w:r>
      <w:r>
        <w:rPr>
          <w:rStyle w:val="a3"/>
          <w:b w:val="0"/>
          <w:color w:val="000000"/>
          <w:sz w:val="28"/>
          <w:szCs w:val="28"/>
          <w:shd w:val="clear" w:color="auto" w:fill="FFFFFF"/>
        </w:rPr>
        <w:t>2</w:t>
      </w:r>
      <w:r>
        <w:rPr>
          <w:rStyle w:val="a3"/>
          <w:color w:val="000000"/>
          <w:sz w:val="28"/>
          <w:szCs w:val="28"/>
          <w:shd w:val="clear" w:color="auto" w:fill="FFFFFF"/>
        </w:rPr>
        <w:t>=</w:t>
      </w:r>
      <w:r w:rsidR="004E7C58">
        <w:rPr>
          <w:rStyle w:val="a3"/>
          <w:b w:val="0"/>
          <w:color w:val="000000"/>
          <w:sz w:val="28"/>
          <w:szCs w:val="28"/>
          <w:shd w:val="clear" w:color="auto" w:fill="FFFFFF"/>
        </w:rPr>
        <w:t>52</w:t>
      </w:r>
      <w:r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 часа.</w:t>
      </w:r>
    </w:p>
    <w:p w:rsidR="004E7C58" w:rsidRPr="004E7C58" w:rsidRDefault="004E7C58" w:rsidP="004E7C58">
      <w:pPr>
        <w:pStyle w:val="a5"/>
        <w:spacing w:line="240" w:lineRule="auto"/>
        <w:rPr>
          <w:lang w:val="ru-RU"/>
        </w:rPr>
      </w:pPr>
      <w:r w:rsidRPr="004E7C58">
        <w:rPr>
          <w:b/>
          <w:bCs/>
          <w:lang w:val="ru-RU"/>
        </w:rPr>
        <w:t xml:space="preserve">Режим занятий. </w:t>
      </w:r>
      <w:r w:rsidRPr="004E7C58">
        <w:rPr>
          <w:rFonts w:eastAsia="Times New Roman" w:cs="Times New Roman"/>
          <w:color w:val="000000"/>
          <w:lang w:val="ru-RU"/>
        </w:rPr>
        <w:t>Занятия проводятся 2 раза в неделю по 1 часу. Продолжительность  академического часа – 45 минут, перерыв между часами одного занятия – 10 минут.</w:t>
      </w:r>
    </w:p>
    <w:p w:rsidR="004E7C58" w:rsidRDefault="004E7C58" w:rsidP="004E7C58">
      <w:pPr>
        <w:pStyle w:val="Standard"/>
        <w:widowControl w:val="0"/>
        <w:spacing w:after="0" w:line="240" w:lineRule="auto"/>
        <w:ind w:right="-1" w:firstLine="709"/>
        <w:jc w:val="both"/>
      </w:pPr>
      <w:r>
        <w:rPr>
          <w:rFonts w:ascii="Times New Roman" w:hAnsi="Times New Roman"/>
          <w:b/>
          <w:bCs/>
          <w:sz w:val="28"/>
        </w:rPr>
        <w:t>Форма обучения</w:t>
      </w:r>
      <w:r>
        <w:rPr>
          <w:rFonts w:ascii="Times New Roman" w:hAnsi="Times New Roman"/>
          <w:sz w:val="28"/>
        </w:rPr>
        <w:t xml:space="preserve"> – очная.</w:t>
      </w:r>
    </w:p>
    <w:p w:rsidR="004E7C58" w:rsidRDefault="004E7C58" w:rsidP="004E7C58">
      <w:pPr>
        <w:pStyle w:val="Standard"/>
        <w:widowControl w:val="0"/>
        <w:spacing w:after="0" w:line="240" w:lineRule="auto"/>
        <w:ind w:firstLine="700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Язык обучения </w:t>
      </w:r>
      <w:r>
        <w:rPr>
          <w:rFonts w:ascii="Times New Roman" w:eastAsia="Times New Roman" w:hAnsi="Times New Roman"/>
          <w:sz w:val="28"/>
          <w:szCs w:val="28"/>
        </w:rPr>
        <w:t>— русский.</w:t>
      </w:r>
    </w:p>
    <w:p w:rsidR="004E7C58" w:rsidRDefault="004E7C58" w:rsidP="004E7C58">
      <w:pPr>
        <w:pStyle w:val="Standard"/>
        <w:widowControl w:val="0"/>
        <w:spacing w:after="0" w:line="240" w:lineRule="auto"/>
        <w:ind w:firstLine="700"/>
        <w:jc w:val="both"/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Форма проведения занятий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8F4A42">
        <w:rPr>
          <w:rFonts w:ascii="Times New Roman" w:hAnsi="Times New Roman"/>
          <w:sz w:val="28"/>
          <w:szCs w:val="28"/>
          <w:shd w:val="clear" w:color="auto" w:fill="FFFFFF"/>
        </w:rPr>
        <w:t xml:space="preserve"> групповая, разновозрастных группах.</w:t>
      </w:r>
    </w:p>
    <w:p w:rsidR="00F96826" w:rsidRPr="00711CB3" w:rsidRDefault="00F96826" w:rsidP="00F96826">
      <w:pPr>
        <w:pStyle w:val="Standard"/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11CB3">
        <w:rPr>
          <w:rFonts w:ascii="Times New Roman" w:eastAsia="Times New Roman" w:hAnsi="Times New Roman"/>
          <w:b/>
          <w:sz w:val="28"/>
        </w:rPr>
        <w:t xml:space="preserve">Особенности организации образовательного процесса - формы реализации Программы: </w:t>
      </w:r>
      <w:r w:rsidRPr="00711CB3">
        <w:rPr>
          <w:rFonts w:ascii="Times New Roman" w:eastAsia="Times New Roman" w:hAnsi="Times New Roman"/>
          <w:sz w:val="28"/>
        </w:rPr>
        <w:t>традиционная – реализуется в рамках учреждения.</w:t>
      </w:r>
    </w:p>
    <w:p w:rsidR="00F96826" w:rsidRPr="00711CB3" w:rsidRDefault="00F96826" w:rsidP="00F96826">
      <w:pPr>
        <w:pStyle w:val="Standard"/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11CB3">
        <w:rPr>
          <w:rFonts w:ascii="Times New Roman" w:hAnsi="Times New Roman"/>
          <w:sz w:val="28"/>
          <w:szCs w:val="28"/>
        </w:rPr>
        <w:t>Программа адаптирована для реализации в условиях дистанционного обучения и включает работу на платформах ВКонтакте, офлайн консультации в режиме электронной переписки, транслирование видеороликов с корректировкой в онлайн-режиме.</w:t>
      </w:r>
    </w:p>
    <w:p w:rsidR="00F96826" w:rsidRPr="004E58D9" w:rsidRDefault="00F96826" w:rsidP="00F96826">
      <w:pPr>
        <w:pStyle w:val="ab"/>
        <w:ind w:left="0" w:right="3" w:firstLine="709"/>
        <w:rPr>
          <w:b/>
          <w:sz w:val="28"/>
          <w:szCs w:val="28"/>
        </w:rPr>
      </w:pPr>
      <w:r w:rsidRPr="004E58D9">
        <w:rPr>
          <w:sz w:val="28"/>
          <w:szCs w:val="28"/>
        </w:rPr>
        <w:t>Набор в группы осуществляется</w:t>
      </w:r>
      <w:r>
        <w:rPr>
          <w:sz w:val="28"/>
          <w:szCs w:val="28"/>
        </w:rPr>
        <w:t xml:space="preserve"> через регистрацию заявки в АИС </w:t>
      </w:r>
      <w:r w:rsidRPr="004E58D9">
        <w:rPr>
          <w:sz w:val="28"/>
          <w:szCs w:val="28"/>
        </w:rPr>
        <w:t>«Навигатор дополнительного обр</w:t>
      </w:r>
      <w:r>
        <w:rPr>
          <w:sz w:val="28"/>
          <w:szCs w:val="28"/>
        </w:rPr>
        <w:t xml:space="preserve">азования детей Курской области» </w:t>
      </w:r>
      <w:r w:rsidRPr="004E58D9">
        <w:rPr>
          <w:sz w:val="28"/>
          <w:szCs w:val="28"/>
        </w:rPr>
        <w:t>https://р46.навигатор.дети.</w:t>
      </w:r>
    </w:p>
    <w:p w:rsidR="000F2644" w:rsidRDefault="000F2644">
      <w:pPr>
        <w:pStyle w:val="ab"/>
        <w:ind w:left="0"/>
        <w:rPr>
          <w:color w:val="000000"/>
          <w:sz w:val="28"/>
          <w:szCs w:val="28"/>
        </w:rPr>
      </w:pPr>
    </w:p>
    <w:p w:rsidR="000F2644" w:rsidRDefault="004E7C58">
      <w:pPr>
        <w:pStyle w:val="110"/>
        <w:numPr>
          <w:ilvl w:val="1"/>
          <w:numId w:val="3"/>
        </w:numPr>
        <w:tabs>
          <w:tab w:val="left" w:pos="4478"/>
        </w:tabs>
        <w:ind w:left="4478" w:hanging="4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751DAF">
        <w:rPr>
          <w:color w:val="000000"/>
          <w:sz w:val="28"/>
          <w:szCs w:val="28"/>
        </w:rPr>
        <w:t>. Цель</w:t>
      </w:r>
      <w:r w:rsidR="00751DAF">
        <w:rPr>
          <w:color w:val="000000"/>
          <w:spacing w:val="-7"/>
          <w:sz w:val="28"/>
          <w:szCs w:val="28"/>
        </w:rPr>
        <w:t xml:space="preserve"> </w:t>
      </w:r>
      <w:r w:rsidR="008F4A42">
        <w:rPr>
          <w:color w:val="000000"/>
          <w:sz w:val="28"/>
          <w:szCs w:val="28"/>
        </w:rPr>
        <w:t>П</w:t>
      </w:r>
      <w:r w:rsidR="00751DAF">
        <w:rPr>
          <w:color w:val="000000"/>
          <w:sz w:val="28"/>
          <w:szCs w:val="28"/>
        </w:rPr>
        <w:t>рограммы</w:t>
      </w:r>
    </w:p>
    <w:p w:rsidR="000F2644" w:rsidRDefault="00751DAF">
      <w:pPr>
        <w:pStyle w:val="ab"/>
        <w:ind w:left="0" w:firstLine="73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>
        <w:rPr>
          <w:b/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формирование у обучающихся базовых компетенций в области биологии и микробиологии путем проектной деятельности.</w:t>
      </w:r>
    </w:p>
    <w:p w:rsidR="000F2644" w:rsidRDefault="000F2644">
      <w:pPr>
        <w:pStyle w:val="ab"/>
        <w:ind w:left="0"/>
        <w:rPr>
          <w:color w:val="000000"/>
          <w:sz w:val="28"/>
          <w:szCs w:val="28"/>
        </w:rPr>
      </w:pPr>
    </w:p>
    <w:p w:rsidR="000F2644" w:rsidRDefault="004E7C58">
      <w:pPr>
        <w:pStyle w:val="110"/>
        <w:numPr>
          <w:ilvl w:val="1"/>
          <w:numId w:val="3"/>
        </w:numPr>
        <w:tabs>
          <w:tab w:val="left" w:pos="4374"/>
        </w:tabs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751DAF">
        <w:rPr>
          <w:color w:val="000000"/>
          <w:sz w:val="28"/>
          <w:szCs w:val="28"/>
        </w:rPr>
        <w:t>. Задачи</w:t>
      </w:r>
      <w:r w:rsidR="00751DAF">
        <w:rPr>
          <w:color w:val="000000"/>
          <w:spacing w:val="-15"/>
          <w:sz w:val="28"/>
          <w:szCs w:val="28"/>
        </w:rPr>
        <w:t xml:space="preserve"> </w:t>
      </w:r>
      <w:r w:rsidR="008F4A42">
        <w:rPr>
          <w:color w:val="000000"/>
          <w:sz w:val="28"/>
          <w:szCs w:val="28"/>
        </w:rPr>
        <w:t>П</w:t>
      </w:r>
      <w:r w:rsidR="00751DAF">
        <w:rPr>
          <w:color w:val="000000"/>
          <w:sz w:val="28"/>
          <w:szCs w:val="28"/>
        </w:rPr>
        <w:t>рограммы</w:t>
      </w:r>
      <w:r w:rsidR="00751DAF">
        <w:rPr>
          <w:color w:val="000000"/>
          <w:spacing w:val="-57"/>
          <w:sz w:val="28"/>
          <w:szCs w:val="28"/>
        </w:rPr>
        <w:t xml:space="preserve"> </w:t>
      </w:r>
    </w:p>
    <w:p w:rsidR="000F2644" w:rsidRDefault="00751DAF">
      <w:pPr>
        <w:pStyle w:val="110"/>
        <w:numPr>
          <w:ilvl w:val="1"/>
          <w:numId w:val="3"/>
        </w:numPr>
        <w:tabs>
          <w:tab w:val="left" w:pos="4374"/>
        </w:tabs>
        <w:spacing w:line="240" w:lineRule="auto"/>
        <w:ind w:right="3742" w:firstLine="68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Образовательн</w:t>
      </w:r>
      <w:r w:rsidR="008F4A42">
        <w:rPr>
          <w:i/>
          <w:color w:val="000000"/>
          <w:sz w:val="28"/>
          <w:szCs w:val="28"/>
        </w:rPr>
        <w:t>о-предметные</w:t>
      </w:r>
      <w:r>
        <w:rPr>
          <w:i/>
          <w:color w:val="000000"/>
          <w:sz w:val="28"/>
          <w:szCs w:val="28"/>
        </w:rPr>
        <w:t>:</w:t>
      </w:r>
    </w:p>
    <w:p w:rsidR="000F2644" w:rsidRDefault="00751DAF">
      <w:pPr>
        <w:pStyle w:val="110"/>
        <w:ind w:left="0" w:firstLine="737"/>
        <w:jc w:val="both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 знакомство с принципами и правилами организации исследовательской деятельности, методологией исследования;</w:t>
      </w:r>
    </w:p>
    <w:p w:rsidR="000F2644" w:rsidRDefault="00751DAF">
      <w:pPr>
        <w:pStyle w:val="110"/>
        <w:ind w:left="0" w:firstLine="737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eastAsia="ru-RU"/>
        </w:rPr>
        <w:t>- освоение принципов систематики, морфологии и физиологии, широты распространения микроорганизмов в природе;</w:t>
      </w:r>
    </w:p>
    <w:p w:rsidR="000F2644" w:rsidRDefault="00751DAF">
      <w:pPr>
        <w:pStyle w:val="110"/>
        <w:ind w:left="0" w:firstLine="737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eastAsia="ru-RU"/>
        </w:rPr>
        <w:t>- изучение особенностей биологии, экологии и эволюции микроорганизмов;</w:t>
      </w:r>
    </w:p>
    <w:p w:rsidR="000F2644" w:rsidRDefault="00751DAF">
      <w:pPr>
        <w:pStyle w:val="110"/>
        <w:ind w:left="0" w:firstLine="737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eastAsia="ru-RU"/>
        </w:rPr>
        <w:t>- изучение роли  микроорганизмов в природе;</w:t>
      </w:r>
    </w:p>
    <w:p w:rsidR="000F2644" w:rsidRDefault="00751DAF">
      <w:pPr>
        <w:pStyle w:val="110"/>
        <w:ind w:left="0" w:firstLine="737"/>
        <w:jc w:val="both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 формирование у учащихся исследовательских умений и навыков в процессе работы над литературой;</w:t>
      </w:r>
    </w:p>
    <w:p w:rsidR="000F2644" w:rsidRDefault="00751DAF">
      <w:pPr>
        <w:pStyle w:val="110"/>
        <w:ind w:left="0" w:firstLine="737"/>
        <w:jc w:val="both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 формирование навыков поиска и работы с различными информационными источниками;</w:t>
      </w:r>
    </w:p>
    <w:p w:rsidR="000F2644" w:rsidRDefault="00751DAF">
      <w:pPr>
        <w:pStyle w:val="110"/>
        <w:ind w:left="0" w:firstLine="737"/>
        <w:jc w:val="both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 формирование навыков презентации результатов собственной деятельности;</w:t>
      </w:r>
    </w:p>
    <w:p w:rsidR="000F2644" w:rsidRDefault="00751DAF">
      <w:pPr>
        <w:pStyle w:val="110"/>
        <w:ind w:left="0" w:firstLine="737"/>
        <w:jc w:val="both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 формирование у учащихся потребности к целенаправленному самообразованию.</w:t>
      </w:r>
    </w:p>
    <w:p w:rsidR="000F2644" w:rsidRDefault="00751DAF">
      <w:pPr>
        <w:pStyle w:val="110"/>
        <w:ind w:left="0" w:firstLine="73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Развивающие:</w:t>
      </w:r>
    </w:p>
    <w:p w:rsidR="000F2644" w:rsidRDefault="00751DAF">
      <w:pPr>
        <w:pStyle w:val="110"/>
        <w:ind w:left="0" w:firstLine="737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b w:val="0"/>
          <w:color w:val="000000"/>
          <w:sz w:val="28"/>
          <w:szCs w:val="28"/>
        </w:rPr>
        <w:t>развитие познавательной самостоятельности и активности учащихся;</w:t>
      </w:r>
    </w:p>
    <w:p w:rsidR="000F2644" w:rsidRDefault="00751DAF">
      <w:pPr>
        <w:pStyle w:val="110"/>
        <w:ind w:left="0" w:firstLine="737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/>
        </w:rPr>
        <w:t>- развитие  основы проектного мышления;</w:t>
      </w:r>
    </w:p>
    <w:p w:rsidR="000F2644" w:rsidRDefault="00751DAF">
      <w:pPr>
        <w:pStyle w:val="110"/>
        <w:ind w:left="0" w:firstLine="737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/>
        </w:rPr>
        <w:t>- развитие навыков научно-исследовательской деятельности;</w:t>
      </w:r>
    </w:p>
    <w:p w:rsidR="000F2644" w:rsidRDefault="00751DAF">
      <w:pPr>
        <w:pStyle w:val="110"/>
        <w:ind w:left="0" w:firstLine="737"/>
        <w:rPr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eastAsia="ru-RU"/>
        </w:rPr>
        <w:t>- развитие умения сравнивать, выявлять сходство и различие, анализировать и делать выводы.</w:t>
      </w:r>
    </w:p>
    <w:p w:rsidR="000F2644" w:rsidRDefault="00751DAF">
      <w:pPr>
        <w:pStyle w:val="110"/>
        <w:ind w:left="0" w:firstLine="737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Воспитательные:</w:t>
      </w:r>
    </w:p>
    <w:p w:rsidR="000F2644" w:rsidRDefault="00751DAF">
      <w:pPr>
        <w:pStyle w:val="110"/>
        <w:ind w:left="0" w:firstLine="737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eastAsia="ru-RU"/>
        </w:rPr>
        <w:lastRenderedPageBreak/>
        <w:t>-обозначение ценности биологического образования;</w:t>
      </w:r>
    </w:p>
    <w:p w:rsidR="000F2644" w:rsidRDefault="00751DAF">
      <w:pPr>
        <w:pStyle w:val="110"/>
        <w:ind w:left="0" w:firstLine="737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eastAsia="ru-RU"/>
        </w:rPr>
        <w:t>-воспитание способности к самореализации и саморазвитию;</w:t>
      </w:r>
    </w:p>
    <w:p w:rsidR="000F2644" w:rsidRDefault="00751DAF">
      <w:pPr>
        <w:pStyle w:val="110"/>
        <w:ind w:left="0" w:firstLine="737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eastAsia="ru-RU"/>
        </w:rPr>
        <w:t>-воспитание основ духовно-нравственных ценностей;</w:t>
      </w:r>
    </w:p>
    <w:p w:rsidR="000F2644" w:rsidRDefault="00751DAF">
      <w:pPr>
        <w:pStyle w:val="110"/>
        <w:ind w:left="0" w:firstLine="737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eastAsia="ru-RU"/>
        </w:rPr>
        <w:t>-воспитание культуры поведения.</w:t>
      </w:r>
    </w:p>
    <w:p w:rsidR="000F2644" w:rsidRDefault="000F2644">
      <w:pPr>
        <w:pStyle w:val="110"/>
        <w:tabs>
          <w:tab w:val="left" w:pos="4090"/>
        </w:tabs>
        <w:spacing w:line="240" w:lineRule="auto"/>
        <w:ind w:left="4089" w:hanging="421"/>
        <w:rPr>
          <w:color w:val="000000"/>
          <w:sz w:val="28"/>
          <w:szCs w:val="28"/>
        </w:rPr>
      </w:pPr>
    </w:p>
    <w:p w:rsidR="004E7C58" w:rsidRPr="004E7C58" w:rsidRDefault="008F4A42" w:rsidP="004E7C58">
      <w:pPr>
        <w:pStyle w:val="ab"/>
        <w:ind w:left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2.5 Содержание П</w:t>
      </w:r>
      <w:r w:rsidR="004E7C58" w:rsidRPr="004E7C58">
        <w:rPr>
          <w:b/>
          <w:color w:val="000000"/>
          <w:sz w:val="28"/>
          <w:szCs w:val="28"/>
        </w:rPr>
        <w:t>рограммы</w:t>
      </w:r>
    </w:p>
    <w:p w:rsidR="004E7C58" w:rsidRDefault="004E7C58" w:rsidP="004E7C58">
      <w:pPr>
        <w:pStyle w:val="a5"/>
        <w:spacing w:line="240" w:lineRule="auto"/>
        <w:rPr>
          <w:rFonts w:cs="Times New Roman"/>
          <w:b/>
          <w:color w:val="000000"/>
          <w:szCs w:val="28"/>
          <w:lang w:val="ru-RU"/>
        </w:rPr>
      </w:pPr>
      <w:r>
        <w:rPr>
          <w:rFonts w:cs="Times New Roman"/>
          <w:b/>
          <w:color w:val="000000"/>
          <w:szCs w:val="28"/>
          <w:lang w:val="ru-RU"/>
        </w:rPr>
        <w:t>1. Ознакомительный раздел</w:t>
      </w:r>
      <w:r w:rsidR="00E158E1">
        <w:rPr>
          <w:rFonts w:cs="Times New Roman"/>
          <w:b/>
          <w:color w:val="000000"/>
          <w:szCs w:val="28"/>
          <w:lang w:val="ru-RU"/>
        </w:rPr>
        <w:t xml:space="preserve"> (5 ч.)</w:t>
      </w:r>
    </w:p>
    <w:p w:rsidR="00A05BE1" w:rsidRPr="00A05BE1" w:rsidRDefault="00A05BE1" w:rsidP="00A05BE1">
      <w:pPr>
        <w:shd w:val="clear" w:color="auto" w:fill="FFFFFF" w:themeFill="background1"/>
        <w:tabs>
          <w:tab w:val="left" w:pos="10205"/>
        </w:tabs>
        <w:ind w:firstLine="851"/>
        <w:jc w:val="both"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 xml:space="preserve">Формы занятия: </w:t>
      </w:r>
      <w:r>
        <w:rPr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4E7C58" w:rsidRDefault="004E7C58" w:rsidP="004E7C58">
      <w:pPr>
        <w:pStyle w:val="a5"/>
        <w:spacing w:line="240" w:lineRule="auto"/>
        <w:rPr>
          <w:color w:val="000000"/>
          <w:szCs w:val="28"/>
          <w:lang w:val="ru-RU"/>
        </w:rPr>
      </w:pPr>
      <w:r>
        <w:rPr>
          <w:rFonts w:cs="Times New Roman"/>
          <w:b/>
          <w:i/>
          <w:color w:val="000000"/>
          <w:szCs w:val="28"/>
          <w:lang w:val="ru-RU"/>
        </w:rPr>
        <w:t xml:space="preserve">Теория: </w:t>
      </w:r>
      <w:r>
        <w:rPr>
          <w:rFonts w:eastAsia="Calibri" w:cs="Times New Roman"/>
          <w:color w:val="000000"/>
          <w:szCs w:val="28"/>
          <w:lang w:val="ru-RU"/>
        </w:rPr>
        <w:t>Правила поведения на занятиях. Техника безопасности при работе с инструментами и оборудованием. Микробиология как наука. Знакомство с разделами  и объектами микробиологии.</w:t>
      </w:r>
    </w:p>
    <w:p w:rsidR="004E7C58" w:rsidRDefault="004E7C58" w:rsidP="004E7C58">
      <w:pPr>
        <w:pStyle w:val="a5"/>
        <w:spacing w:line="240" w:lineRule="auto"/>
        <w:rPr>
          <w:color w:val="000000"/>
          <w:szCs w:val="28"/>
          <w:lang w:val="ru-RU"/>
        </w:rPr>
      </w:pPr>
      <w:r>
        <w:rPr>
          <w:rFonts w:cs="Times New Roman"/>
          <w:b/>
          <w:i/>
          <w:color w:val="000000"/>
          <w:szCs w:val="28"/>
          <w:lang w:val="ru-RU"/>
        </w:rPr>
        <w:t>Практика:</w:t>
      </w:r>
      <w:r>
        <w:rPr>
          <w:rFonts w:eastAsia="Calibri" w:cs="Times New Roman"/>
          <w:color w:val="000000"/>
          <w:szCs w:val="28"/>
          <w:lang w:val="ru-RU"/>
        </w:rPr>
        <w:t xml:space="preserve"> </w:t>
      </w:r>
    </w:p>
    <w:p w:rsidR="004E7C58" w:rsidRDefault="004E7C58" w:rsidP="004E7C58">
      <w:pPr>
        <w:pStyle w:val="a5"/>
        <w:spacing w:line="240" w:lineRule="auto"/>
        <w:rPr>
          <w:color w:val="000000"/>
          <w:szCs w:val="28"/>
          <w:lang w:val="ru-RU"/>
        </w:rPr>
      </w:pPr>
      <w:r>
        <w:rPr>
          <w:rFonts w:eastAsia="Calibri" w:cs="Times New Roman"/>
          <w:color w:val="000000"/>
          <w:szCs w:val="28"/>
          <w:lang w:val="ru-RU"/>
        </w:rPr>
        <w:t>Знакомство микробиологическим оборудованием.</w:t>
      </w:r>
    </w:p>
    <w:p w:rsidR="004E7C58" w:rsidRDefault="004E7C58" w:rsidP="004E7C58">
      <w:pPr>
        <w:pStyle w:val="a5"/>
        <w:spacing w:line="240" w:lineRule="auto"/>
        <w:rPr>
          <w:color w:val="000000"/>
          <w:szCs w:val="28"/>
          <w:lang w:val="ru-RU"/>
        </w:rPr>
      </w:pPr>
      <w:r>
        <w:rPr>
          <w:rFonts w:eastAsia="Calibri" w:cs="Times New Roman"/>
          <w:color w:val="000000"/>
          <w:szCs w:val="28"/>
          <w:lang w:val="ru-RU"/>
        </w:rPr>
        <w:t>Микробиология как наука. Знакомство с разделами  и объектами микробиологии.</w:t>
      </w:r>
    </w:p>
    <w:p w:rsidR="004E7C58" w:rsidRDefault="004E7C58" w:rsidP="004E7C58">
      <w:pPr>
        <w:pStyle w:val="a5"/>
        <w:spacing w:line="240" w:lineRule="auto"/>
        <w:rPr>
          <w:color w:val="000000"/>
          <w:szCs w:val="28"/>
          <w:lang w:val="ru-RU"/>
        </w:rPr>
      </w:pPr>
      <w:r>
        <w:rPr>
          <w:rFonts w:eastAsia="Calibri" w:cs="Times New Roman"/>
          <w:color w:val="000000"/>
          <w:szCs w:val="28"/>
          <w:lang w:val="ru-RU"/>
        </w:rPr>
        <w:t>Выбор и обсуждение тем проектов.</w:t>
      </w:r>
    </w:p>
    <w:p w:rsidR="004E7C58" w:rsidRDefault="004E7C58" w:rsidP="004E7C58">
      <w:pPr>
        <w:pStyle w:val="a5"/>
        <w:spacing w:line="240" w:lineRule="auto"/>
        <w:rPr>
          <w:color w:val="000000"/>
          <w:szCs w:val="28"/>
          <w:lang w:val="ru-RU"/>
        </w:rPr>
      </w:pPr>
      <w:r>
        <w:rPr>
          <w:rFonts w:cs="Times New Roman"/>
          <w:b/>
          <w:i/>
          <w:color w:val="000000"/>
          <w:szCs w:val="28"/>
          <w:lang w:val="ru-RU"/>
        </w:rPr>
        <w:t xml:space="preserve">Оборудование: </w:t>
      </w:r>
      <w:r>
        <w:rPr>
          <w:rFonts w:cs="Times New Roman"/>
          <w:color w:val="000000"/>
          <w:szCs w:val="28"/>
          <w:lang w:val="ru-RU"/>
        </w:rPr>
        <w:t>ноутбук, интерактивная панель, приборы и инструменты.</w:t>
      </w:r>
    </w:p>
    <w:p w:rsidR="004E7C58" w:rsidRDefault="004E7C58" w:rsidP="004E7C58">
      <w:pPr>
        <w:pStyle w:val="a5"/>
        <w:spacing w:line="240" w:lineRule="auto"/>
        <w:rPr>
          <w:rFonts w:cs="Times New Roman"/>
          <w:color w:val="000000"/>
          <w:szCs w:val="28"/>
          <w:lang w:val="ru-RU"/>
        </w:rPr>
      </w:pPr>
    </w:p>
    <w:p w:rsidR="004E7C58" w:rsidRDefault="004E7C58" w:rsidP="004E7C58">
      <w:pPr>
        <w:pStyle w:val="a5"/>
        <w:spacing w:line="240" w:lineRule="auto"/>
        <w:rPr>
          <w:rFonts w:eastAsia="Calibri" w:cs="Times New Roman"/>
          <w:b/>
          <w:color w:val="000000"/>
          <w:szCs w:val="28"/>
          <w:lang w:val="ru-RU"/>
        </w:rPr>
      </w:pPr>
      <w:r>
        <w:rPr>
          <w:rFonts w:eastAsia="Calibri" w:cs="Times New Roman"/>
          <w:b/>
          <w:color w:val="000000"/>
          <w:szCs w:val="28"/>
          <w:lang w:val="ru-RU"/>
        </w:rPr>
        <w:t>2.Основные методы проектной и исследовательской деятельности</w:t>
      </w:r>
      <w:r w:rsidR="00E158E1">
        <w:rPr>
          <w:rFonts w:eastAsia="Calibri" w:cs="Times New Roman"/>
          <w:b/>
          <w:color w:val="000000"/>
          <w:szCs w:val="28"/>
          <w:lang w:val="ru-RU"/>
        </w:rPr>
        <w:t xml:space="preserve"> (10 ч.)</w:t>
      </w:r>
    </w:p>
    <w:p w:rsidR="00A05BE1" w:rsidRPr="00A05BE1" w:rsidRDefault="00A05BE1" w:rsidP="00A05BE1">
      <w:pPr>
        <w:shd w:val="clear" w:color="auto" w:fill="FFFFFF" w:themeFill="background1"/>
        <w:tabs>
          <w:tab w:val="left" w:pos="10205"/>
        </w:tabs>
        <w:ind w:firstLine="851"/>
        <w:jc w:val="both"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 xml:space="preserve">Формы занятия: </w:t>
      </w:r>
      <w:r>
        <w:rPr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4E7C58" w:rsidRDefault="004E7C58" w:rsidP="004E7C58">
      <w:pPr>
        <w:pStyle w:val="a5"/>
        <w:spacing w:line="240" w:lineRule="auto"/>
        <w:rPr>
          <w:color w:val="000000"/>
          <w:szCs w:val="28"/>
          <w:lang w:val="ru-RU"/>
        </w:rPr>
      </w:pPr>
      <w:r>
        <w:rPr>
          <w:rFonts w:cs="Times New Roman"/>
          <w:b/>
          <w:i/>
          <w:color w:val="000000"/>
          <w:szCs w:val="28"/>
          <w:lang w:val="ru-RU"/>
        </w:rPr>
        <w:t>Теория:</w:t>
      </w:r>
      <w:r>
        <w:rPr>
          <w:rFonts w:eastAsia="Calibri" w:cs="Times New Roman"/>
          <w:color w:val="000000"/>
          <w:szCs w:val="28"/>
          <w:lang w:val="ru-RU"/>
        </w:rPr>
        <w:t xml:space="preserve"> Знакомство с термином «Проект». Определение темы и постановка задач и  целей проекта по микробиологии</w:t>
      </w:r>
    </w:p>
    <w:p w:rsidR="004E7C58" w:rsidRDefault="004E7C58" w:rsidP="004E7C58">
      <w:pPr>
        <w:pStyle w:val="a5"/>
        <w:spacing w:line="240" w:lineRule="auto"/>
        <w:rPr>
          <w:color w:val="000000"/>
          <w:szCs w:val="28"/>
          <w:lang w:val="ru-RU"/>
        </w:rPr>
      </w:pPr>
      <w:r>
        <w:rPr>
          <w:rFonts w:cs="Times New Roman"/>
          <w:b/>
          <w:i/>
          <w:color w:val="000000"/>
          <w:szCs w:val="28"/>
          <w:lang w:val="ru-RU"/>
        </w:rPr>
        <w:t>Практика:</w:t>
      </w:r>
      <w:r>
        <w:rPr>
          <w:rFonts w:eastAsia="Calibri" w:cs="Times New Roman"/>
          <w:color w:val="000000"/>
          <w:szCs w:val="28"/>
          <w:lang w:val="ru-RU"/>
        </w:rPr>
        <w:t xml:space="preserve"> </w:t>
      </w:r>
    </w:p>
    <w:tbl>
      <w:tblPr>
        <w:tblStyle w:val="af5"/>
        <w:tblW w:w="100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4E7C58" w:rsidTr="004E7C58">
        <w:trPr>
          <w:trHeight w:val="2322"/>
        </w:trPr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C58" w:rsidRDefault="004E7C58" w:rsidP="004E7C58">
            <w:pPr>
              <w:pStyle w:val="a5"/>
              <w:widowControl w:val="0"/>
              <w:spacing w:line="276" w:lineRule="auto"/>
              <w:ind w:firstLine="680"/>
              <w:rPr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Разработка плана по написанию проекта по микробиологии.</w:t>
            </w:r>
          </w:p>
          <w:p w:rsidR="004E7C58" w:rsidRDefault="004E7C58" w:rsidP="004E7C58">
            <w:pPr>
              <w:pStyle w:val="a5"/>
              <w:widowControl w:val="0"/>
              <w:spacing w:line="276" w:lineRule="auto"/>
              <w:ind w:firstLine="680"/>
              <w:rPr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Методы, используемые при исследованиях в микробиологии.</w:t>
            </w:r>
          </w:p>
          <w:p w:rsidR="004E7C58" w:rsidRDefault="004E7C58" w:rsidP="004E7C58">
            <w:pPr>
              <w:pStyle w:val="a5"/>
              <w:widowControl w:val="0"/>
              <w:spacing w:line="276" w:lineRule="auto"/>
              <w:ind w:firstLine="680"/>
              <w:rPr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Составление этапов работы и проведения микробиологических исследований.</w:t>
            </w:r>
          </w:p>
          <w:p w:rsidR="004E7C58" w:rsidRDefault="004E7C58" w:rsidP="004E7C58">
            <w:pPr>
              <w:pStyle w:val="a5"/>
              <w:widowControl w:val="0"/>
              <w:spacing w:line="276" w:lineRule="auto"/>
              <w:ind w:firstLine="680"/>
              <w:rPr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Определение проблемы микробиологического исследования.</w:t>
            </w:r>
          </w:p>
          <w:p w:rsidR="004E7C58" w:rsidRDefault="004E7C58" w:rsidP="004E7C58">
            <w:pPr>
              <w:pStyle w:val="a5"/>
              <w:widowControl w:val="0"/>
              <w:spacing w:line="276" w:lineRule="auto"/>
              <w:ind w:firstLine="680"/>
              <w:rPr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Представление ключевых идей проектов и исследовательских работ.</w:t>
            </w:r>
          </w:p>
          <w:p w:rsidR="004E7C58" w:rsidRDefault="004E7C58" w:rsidP="004E7C58">
            <w:pPr>
              <w:ind w:firstLine="6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Разработка структуры индивидуального проекта.</w:t>
            </w:r>
          </w:p>
          <w:p w:rsidR="004E7C58" w:rsidRDefault="004E7C58" w:rsidP="004E7C58">
            <w:pPr>
              <w:ind w:firstLine="680"/>
              <w:jc w:val="both"/>
              <w:rPr>
                <w:color w:val="000000"/>
              </w:rPr>
            </w:pPr>
          </w:p>
        </w:tc>
      </w:tr>
    </w:tbl>
    <w:p w:rsidR="004E7C58" w:rsidRDefault="004E7C58" w:rsidP="004E7C58">
      <w:pPr>
        <w:pStyle w:val="a5"/>
        <w:spacing w:line="240" w:lineRule="auto"/>
        <w:rPr>
          <w:color w:val="000000"/>
          <w:szCs w:val="28"/>
          <w:lang w:val="ru-RU"/>
        </w:rPr>
      </w:pPr>
      <w:r>
        <w:rPr>
          <w:rFonts w:cs="Times New Roman"/>
          <w:b/>
          <w:i/>
          <w:color w:val="000000"/>
          <w:szCs w:val="28"/>
          <w:lang w:val="ru-RU"/>
        </w:rPr>
        <w:t xml:space="preserve">Оборудование: </w:t>
      </w:r>
      <w:r>
        <w:rPr>
          <w:rFonts w:cs="Times New Roman"/>
          <w:color w:val="000000"/>
          <w:szCs w:val="28"/>
          <w:lang w:val="ru-RU"/>
        </w:rPr>
        <w:t>ноутбук, интерактивная панель, приборы и инструменты.</w:t>
      </w:r>
    </w:p>
    <w:p w:rsidR="004E7C58" w:rsidRDefault="004E7C58" w:rsidP="004E7C58">
      <w:pPr>
        <w:pStyle w:val="a5"/>
        <w:spacing w:line="240" w:lineRule="auto"/>
        <w:rPr>
          <w:rFonts w:cs="Times New Roman"/>
          <w:color w:val="000000"/>
          <w:sz w:val="24"/>
          <w:szCs w:val="24"/>
          <w:lang w:val="ru-RU"/>
        </w:rPr>
      </w:pPr>
    </w:p>
    <w:p w:rsidR="004E7C58" w:rsidRDefault="004E7C58" w:rsidP="004E7C58">
      <w:pPr>
        <w:pStyle w:val="a5"/>
        <w:spacing w:line="240" w:lineRule="auto"/>
        <w:rPr>
          <w:rFonts w:eastAsia="Calibri" w:cs="Times New Roman"/>
          <w:b/>
          <w:color w:val="000000"/>
          <w:szCs w:val="28"/>
          <w:lang w:val="ru-RU"/>
        </w:rPr>
      </w:pPr>
      <w:r>
        <w:rPr>
          <w:rFonts w:cs="Times New Roman"/>
          <w:b/>
          <w:color w:val="000000"/>
          <w:szCs w:val="28"/>
          <w:lang w:val="ru-RU"/>
        </w:rPr>
        <w:t xml:space="preserve">3.  </w:t>
      </w:r>
      <w:r>
        <w:rPr>
          <w:rFonts w:eastAsia="Calibri" w:cs="Times New Roman"/>
          <w:b/>
          <w:color w:val="000000"/>
          <w:szCs w:val="28"/>
          <w:lang w:val="ru-RU"/>
        </w:rPr>
        <w:t>Работа с информационными источниками в проектной и исследовательской деятельности</w:t>
      </w:r>
      <w:r w:rsidR="00E158E1">
        <w:rPr>
          <w:rFonts w:eastAsia="Calibri" w:cs="Times New Roman"/>
          <w:b/>
          <w:color w:val="000000"/>
          <w:szCs w:val="28"/>
          <w:lang w:val="ru-RU"/>
        </w:rPr>
        <w:t xml:space="preserve"> (12 ч.)</w:t>
      </w:r>
    </w:p>
    <w:p w:rsidR="00A05BE1" w:rsidRPr="00A05BE1" w:rsidRDefault="00A05BE1" w:rsidP="00A05BE1">
      <w:pPr>
        <w:shd w:val="clear" w:color="auto" w:fill="FFFFFF" w:themeFill="background1"/>
        <w:tabs>
          <w:tab w:val="left" w:pos="10205"/>
        </w:tabs>
        <w:ind w:firstLine="851"/>
        <w:jc w:val="both"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 xml:space="preserve">Формы занятия: </w:t>
      </w:r>
      <w:r>
        <w:rPr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4E7C58" w:rsidRPr="007A5179" w:rsidRDefault="004E7C58" w:rsidP="004E7C58">
      <w:pPr>
        <w:pStyle w:val="a5"/>
        <w:spacing w:line="240" w:lineRule="auto"/>
        <w:rPr>
          <w:color w:val="000000"/>
          <w:szCs w:val="28"/>
          <w:lang w:val="ru-RU"/>
        </w:rPr>
      </w:pPr>
      <w:r>
        <w:rPr>
          <w:rFonts w:cs="Times New Roman"/>
          <w:b/>
          <w:i/>
          <w:color w:val="000000"/>
          <w:szCs w:val="28"/>
          <w:lang w:val="ru-RU"/>
        </w:rPr>
        <w:t>Теория:</w:t>
      </w:r>
      <w:r>
        <w:rPr>
          <w:rFonts w:cs="Times New Roman"/>
          <w:color w:val="000000"/>
          <w:szCs w:val="28"/>
          <w:shd w:val="clear" w:color="auto" w:fill="FFFFFF"/>
          <w:lang w:val="ru-RU"/>
        </w:rPr>
        <w:t xml:space="preserve"> Поиск источников информации по теме проекта, сбор, анализ и систематизация собранной информации.</w:t>
      </w:r>
    </w:p>
    <w:p w:rsidR="004E7C58" w:rsidRDefault="004E7C58" w:rsidP="004E7C58">
      <w:pPr>
        <w:pStyle w:val="a5"/>
        <w:spacing w:line="240" w:lineRule="auto"/>
        <w:rPr>
          <w:color w:val="000000"/>
          <w:szCs w:val="28"/>
        </w:rPr>
      </w:pPr>
      <w:r>
        <w:rPr>
          <w:rFonts w:cs="Times New Roman"/>
          <w:b/>
          <w:i/>
          <w:color w:val="000000"/>
          <w:szCs w:val="28"/>
          <w:lang w:val="ru-RU"/>
        </w:rPr>
        <w:t>Практика:</w:t>
      </w:r>
      <w:r>
        <w:rPr>
          <w:rFonts w:eastAsia="Calibri" w:cs="Times New Roman"/>
          <w:color w:val="000000"/>
          <w:szCs w:val="28"/>
          <w:lang w:val="ru-RU"/>
        </w:rPr>
        <w:t xml:space="preserve"> </w:t>
      </w:r>
    </w:p>
    <w:tbl>
      <w:tblPr>
        <w:tblStyle w:val="af5"/>
        <w:tblW w:w="100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4E7C58" w:rsidTr="00CF4626">
        <w:trPr>
          <w:trHeight w:val="2983"/>
        </w:trPr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C58" w:rsidRPr="007A5179" w:rsidRDefault="004E7C58" w:rsidP="004E7C58">
            <w:pPr>
              <w:pStyle w:val="a5"/>
              <w:widowControl w:val="0"/>
              <w:spacing w:line="276" w:lineRule="auto"/>
            </w:pPr>
            <w:r>
              <w:rPr>
                <w:rStyle w:val="a3"/>
                <w:rFonts w:eastAsia="Calibri" w:cs="Times New Roman"/>
                <w:b w:val="0"/>
                <w:color w:val="000000" w:themeColor="text1"/>
                <w:szCs w:val="28"/>
                <w:shd w:val="clear" w:color="auto" w:fill="FFFFFF"/>
              </w:rPr>
              <w:lastRenderedPageBreak/>
              <w:t>Работа с бумажные носителями, как источниками информации в микробиологии.</w:t>
            </w:r>
          </w:p>
          <w:p w:rsidR="004E7C58" w:rsidRPr="007A5179" w:rsidRDefault="004E7C58" w:rsidP="004E7C58">
            <w:pPr>
              <w:pStyle w:val="a5"/>
              <w:widowControl w:val="0"/>
              <w:spacing w:line="276" w:lineRule="auto"/>
              <w:ind w:firstLine="738"/>
            </w:pPr>
            <w:r>
              <w:rPr>
                <w:rStyle w:val="a3"/>
                <w:rFonts w:eastAsia="Calibri" w:cs="Times New Roman"/>
                <w:b w:val="0"/>
                <w:color w:val="000000" w:themeColor="text1"/>
                <w:szCs w:val="28"/>
                <w:shd w:val="clear" w:color="auto" w:fill="FFFFFF"/>
              </w:rPr>
              <w:t>Работа с электронными носителями, как источниками информации в микробиологии.</w:t>
            </w:r>
          </w:p>
          <w:p w:rsidR="004E7C58" w:rsidRDefault="004E7C58" w:rsidP="004E7C58">
            <w:pPr>
              <w:pStyle w:val="a5"/>
              <w:widowControl w:val="0"/>
              <w:spacing w:line="276" w:lineRule="auto"/>
              <w:ind w:firstLine="738"/>
              <w:rPr>
                <w:color w:val="000000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Cs w:val="28"/>
              </w:rPr>
              <w:t>Поиск информации по микробиологии с помощью сетевых информационных ресурсов.</w:t>
            </w:r>
          </w:p>
          <w:p w:rsidR="004E7C58" w:rsidRDefault="004E7C58" w:rsidP="004E7C58">
            <w:pPr>
              <w:pStyle w:val="a5"/>
              <w:widowControl w:val="0"/>
              <w:spacing w:line="276" w:lineRule="auto"/>
              <w:ind w:firstLine="738"/>
              <w:rPr>
                <w:color w:val="000000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Cs w:val="28"/>
              </w:rPr>
              <w:t>Обработка и систематизация собранной текстовой информации.</w:t>
            </w:r>
          </w:p>
          <w:p w:rsidR="004E7C58" w:rsidRDefault="004E7C58" w:rsidP="004E7C58">
            <w:pPr>
              <w:pStyle w:val="a5"/>
              <w:widowControl w:val="0"/>
              <w:spacing w:line="276" w:lineRule="auto"/>
              <w:ind w:firstLine="738"/>
              <w:jc w:val="left"/>
              <w:rPr>
                <w:color w:val="000000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Cs w:val="28"/>
              </w:rPr>
              <w:t>Требования к оформлению проектной и исследовательской работы.</w:t>
            </w:r>
          </w:p>
          <w:p w:rsidR="004E7C58" w:rsidRPr="007A5179" w:rsidRDefault="004E7C58" w:rsidP="004E7C58">
            <w:pPr>
              <w:pStyle w:val="a5"/>
              <w:widowControl w:val="0"/>
              <w:spacing w:line="276" w:lineRule="auto"/>
              <w:ind w:firstLine="738"/>
              <w:jc w:val="left"/>
              <w:rPr>
                <w:color w:val="000000"/>
                <w:szCs w:val="28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shd w:val="clear" w:color="auto" w:fill="FFFFFF"/>
              </w:rPr>
              <w:t>Поиск способов визуализации материала для проекта.</w:t>
            </w:r>
          </w:p>
          <w:p w:rsidR="004E7C58" w:rsidRDefault="004E7C58" w:rsidP="004E7C58">
            <w:pPr>
              <w:pStyle w:val="a5"/>
              <w:widowControl w:val="0"/>
              <w:spacing w:line="276" w:lineRule="auto"/>
              <w:ind w:firstLine="738"/>
              <w:jc w:val="left"/>
              <w:rPr>
                <w:color w:val="000000"/>
                <w:szCs w:val="28"/>
              </w:rPr>
            </w:pPr>
            <w:r>
              <w:rPr>
                <w:rFonts w:eastAsia="Calibri"/>
                <w:color w:val="000000" w:themeColor="text1"/>
                <w:szCs w:val="28"/>
              </w:rPr>
              <w:t>Оформление проектной работы по выбранной теме.</w:t>
            </w:r>
          </w:p>
          <w:p w:rsidR="004E7C58" w:rsidRPr="007A5179" w:rsidRDefault="004E7C58" w:rsidP="004E7C58">
            <w:pPr>
              <w:pStyle w:val="a5"/>
              <w:widowControl w:val="0"/>
              <w:spacing w:line="240" w:lineRule="auto"/>
              <w:ind w:firstLine="0"/>
              <w:rPr>
                <w:color w:val="000000"/>
                <w:szCs w:val="28"/>
              </w:rPr>
            </w:pPr>
            <w:r>
              <w:rPr>
                <w:rFonts w:eastAsia="Calibri" w:cs="Times New Roman"/>
                <w:b/>
                <w:i/>
                <w:color w:val="000000"/>
                <w:szCs w:val="28"/>
              </w:rPr>
              <w:t xml:space="preserve">Оборудование: </w:t>
            </w:r>
            <w:r>
              <w:rPr>
                <w:rFonts w:eastAsia="Calibri" w:cs="Times New Roman"/>
                <w:color w:val="000000"/>
                <w:szCs w:val="28"/>
              </w:rPr>
              <w:t>ноутбук, интерактивная панель, приборы и инструменты.</w:t>
            </w:r>
          </w:p>
          <w:p w:rsidR="004E7C58" w:rsidRDefault="004E7C58" w:rsidP="004E7C58">
            <w:pPr>
              <w:pStyle w:val="a5"/>
              <w:widowControl w:val="0"/>
              <w:spacing w:line="240" w:lineRule="auto"/>
              <w:ind w:firstLine="737"/>
              <w:rPr>
                <w:rFonts w:eastAsia="Calibri"/>
                <w:b/>
                <w:color w:val="000000"/>
                <w:szCs w:val="28"/>
              </w:rPr>
            </w:pPr>
            <w:r w:rsidRPr="007A5179">
              <w:rPr>
                <w:rFonts w:eastAsia="Calibri"/>
                <w:b/>
                <w:color w:val="000000"/>
                <w:szCs w:val="28"/>
              </w:rPr>
              <w:t>4.</w:t>
            </w:r>
            <w:r>
              <w:rPr>
                <w:rFonts w:eastAsia="Calibri"/>
                <w:b/>
                <w:color w:val="000000"/>
                <w:szCs w:val="28"/>
              </w:rPr>
              <w:t xml:space="preserve"> Навыки коммуникации в проектной и исследовательской деятельности</w:t>
            </w:r>
            <w:r w:rsidR="00E158E1">
              <w:rPr>
                <w:rFonts w:eastAsia="Calibri"/>
                <w:b/>
                <w:color w:val="000000"/>
                <w:szCs w:val="28"/>
              </w:rPr>
              <w:t xml:space="preserve"> (6 ч.)</w:t>
            </w:r>
          </w:p>
          <w:p w:rsidR="00A05BE1" w:rsidRPr="00A05BE1" w:rsidRDefault="00A05BE1" w:rsidP="00A05BE1">
            <w:pPr>
              <w:shd w:val="clear" w:color="auto" w:fill="FFFFFF" w:themeFill="background1"/>
              <w:tabs>
                <w:tab w:val="left" w:pos="10205"/>
              </w:tabs>
              <w:ind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</w:rPr>
              <w:t xml:space="preserve">Формы занятия: </w:t>
            </w:r>
            <w:r>
              <w:rPr>
                <w:sz w:val="28"/>
                <w:szCs w:val="28"/>
                <w:shd w:val="clear" w:color="auto" w:fill="FFFFFF"/>
              </w:rPr>
              <w:t>беседа, опрос, самостоятельная работа, практическая работа.</w:t>
            </w:r>
          </w:p>
          <w:p w:rsidR="004E7C58" w:rsidRDefault="004E7C58" w:rsidP="004E7C58">
            <w:pPr>
              <w:pStyle w:val="af0"/>
              <w:ind w:left="0" w:firstLine="73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Теория:</w:t>
            </w:r>
            <w:r>
              <w:rPr>
                <w:color w:val="000000"/>
                <w:sz w:val="28"/>
                <w:szCs w:val="28"/>
              </w:rPr>
              <w:t xml:space="preserve"> Коммуникация как составляющее проектной и исследовательской деятельности. </w:t>
            </w:r>
            <w:r>
              <w:rPr>
                <w:rFonts w:eastAsia="Calibri"/>
                <w:color w:val="000000"/>
                <w:sz w:val="28"/>
                <w:szCs w:val="28"/>
              </w:rPr>
              <w:t>Способы группового взаимодействия.</w:t>
            </w:r>
          </w:p>
          <w:p w:rsidR="004E7C58" w:rsidRDefault="004E7C58" w:rsidP="004E7C58">
            <w:pPr>
              <w:pStyle w:val="af0"/>
              <w:ind w:left="0" w:firstLine="73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Практика:</w:t>
            </w:r>
          </w:p>
          <w:tbl>
            <w:tblPr>
              <w:tblStyle w:val="af5"/>
              <w:tblW w:w="10001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10001"/>
            </w:tblGrid>
            <w:tr w:rsidR="004E7C58" w:rsidTr="004E7C58">
              <w:trPr>
                <w:trHeight w:val="1042"/>
              </w:trPr>
              <w:tc>
                <w:tcPr>
                  <w:tcW w:w="100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E7C58" w:rsidRDefault="004E7C58" w:rsidP="004E7C58">
                  <w:pPr>
                    <w:ind w:left="624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</w:rPr>
                    <w:t>Групповое общение. Виды.</w:t>
                  </w:r>
                </w:p>
                <w:p w:rsidR="004E7C58" w:rsidRDefault="004E7C58" w:rsidP="004E7C58">
                  <w:pPr>
                    <w:ind w:left="624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</w:rPr>
                    <w:t>Правила ведения спора, дискуссии, дебатов.</w:t>
                  </w:r>
                </w:p>
                <w:p w:rsidR="004E7C58" w:rsidRDefault="004E7C58" w:rsidP="004E7C58">
                  <w:pPr>
                    <w:ind w:left="624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</w:rPr>
                    <w:t>Практическое занятие: Дискуссия.</w:t>
                  </w:r>
                </w:p>
                <w:p w:rsidR="004E7C58" w:rsidRDefault="004E7C58" w:rsidP="004E7C58">
                  <w:pPr>
                    <w:ind w:left="624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</w:rPr>
                    <w:t>Практическое занятие: Дебаты.</w:t>
                  </w:r>
                </w:p>
              </w:tc>
            </w:tr>
          </w:tbl>
          <w:p w:rsidR="004E7C58" w:rsidRPr="007A5179" w:rsidRDefault="004E7C58" w:rsidP="004E7C58">
            <w:pPr>
              <w:pStyle w:val="a5"/>
              <w:widowControl w:val="0"/>
              <w:spacing w:line="240" w:lineRule="auto"/>
              <w:ind w:firstLine="737"/>
              <w:rPr>
                <w:color w:val="000000"/>
                <w:szCs w:val="28"/>
              </w:rPr>
            </w:pPr>
            <w:r>
              <w:rPr>
                <w:rFonts w:eastAsia="Calibri" w:cs="Times New Roman"/>
                <w:b/>
                <w:i/>
                <w:color w:val="000000"/>
                <w:szCs w:val="28"/>
              </w:rPr>
              <w:t xml:space="preserve">Оборудование: </w:t>
            </w:r>
            <w:r>
              <w:rPr>
                <w:rFonts w:eastAsia="Calibri" w:cs="Times New Roman"/>
                <w:color w:val="000000"/>
                <w:szCs w:val="28"/>
              </w:rPr>
              <w:t>ноутбук, интерактивная панель, приборы и инструменты</w:t>
            </w:r>
          </w:p>
          <w:p w:rsidR="004E7C58" w:rsidRDefault="004E7C58" w:rsidP="004E7C58">
            <w:pPr>
              <w:pStyle w:val="a5"/>
              <w:widowControl w:val="0"/>
              <w:spacing w:line="240" w:lineRule="auto"/>
              <w:ind w:firstLine="0"/>
              <w:rPr>
                <w:rFonts w:eastAsia="Calibri" w:cs="Times New Roman"/>
                <w:color w:val="000000"/>
                <w:szCs w:val="28"/>
              </w:rPr>
            </w:pPr>
          </w:p>
          <w:p w:rsidR="004E7C58" w:rsidRDefault="004E7C58" w:rsidP="004E7C58">
            <w:pPr>
              <w:pStyle w:val="af0"/>
              <w:ind w:left="700" w:firstLine="0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5. Защита результатов в проектной и исследовательской деятельности</w:t>
            </w:r>
            <w:r w:rsidR="00E158E1">
              <w:rPr>
                <w:rFonts w:eastAsia="Calibri"/>
                <w:b/>
                <w:color w:val="000000"/>
                <w:sz w:val="28"/>
                <w:szCs w:val="28"/>
              </w:rPr>
              <w:t xml:space="preserve"> (10 ч.)</w:t>
            </w:r>
          </w:p>
          <w:p w:rsidR="00A05BE1" w:rsidRPr="00A05BE1" w:rsidRDefault="00A05BE1" w:rsidP="00A05BE1">
            <w:pPr>
              <w:shd w:val="clear" w:color="auto" w:fill="FFFFFF" w:themeFill="background1"/>
              <w:tabs>
                <w:tab w:val="left" w:pos="10205"/>
              </w:tabs>
              <w:ind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</w:rPr>
              <w:t xml:space="preserve">Формы занятия: </w:t>
            </w:r>
            <w:r>
              <w:rPr>
                <w:sz w:val="28"/>
                <w:szCs w:val="28"/>
                <w:shd w:val="clear" w:color="auto" w:fill="FFFFFF"/>
              </w:rPr>
              <w:t>беседа, опрос, самостоятельная работа, практическая работа.</w:t>
            </w:r>
          </w:p>
          <w:p w:rsidR="004E7C58" w:rsidRDefault="004E7C58" w:rsidP="004E7C58">
            <w:pPr>
              <w:pStyle w:val="af0"/>
              <w:ind w:left="0" w:firstLine="794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Теория: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Представление результатов работы над проектной деятельностью по микробиологии. Выбор формы представления результатов исследовательской деятельности.</w:t>
            </w:r>
          </w:p>
          <w:p w:rsidR="004E7C58" w:rsidRDefault="004E7C58" w:rsidP="004E7C58">
            <w:pPr>
              <w:pStyle w:val="af0"/>
              <w:ind w:left="0" w:firstLine="794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>Практика:</w:t>
            </w:r>
          </w:p>
          <w:p w:rsidR="004E7C58" w:rsidRDefault="004E7C58" w:rsidP="004E7C58">
            <w:pPr>
              <w:ind w:firstLine="738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Обработка и систематизация собранной информации по микробиологии</w:t>
            </w:r>
          </w:p>
          <w:p w:rsidR="004E7C58" w:rsidRDefault="004E7C58" w:rsidP="004E7C58">
            <w:pPr>
              <w:ind w:firstLine="738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Выполнение проекта.</w:t>
            </w:r>
          </w:p>
          <w:p w:rsidR="004E7C58" w:rsidRDefault="004E7C58" w:rsidP="004E7C58">
            <w:pPr>
              <w:ind w:firstLine="738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Представление выводов, на основе проведённых микробиологических исследований.</w:t>
            </w:r>
          </w:p>
          <w:p w:rsidR="004E7C58" w:rsidRDefault="004E7C58" w:rsidP="004E7C58">
            <w:pPr>
              <w:ind w:firstLine="738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Выбор формы представления результатов исследовательской деятельности.</w:t>
            </w:r>
          </w:p>
          <w:p w:rsidR="004E7C58" w:rsidRDefault="004E7C58" w:rsidP="004E7C58">
            <w:pPr>
              <w:ind w:firstLine="738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i/>
                <w:color w:val="000000"/>
                <w:sz w:val="28"/>
                <w:szCs w:val="28"/>
              </w:rPr>
              <w:t xml:space="preserve">Оборудование: </w:t>
            </w:r>
            <w:r>
              <w:rPr>
                <w:rFonts w:eastAsia="Calibri"/>
                <w:color w:val="000000"/>
                <w:sz w:val="28"/>
                <w:szCs w:val="28"/>
              </w:rPr>
              <w:t>ноутбук, интерактивная панель, приборы и инструменты</w:t>
            </w:r>
          </w:p>
          <w:p w:rsidR="004E7C58" w:rsidRDefault="004E7C58" w:rsidP="004E7C58">
            <w:pPr>
              <w:ind w:firstLine="738"/>
              <w:jc w:val="both"/>
              <w:rPr>
                <w:rFonts w:eastAsia="Calibri"/>
                <w:b/>
              </w:rPr>
            </w:pPr>
          </w:p>
          <w:p w:rsidR="004E7C58" w:rsidRDefault="00E158E1" w:rsidP="004E7C58">
            <w:pPr>
              <w:ind w:firstLine="738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6. Итоговый раздел (9 ч.)</w:t>
            </w:r>
          </w:p>
          <w:p w:rsidR="00A05BE1" w:rsidRPr="00A05BE1" w:rsidRDefault="00A05BE1" w:rsidP="00A05BE1">
            <w:pPr>
              <w:shd w:val="clear" w:color="auto" w:fill="FFFFFF" w:themeFill="background1"/>
              <w:tabs>
                <w:tab w:val="left" w:pos="10205"/>
              </w:tabs>
              <w:ind w:firstLine="851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</w:rPr>
              <w:t xml:space="preserve">Формы занятия: </w:t>
            </w:r>
            <w:r>
              <w:rPr>
                <w:sz w:val="28"/>
                <w:szCs w:val="28"/>
                <w:shd w:val="clear" w:color="auto" w:fill="FFFFFF"/>
              </w:rPr>
              <w:t>беседа, опрос, самостоятельная работа, практическая работа.</w:t>
            </w:r>
          </w:p>
          <w:p w:rsidR="004E7C58" w:rsidRDefault="004E7C58" w:rsidP="004E7C58">
            <w:pPr>
              <w:ind w:firstLine="738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lastRenderedPageBreak/>
              <w:t>Практика:</w:t>
            </w:r>
          </w:p>
          <w:p w:rsidR="004E7C58" w:rsidRDefault="004E7C58" w:rsidP="004E7C58">
            <w:pPr>
              <w:ind w:firstLine="737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Оформление теоретической части по жизнедеятельности микроорганизмов и их культивированию.</w:t>
            </w:r>
          </w:p>
          <w:p w:rsidR="004E7C58" w:rsidRDefault="004E7C58" w:rsidP="004E7C58">
            <w:pPr>
              <w:ind w:firstLine="737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Оформление исследовательской части по созданию среды и выращиванию микроорганизмов.</w:t>
            </w:r>
          </w:p>
          <w:p w:rsidR="004E7C58" w:rsidRDefault="004E7C58" w:rsidP="004E7C58">
            <w:pPr>
              <w:ind w:firstLine="737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Оформление итогового варианта проекта для защиты.</w:t>
            </w:r>
          </w:p>
          <w:p w:rsidR="004E7C58" w:rsidRDefault="004E7C58" w:rsidP="004E7C58">
            <w:pPr>
              <w:ind w:firstLine="737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Оформление презентации для защиты проекта.</w:t>
            </w:r>
          </w:p>
          <w:p w:rsidR="004E7C58" w:rsidRDefault="004E7C58" w:rsidP="004E7C58">
            <w:pPr>
              <w:ind w:firstLine="737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Подготовка к защите проекта.</w:t>
            </w:r>
          </w:p>
          <w:p w:rsidR="00CF4626" w:rsidRPr="00CF4626" w:rsidRDefault="004E7C58" w:rsidP="00CF4626">
            <w:pPr>
              <w:ind w:firstLine="737"/>
              <w:jc w:val="both"/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  <w:t xml:space="preserve">Оборудование: </w:t>
            </w:r>
            <w:r w:rsidRPr="00E158E1">
              <w:rPr>
                <w:rFonts w:eastAsia="Calibri"/>
                <w:color w:val="000000" w:themeColor="text1"/>
                <w:sz w:val="28"/>
                <w:szCs w:val="28"/>
              </w:rPr>
              <w:t>ноутбук, интерактивная панель, приборы и инструменты</w:t>
            </w:r>
          </w:p>
        </w:tc>
      </w:tr>
    </w:tbl>
    <w:p w:rsidR="004E7C58" w:rsidRDefault="004E7C58" w:rsidP="00FE6509">
      <w:pPr>
        <w:pStyle w:val="110"/>
        <w:tabs>
          <w:tab w:val="left" w:pos="4090"/>
        </w:tabs>
        <w:spacing w:line="240" w:lineRule="auto"/>
        <w:ind w:left="0"/>
        <w:rPr>
          <w:color w:val="000000"/>
          <w:sz w:val="28"/>
          <w:szCs w:val="28"/>
        </w:rPr>
      </w:pPr>
    </w:p>
    <w:p w:rsidR="000F2644" w:rsidRDefault="00FE6509">
      <w:pPr>
        <w:pStyle w:val="a5"/>
        <w:tabs>
          <w:tab w:val="left" w:pos="4090"/>
        </w:tabs>
        <w:spacing w:line="240" w:lineRule="auto"/>
        <w:ind w:firstLine="680"/>
        <w:jc w:val="center"/>
        <w:rPr>
          <w:color w:val="000000"/>
          <w:szCs w:val="28"/>
          <w:lang w:val="ru-RU"/>
        </w:rPr>
      </w:pPr>
      <w:r>
        <w:rPr>
          <w:rFonts w:cs="Times New Roman"/>
          <w:b/>
          <w:color w:val="000000"/>
          <w:szCs w:val="28"/>
          <w:lang w:val="ru-RU"/>
        </w:rPr>
        <w:t>2.6</w:t>
      </w:r>
      <w:r w:rsidR="00751DAF">
        <w:rPr>
          <w:rFonts w:cs="Times New Roman"/>
          <w:b/>
          <w:color w:val="000000"/>
          <w:szCs w:val="28"/>
          <w:lang w:val="ru-RU"/>
        </w:rPr>
        <w:t xml:space="preserve">. Планируемые результаты </w:t>
      </w:r>
    </w:p>
    <w:p w:rsidR="00CF4626" w:rsidRPr="00CF4626" w:rsidRDefault="00CF4626" w:rsidP="00CF4626">
      <w:pPr>
        <w:pStyle w:val="ab"/>
        <w:jc w:val="both"/>
        <w:rPr>
          <w:rFonts w:ascii="serif" w:hAnsi="serif"/>
          <w:b/>
          <w:i/>
          <w:iCs/>
          <w:sz w:val="28"/>
          <w:szCs w:val="28"/>
        </w:rPr>
      </w:pPr>
      <w:r w:rsidRPr="00CF4626">
        <w:rPr>
          <w:b/>
          <w:i/>
          <w:sz w:val="28"/>
          <w:szCs w:val="28"/>
        </w:rPr>
        <w:t>В результате освоения программы, обучающиеся должны знать</w:t>
      </w:r>
      <w:r w:rsidRPr="00CF4626">
        <w:rPr>
          <w:rFonts w:ascii="serif" w:hAnsi="serif"/>
          <w:b/>
          <w:i/>
          <w:iCs/>
          <w:sz w:val="28"/>
          <w:szCs w:val="28"/>
        </w:rPr>
        <w:t xml:space="preserve"> </w:t>
      </w:r>
    </w:p>
    <w:p w:rsidR="000F2644" w:rsidRDefault="00751DAF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основные этапы организации проектной деятельности (выбор темы, сбор информации, выбор проекта, работа над ним, презентация);</w:t>
      </w:r>
      <w:bookmarkStart w:id="0" w:name="page53R_mcid3"/>
      <w:bookmarkEnd w:id="0"/>
    </w:p>
    <w:p w:rsidR="000F2644" w:rsidRDefault="00751DAF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понятия цели, объекта и гипотезы исследования;</w:t>
      </w:r>
      <w:bookmarkStart w:id="1" w:name="page53R_mcid4"/>
      <w:bookmarkEnd w:id="1"/>
    </w:p>
    <w:p w:rsidR="000F2644" w:rsidRDefault="00751DAF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методы поиска, анализа и использования научной информации;</w:t>
      </w:r>
      <w:bookmarkStart w:id="2" w:name="page53R_mcid5"/>
      <w:bookmarkEnd w:id="2"/>
    </w:p>
    <w:p w:rsidR="000F2644" w:rsidRDefault="00751DAF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особенности проектирования</w:t>
      </w:r>
      <w:bookmarkStart w:id="3" w:name="page53R_mcid6"/>
      <w:bookmarkEnd w:id="3"/>
      <w:r>
        <w:rPr>
          <w:bCs/>
          <w:color w:val="000000"/>
          <w:sz w:val="28"/>
          <w:szCs w:val="28"/>
        </w:rPr>
        <w:t>;</w:t>
      </w:r>
    </w:p>
    <w:p w:rsidR="000F2644" w:rsidRDefault="00751DAF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структуру и этапы работы над проектом;</w:t>
      </w:r>
      <w:bookmarkStart w:id="4" w:name="page53R_mcid7"/>
      <w:bookmarkEnd w:id="4"/>
    </w:p>
    <w:p w:rsidR="000F2644" w:rsidRDefault="00751DAF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правила оформления списка использованной литературы;</w:t>
      </w:r>
      <w:bookmarkStart w:id="5" w:name="page53R_mcid8"/>
      <w:bookmarkEnd w:id="5"/>
    </w:p>
    <w:p w:rsidR="000F2644" w:rsidRDefault="00751DAF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требования к защите результатов проектной деятельности.</w:t>
      </w:r>
      <w:bookmarkStart w:id="6" w:name="page53R_mcid9"/>
      <w:bookmarkEnd w:id="6"/>
    </w:p>
    <w:p w:rsidR="00CF4626" w:rsidRDefault="00CF4626" w:rsidP="00CF4626">
      <w:pPr>
        <w:ind w:firstLine="708"/>
        <w:jc w:val="both"/>
        <w:rPr>
          <w:b/>
          <w:i/>
          <w:sz w:val="28"/>
          <w:szCs w:val="28"/>
        </w:rPr>
      </w:pPr>
    </w:p>
    <w:p w:rsidR="000F2644" w:rsidRPr="00CF4626" w:rsidRDefault="00CF4626" w:rsidP="00CF4626">
      <w:pPr>
        <w:ind w:firstLine="708"/>
        <w:jc w:val="both"/>
      </w:pPr>
      <w:r w:rsidRPr="006B6A01">
        <w:rPr>
          <w:b/>
          <w:i/>
          <w:sz w:val="28"/>
          <w:szCs w:val="28"/>
        </w:rPr>
        <w:t xml:space="preserve">В результате освоения программы, обучающиеся должны уметь: </w:t>
      </w:r>
    </w:p>
    <w:p w:rsidR="000F2644" w:rsidRDefault="00751DAF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выявлять и формулировать проблему, цели и задачи проекта;</w:t>
      </w:r>
      <w:bookmarkStart w:id="7" w:name="page53R_mcid11"/>
      <w:bookmarkEnd w:id="7"/>
    </w:p>
    <w:p w:rsidR="000F2644" w:rsidRDefault="00751DAF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обосновывать актуальность выбранной темы;</w:t>
      </w:r>
      <w:bookmarkStart w:id="8" w:name="page53R_mcid12"/>
      <w:bookmarkEnd w:id="8"/>
    </w:p>
    <w:p w:rsidR="000F2644" w:rsidRDefault="00751DAF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выдвигать гипотезы и осуществлять их проверку;</w:t>
      </w:r>
      <w:bookmarkStart w:id="9" w:name="page53R_mcid13"/>
      <w:bookmarkEnd w:id="9"/>
    </w:p>
    <w:p w:rsidR="000F2644" w:rsidRDefault="00751DAF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анализировать, сравнивать, классифицировать, обобщать, выделять главное, формулировать выводы, выявлять закономерности;</w:t>
      </w:r>
      <w:bookmarkStart w:id="10" w:name="page53R_mcid14"/>
      <w:bookmarkEnd w:id="10"/>
    </w:p>
    <w:p w:rsidR="000F2644" w:rsidRDefault="00751DAF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работать с источниками информации;</w:t>
      </w:r>
      <w:bookmarkStart w:id="11" w:name="page53R_mcid15"/>
      <w:bookmarkEnd w:id="11"/>
    </w:p>
    <w:p w:rsidR="000F2644" w:rsidRDefault="00751DAF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планировать деятельность по реализации проектной идеи;</w:t>
      </w:r>
      <w:bookmarkStart w:id="12" w:name="page53R_mcid16"/>
      <w:bookmarkEnd w:id="12"/>
    </w:p>
    <w:p w:rsidR="000F2644" w:rsidRDefault="00751DAF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планировать и организовывать исследовательскую  деятельность представлять результаты своей деятельности в различных видах;</w:t>
      </w:r>
      <w:bookmarkStart w:id="13" w:name="page53R_mcid17"/>
      <w:bookmarkEnd w:id="13"/>
    </w:p>
    <w:p w:rsidR="000F2644" w:rsidRDefault="00751DAF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работать в команде;</w:t>
      </w:r>
      <w:bookmarkStart w:id="14" w:name="page53R_mcid18"/>
      <w:bookmarkEnd w:id="14"/>
    </w:p>
    <w:p w:rsidR="000F2644" w:rsidRDefault="00751DAF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оформлять документацию по проекту;</w:t>
      </w:r>
      <w:bookmarkStart w:id="15" w:name="page53R_mcid19"/>
      <w:bookmarkEnd w:id="15"/>
    </w:p>
    <w:p w:rsidR="000F2644" w:rsidRDefault="00751DAF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выступать с докладом и вести дискуссию по теме своей работы.</w:t>
      </w:r>
    </w:p>
    <w:p w:rsidR="00CF4626" w:rsidRDefault="00CF4626" w:rsidP="00CF4626">
      <w:pPr>
        <w:ind w:firstLine="708"/>
        <w:jc w:val="both"/>
        <w:rPr>
          <w:b/>
          <w:i/>
          <w:sz w:val="28"/>
          <w:szCs w:val="28"/>
        </w:rPr>
      </w:pPr>
    </w:p>
    <w:p w:rsidR="000F2644" w:rsidRPr="00CF4626" w:rsidRDefault="00CF4626" w:rsidP="00CF4626">
      <w:pPr>
        <w:ind w:firstLine="708"/>
        <w:jc w:val="both"/>
      </w:pPr>
      <w:r w:rsidRPr="006B6A01">
        <w:rPr>
          <w:b/>
          <w:i/>
          <w:sz w:val="28"/>
          <w:szCs w:val="28"/>
        </w:rPr>
        <w:t xml:space="preserve">В результате освоения программы, обучающиеся должны владеть: </w:t>
      </w:r>
    </w:p>
    <w:p w:rsidR="000F2644" w:rsidRDefault="00751DAF">
      <w:pPr>
        <w:ind w:firstLine="709"/>
        <w:jc w:val="both"/>
        <w:rPr>
          <w:color w:val="000000"/>
          <w:sz w:val="28"/>
          <w:szCs w:val="28"/>
        </w:rPr>
      </w:pPr>
      <w:bookmarkStart w:id="16" w:name="page12R_mcid2"/>
      <w:bookmarkEnd w:id="16"/>
      <w:r>
        <w:rPr>
          <w:b/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научной и специальной терминологией</w:t>
      </w:r>
      <w:bookmarkStart w:id="17" w:name="page12R_mcid4"/>
      <w:bookmarkEnd w:id="17"/>
      <w:r>
        <w:rPr>
          <w:color w:val="000000"/>
          <w:sz w:val="28"/>
          <w:szCs w:val="28"/>
        </w:rPr>
        <w:t>;</w:t>
      </w:r>
    </w:p>
    <w:p w:rsidR="000F2644" w:rsidRDefault="00751D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навыком самостоятельно планировать альтернативные пути достижения целей, осознанно выбирать наиболее эффективные способы решения задач</w:t>
      </w:r>
      <w:bookmarkStart w:id="18" w:name="page12R_mcid5"/>
      <w:bookmarkEnd w:id="18"/>
      <w:r>
        <w:rPr>
          <w:color w:val="000000"/>
          <w:sz w:val="28"/>
          <w:szCs w:val="28"/>
        </w:rPr>
        <w:t xml:space="preserve"> связанные естественными науками;</w:t>
      </w:r>
    </w:p>
    <w:p w:rsidR="000F2644" w:rsidRDefault="00751DAF">
      <w:pPr>
        <w:tabs>
          <w:tab w:val="left" w:pos="409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навыками работы с информацией: поиск и выделение нужной информации, обобщение  и фиксация информации</w:t>
      </w:r>
      <w:bookmarkStart w:id="19" w:name="page12R_mcid6"/>
      <w:bookmarkEnd w:id="19"/>
    </w:p>
    <w:p w:rsidR="0011506B" w:rsidRPr="009D65AD" w:rsidRDefault="00751DAF" w:rsidP="009D65AD">
      <w:pPr>
        <w:tabs>
          <w:tab w:val="left" w:pos="409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коммуникативной компетенции, в том числе выражения своей мысли в широком кругу оппонентов.</w:t>
      </w:r>
    </w:p>
    <w:p w:rsidR="00FE6509" w:rsidRDefault="00FE6509" w:rsidP="00FE6509">
      <w:pPr>
        <w:pStyle w:val="a5"/>
        <w:spacing w:line="240" w:lineRule="auto"/>
        <w:ind w:firstLine="0"/>
        <w:jc w:val="center"/>
        <w:rPr>
          <w:color w:val="000000"/>
          <w:lang w:val="ru-RU"/>
        </w:rPr>
      </w:pPr>
      <w:r>
        <w:rPr>
          <w:rFonts w:cs="Times New Roman"/>
          <w:b/>
          <w:color w:val="000000"/>
          <w:szCs w:val="28"/>
          <w:lang w:val="ru-RU"/>
        </w:rPr>
        <w:lastRenderedPageBreak/>
        <w:t>3. КОМПЛЕКС ОРГАНИЗАЦИОННО-ПЕДАГОГИЧЕСКИХ УСЛОВИЙ</w:t>
      </w:r>
    </w:p>
    <w:p w:rsidR="00FE6509" w:rsidRDefault="00FE6509" w:rsidP="00FE6509">
      <w:pPr>
        <w:pStyle w:val="a5"/>
        <w:spacing w:line="240" w:lineRule="auto"/>
        <w:ind w:firstLine="0"/>
        <w:jc w:val="center"/>
        <w:rPr>
          <w:color w:val="000000"/>
          <w:lang w:val="ru-RU"/>
        </w:rPr>
      </w:pPr>
      <w:r>
        <w:rPr>
          <w:rFonts w:cs="Times New Roman"/>
          <w:b/>
          <w:color w:val="000000"/>
          <w:szCs w:val="28"/>
          <w:lang w:val="ru-RU"/>
        </w:rPr>
        <w:t>3.1.Календарный учебный график</w:t>
      </w:r>
    </w:p>
    <w:p w:rsidR="00FE6509" w:rsidRDefault="00FE6509" w:rsidP="00FE6509">
      <w:pPr>
        <w:pStyle w:val="a5"/>
        <w:spacing w:line="240" w:lineRule="auto"/>
        <w:ind w:firstLine="0"/>
        <w:jc w:val="right"/>
        <w:rPr>
          <w:color w:val="000000"/>
          <w:lang w:val="ru-RU"/>
        </w:rPr>
      </w:pPr>
      <w:r>
        <w:rPr>
          <w:rFonts w:cs="Times New Roman"/>
          <w:i/>
          <w:color w:val="000000"/>
          <w:szCs w:val="28"/>
          <w:lang w:val="ru-RU"/>
        </w:rPr>
        <w:t>Таблица 1</w:t>
      </w:r>
    </w:p>
    <w:tbl>
      <w:tblPr>
        <w:tblW w:w="10220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536"/>
        <w:gridCol w:w="1868"/>
        <w:gridCol w:w="948"/>
        <w:gridCol w:w="884"/>
        <w:gridCol w:w="763"/>
        <w:gridCol w:w="800"/>
        <w:gridCol w:w="740"/>
        <w:gridCol w:w="1256"/>
        <w:gridCol w:w="1066"/>
        <w:gridCol w:w="1359"/>
      </w:tblGrid>
      <w:tr w:rsidR="00FE6509" w:rsidTr="008F4A42">
        <w:trPr>
          <w:cantSplit/>
          <w:trHeight w:val="1968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E6509" w:rsidRDefault="00FE6509" w:rsidP="008F4A42">
            <w:pPr>
              <w:pStyle w:val="ab"/>
              <w:tabs>
                <w:tab w:val="left" w:pos="1560"/>
              </w:tabs>
              <w:ind w:left="0" w:right="7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FE6509" w:rsidRDefault="00FE6509" w:rsidP="00D24844">
            <w:pPr>
              <w:pStyle w:val="ab"/>
              <w:tabs>
                <w:tab w:val="left" w:pos="1560"/>
              </w:tabs>
              <w:ind w:left="113" w:right="7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Год обучения, уровень, номер группы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FE6509" w:rsidRDefault="00FE6509" w:rsidP="00D24844">
            <w:pPr>
              <w:pStyle w:val="ab"/>
              <w:tabs>
                <w:tab w:val="left" w:pos="1560"/>
              </w:tabs>
              <w:ind w:left="113" w:right="7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Дата начала занятий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FE6509" w:rsidRDefault="00FE6509" w:rsidP="00D24844">
            <w:pPr>
              <w:pStyle w:val="ab"/>
              <w:tabs>
                <w:tab w:val="left" w:pos="1560"/>
              </w:tabs>
              <w:ind w:left="113" w:right="7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Дата окончания занятий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FE6509" w:rsidRDefault="00FE6509" w:rsidP="00D24844">
            <w:pPr>
              <w:pStyle w:val="ab"/>
              <w:tabs>
                <w:tab w:val="left" w:pos="1560"/>
              </w:tabs>
              <w:ind w:left="113" w:right="7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Количество учебных недель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FE6509" w:rsidRDefault="00FE6509" w:rsidP="00D24844">
            <w:pPr>
              <w:pStyle w:val="ab"/>
              <w:tabs>
                <w:tab w:val="left" w:pos="1560"/>
              </w:tabs>
              <w:ind w:left="113" w:right="7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Количество учебных дней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FE6509" w:rsidRDefault="00FE6509" w:rsidP="00D24844">
            <w:pPr>
              <w:pStyle w:val="ab"/>
              <w:tabs>
                <w:tab w:val="left" w:pos="1560"/>
              </w:tabs>
              <w:ind w:left="113" w:right="7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Количество учебных часов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FE6509" w:rsidRDefault="00FE6509" w:rsidP="00D24844">
            <w:pPr>
              <w:pStyle w:val="ab"/>
              <w:tabs>
                <w:tab w:val="left" w:pos="1560"/>
              </w:tabs>
              <w:ind w:left="113" w:right="7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Режим занятий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  <w:vAlign w:val="center"/>
          </w:tcPr>
          <w:p w:rsidR="00FE6509" w:rsidRDefault="00FE6509" w:rsidP="00D24844">
            <w:pPr>
              <w:pStyle w:val="ab"/>
              <w:tabs>
                <w:tab w:val="left" w:pos="1560"/>
              </w:tabs>
              <w:ind w:left="113" w:right="7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Нерабочие, праздничные дни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FE6509" w:rsidRDefault="00FE6509" w:rsidP="00D24844">
            <w:pPr>
              <w:pStyle w:val="ab"/>
              <w:tabs>
                <w:tab w:val="left" w:pos="1560"/>
              </w:tabs>
              <w:ind w:left="113" w:right="7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Сроки проведения промежуточной аттестации</w:t>
            </w:r>
          </w:p>
        </w:tc>
      </w:tr>
      <w:tr w:rsidR="00FE6509" w:rsidTr="008F4A42">
        <w:trPr>
          <w:cantSplit/>
          <w:trHeight w:val="1396"/>
        </w:trPr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</w:tcPr>
          <w:p w:rsidR="00FE6509" w:rsidRDefault="00FE6509" w:rsidP="00D24844">
            <w:pPr>
              <w:pStyle w:val="ab"/>
              <w:tabs>
                <w:tab w:val="left" w:pos="1560"/>
              </w:tabs>
              <w:ind w:left="0" w:right="7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FE6509" w:rsidRDefault="008F4A42" w:rsidP="00D24844">
            <w:pPr>
              <w:pStyle w:val="ab"/>
              <w:tabs>
                <w:tab w:val="left" w:pos="1560"/>
              </w:tabs>
              <w:ind w:left="0" w:right="77"/>
            </w:pPr>
            <w:r>
              <w:rPr>
                <w:rStyle w:val="c1"/>
                <w:color w:val="000000"/>
              </w:rPr>
              <w:t>26 недель</w:t>
            </w:r>
            <w:r w:rsidR="00FE6509">
              <w:rPr>
                <w:rStyle w:val="c1"/>
                <w:color w:val="000000"/>
              </w:rPr>
              <w:t xml:space="preserve"> обучения, стартовый уровень, </w:t>
            </w:r>
            <w:r w:rsidR="00FE6509">
              <w:rPr>
                <w:rStyle w:val="c1"/>
                <w:rFonts w:eastAsia="Calibri"/>
                <w:color w:val="000000"/>
                <w:sz w:val="22"/>
                <w:szCs w:val="22"/>
                <w:shd w:val="clear" w:color="auto" w:fill="FFFFFF"/>
              </w:rPr>
              <w:t>группа 5 класс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FE6509" w:rsidRDefault="00FE6509" w:rsidP="008F4A42">
            <w:pPr>
              <w:pStyle w:val="ab"/>
              <w:tabs>
                <w:tab w:val="left" w:pos="1560"/>
              </w:tabs>
              <w:ind w:left="0" w:right="77"/>
              <w:jc w:val="center"/>
              <w:rPr>
                <w:color w:val="000000"/>
              </w:rPr>
            </w:pPr>
            <w:r>
              <w:rPr>
                <w:color w:val="000000"/>
              </w:rPr>
              <w:t>15.11.24</w:t>
            </w:r>
          </w:p>
        </w:tc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</w:tcPr>
          <w:p w:rsidR="00FE6509" w:rsidRDefault="00CF4626" w:rsidP="008F4A42">
            <w:pPr>
              <w:pStyle w:val="ab"/>
              <w:tabs>
                <w:tab w:val="left" w:pos="1560"/>
              </w:tabs>
              <w:ind w:left="0"/>
              <w:jc w:val="center"/>
            </w:pPr>
            <w:r>
              <w:rPr>
                <w:rStyle w:val="c1"/>
                <w:color w:val="000000"/>
              </w:rPr>
              <w:t>30</w:t>
            </w:r>
            <w:r w:rsidR="00FE6509">
              <w:rPr>
                <w:rStyle w:val="c1"/>
                <w:color w:val="000000"/>
              </w:rPr>
              <w:t>.05.25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</w:tcPr>
          <w:p w:rsidR="00FE6509" w:rsidRDefault="00FE6509" w:rsidP="00D24844">
            <w:pPr>
              <w:pStyle w:val="ab"/>
              <w:tabs>
                <w:tab w:val="left" w:pos="1560"/>
              </w:tabs>
              <w:ind w:left="0" w:right="77"/>
              <w:jc w:val="center"/>
            </w:pPr>
            <w:r>
              <w:rPr>
                <w:rStyle w:val="c3"/>
                <w:color w:val="000000"/>
              </w:rPr>
              <w:t>26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FE6509" w:rsidRDefault="00FE6509" w:rsidP="00D24844">
            <w:pPr>
              <w:pStyle w:val="ab"/>
              <w:tabs>
                <w:tab w:val="left" w:pos="1560"/>
              </w:tabs>
              <w:ind w:left="0" w:right="77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 w:rsidR="00FE6509" w:rsidRDefault="00FE6509" w:rsidP="00D24844">
            <w:pPr>
              <w:pStyle w:val="ab"/>
              <w:tabs>
                <w:tab w:val="left" w:pos="1560"/>
              </w:tabs>
              <w:ind w:left="0" w:right="77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</w:tcPr>
          <w:p w:rsidR="00FE6509" w:rsidRDefault="00FE6509" w:rsidP="00D24844">
            <w:pPr>
              <w:pStyle w:val="ab"/>
              <w:tabs>
                <w:tab w:val="left" w:pos="1560"/>
              </w:tabs>
              <w:ind w:left="0" w:right="77"/>
              <w:jc w:val="center"/>
              <w:rPr>
                <w:color w:val="000000"/>
              </w:rPr>
            </w:pPr>
            <w:r>
              <w:rPr>
                <w:color w:val="000000"/>
              </w:rPr>
              <w:t>2 раза в неделю по 1 часу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</w:tcPr>
          <w:p w:rsidR="00FE6509" w:rsidRPr="00955EF3" w:rsidRDefault="00FE6509" w:rsidP="00FE6509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955EF3">
              <w:rPr>
                <w:rFonts w:eastAsia="Calibri"/>
                <w:sz w:val="24"/>
                <w:szCs w:val="24"/>
              </w:rPr>
              <w:t>30.12-08.01,</w:t>
            </w:r>
          </w:p>
          <w:p w:rsidR="00FE6509" w:rsidRPr="00955EF3" w:rsidRDefault="00FE6509" w:rsidP="00FE6509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955EF3">
              <w:rPr>
                <w:rFonts w:eastAsia="Calibri"/>
                <w:sz w:val="24"/>
                <w:szCs w:val="24"/>
              </w:rPr>
              <w:t>01.05,</w:t>
            </w:r>
          </w:p>
          <w:p w:rsidR="00FE6509" w:rsidRPr="00955EF3" w:rsidRDefault="00FE6509" w:rsidP="00FE6509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955EF3">
              <w:rPr>
                <w:rFonts w:eastAsia="Calibri"/>
                <w:sz w:val="24"/>
                <w:szCs w:val="24"/>
              </w:rPr>
              <w:t>02.05.</w:t>
            </w:r>
          </w:p>
          <w:p w:rsidR="00FE6509" w:rsidRPr="00955EF3" w:rsidRDefault="00FE6509" w:rsidP="00FE6509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955EF3">
              <w:rPr>
                <w:rFonts w:eastAsia="Calibri"/>
                <w:sz w:val="24"/>
                <w:szCs w:val="24"/>
              </w:rPr>
              <w:t>08.05,</w:t>
            </w:r>
          </w:p>
          <w:p w:rsidR="00FE6509" w:rsidRDefault="00FE6509" w:rsidP="00FE6509">
            <w:pPr>
              <w:tabs>
                <w:tab w:val="left" w:pos="709"/>
              </w:tabs>
              <w:ind w:right="34"/>
              <w:jc w:val="center"/>
            </w:pPr>
            <w:r w:rsidRPr="00955EF3">
              <w:rPr>
                <w:rFonts w:eastAsia="Calibri"/>
                <w:sz w:val="24"/>
                <w:szCs w:val="24"/>
                <w:shd w:val="clear" w:color="auto" w:fill="FFFFFF"/>
              </w:rPr>
              <w:t>09.05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509" w:rsidRDefault="00FE6509" w:rsidP="00D24844">
            <w:pPr>
              <w:tabs>
                <w:tab w:val="left" w:pos="709"/>
              </w:tabs>
              <w:ind w:right="34"/>
              <w:jc w:val="center"/>
            </w:pPr>
            <w:r>
              <w:rPr>
                <w:rStyle w:val="c3"/>
                <w:rFonts w:eastAsia="Calibri"/>
                <w:color w:val="000000"/>
                <w:sz w:val="24"/>
                <w:szCs w:val="24"/>
              </w:rPr>
              <w:t>февраль, май.</w:t>
            </w:r>
          </w:p>
        </w:tc>
      </w:tr>
    </w:tbl>
    <w:p w:rsidR="00FE6509" w:rsidRDefault="00FE6509" w:rsidP="00FE6509">
      <w:pPr>
        <w:rPr>
          <w:color w:val="000000"/>
          <w:sz w:val="28"/>
          <w:szCs w:val="28"/>
        </w:rPr>
      </w:pPr>
    </w:p>
    <w:p w:rsidR="00FE6509" w:rsidRDefault="00FE6509" w:rsidP="00FE6509">
      <w:pPr>
        <w:pStyle w:val="a5"/>
        <w:spacing w:line="240" w:lineRule="auto"/>
        <w:ind w:firstLine="0"/>
        <w:jc w:val="center"/>
        <w:rPr>
          <w:rFonts w:cs="Times New Roman"/>
          <w:b/>
          <w:color w:val="000000"/>
          <w:szCs w:val="28"/>
          <w:lang w:val="ru-RU"/>
        </w:rPr>
      </w:pPr>
    </w:p>
    <w:p w:rsidR="00FE6509" w:rsidRDefault="00FE6509" w:rsidP="00FE6509">
      <w:pPr>
        <w:pStyle w:val="a5"/>
        <w:spacing w:line="240" w:lineRule="auto"/>
        <w:ind w:firstLine="0"/>
        <w:jc w:val="center"/>
        <w:rPr>
          <w:color w:val="000000"/>
          <w:szCs w:val="28"/>
          <w:lang w:val="ru-RU"/>
        </w:rPr>
      </w:pPr>
      <w:r>
        <w:rPr>
          <w:rFonts w:cs="Times New Roman"/>
          <w:b/>
          <w:color w:val="000000"/>
          <w:szCs w:val="28"/>
          <w:lang w:val="ru-RU"/>
        </w:rPr>
        <w:t>3.2. Учебный план</w:t>
      </w:r>
    </w:p>
    <w:p w:rsidR="000F2644" w:rsidRPr="00FE6509" w:rsidRDefault="000F2644" w:rsidP="00FE6509">
      <w:pPr>
        <w:pStyle w:val="a5"/>
        <w:spacing w:line="240" w:lineRule="auto"/>
        <w:ind w:firstLine="0"/>
        <w:rPr>
          <w:color w:val="000000"/>
          <w:szCs w:val="28"/>
          <w:lang w:val="ru-RU"/>
        </w:rPr>
      </w:pPr>
    </w:p>
    <w:p w:rsidR="000F2644" w:rsidRDefault="00751DAF">
      <w:pPr>
        <w:spacing w:line="274" w:lineRule="exact"/>
        <w:ind w:left="8666"/>
        <w:jc w:val="righ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Таблица</w:t>
      </w:r>
      <w:r>
        <w:rPr>
          <w:i/>
          <w:color w:val="000000"/>
          <w:spacing w:val="-4"/>
          <w:sz w:val="28"/>
          <w:szCs w:val="28"/>
        </w:rPr>
        <w:t xml:space="preserve"> 2</w:t>
      </w:r>
    </w:p>
    <w:tbl>
      <w:tblPr>
        <w:tblStyle w:val="af5"/>
        <w:tblW w:w="10358" w:type="dxa"/>
        <w:tblLayout w:type="fixed"/>
        <w:tblLook w:val="04A0" w:firstRow="1" w:lastRow="0" w:firstColumn="1" w:lastColumn="0" w:noHBand="0" w:noVBand="1"/>
      </w:tblPr>
      <w:tblGrid>
        <w:gridCol w:w="455"/>
        <w:gridCol w:w="3199"/>
        <w:gridCol w:w="839"/>
        <w:gridCol w:w="1135"/>
        <w:gridCol w:w="1445"/>
        <w:gridCol w:w="3285"/>
      </w:tblGrid>
      <w:tr w:rsidR="00A55DBB" w:rsidRPr="00FE6509" w:rsidTr="00A55DBB">
        <w:trPr>
          <w:trHeight w:val="414"/>
        </w:trPr>
        <w:tc>
          <w:tcPr>
            <w:tcW w:w="455" w:type="dxa"/>
            <w:vMerge w:val="restart"/>
            <w:vAlign w:val="center"/>
          </w:tcPr>
          <w:p w:rsidR="00A55DBB" w:rsidRDefault="00A55DBB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99" w:type="dxa"/>
            <w:vMerge w:val="restart"/>
            <w:vAlign w:val="center"/>
          </w:tcPr>
          <w:p w:rsidR="00A55DBB" w:rsidRDefault="00A55DBB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3419" w:type="dxa"/>
            <w:gridSpan w:val="3"/>
            <w:vAlign w:val="center"/>
          </w:tcPr>
          <w:p w:rsidR="00A55DBB" w:rsidRDefault="00A55DBB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85" w:type="dxa"/>
            <w:vMerge w:val="restart"/>
            <w:vAlign w:val="center"/>
          </w:tcPr>
          <w:p w:rsidR="008F4A42" w:rsidRDefault="00A55DBB" w:rsidP="00A55DBB">
            <w:pPr>
              <w:pStyle w:val="a5"/>
              <w:widowControl w:val="0"/>
              <w:spacing w:line="240" w:lineRule="auto"/>
              <w:ind w:firstLine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 xml:space="preserve">Формы </w:t>
            </w:r>
          </w:p>
          <w:p w:rsidR="00A55DBB" w:rsidRDefault="00A55DBB" w:rsidP="00A55DBB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аттестации /контроля</w:t>
            </w:r>
          </w:p>
        </w:tc>
      </w:tr>
      <w:tr w:rsidR="00FE6509" w:rsidTr="00A55DBB">
        <w:trPr>
          <w:trHeight w:val="414"/>
        </w:trPr>
        <w:tc>
          <w:tcPr>
            <w:tcW w:w="455" w:type="dxa"/>
            <w:vMerge/>
            <w:vAlign w:val="center"/>
          </w:tcPr>
          <w:p w:rsidR="00FE6509" w:rsidRDefault="00FE6509" w:rsidP="00D24844">
            <w:pPr>
              <w:rPr>
                <w:color w:val="000000"/>
              </w:rPr>
            </w:pPr>
          </w:p>
        </w:tc>
        <w:tc>
          <w:tcPr>
            <w:tcW w:w="3199" w:type="dxa"/>
            <w:vMerge/>
            <w:vAlign w:val="center"/>
          </w:tcPr>
          <w:p w:rsidR="00FE6509" w:rsidRDefault="00FE6509" w:rsidP="00D24844">
            <w:pPr>
              <w:rPr>
                <w:color w:val="000000"/>
              </w:rPr>
            </w:pPr>
          </w:p>
        </w:tc>
        <w:tc>
          <w:tcPr>
            <w:tcW w:w="839" w:type="dxa"/>
            <w:vAlign w:val="center"/>
          </w:tcPr>
          <w:p w:rsidR="00FE6509" w:rsidRDefault="00A55DBB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>
              <w:rPr>
                <w:rFonts w:eastAsia="Calibri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135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45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3285" w:type="dxa"/>
            <w:vMerge/>
            <w:vAlign w:val="center"/>
          </w:tcPr>
          <w:p w:rsidR="00FE6509" w:rsidRDefault="00FE6509" w:rsidP="00D24844">
            <w:pPr>
              <w:rPr>
                <w:color w:val="000000"/>
              </w:rPr>
            </w:pPr>
          </w:p>
        </w:tc>
      </w:tr>
      <w:tr w:rsidR="00FE6509" w:rsidRPr="00FE6509" w:rsidTr="00A55DBB">
        <w:tc>
          <w:tcPr>
            <w:tcW w:w="455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9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Введение в программу</w:t>
            </w:r>
          </w:p>
        </w:tc>
        <w:tc>
          <w:tcPr>
            <w:tcW w:w="839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5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Текущая аттестация. Оценка выполнения работы.</w:t>
            </w:r>
          </w:p>
        </w:tc>
      </w:tr>
      <w:tr w:rsidR="00FE6509" w:rsidTr="00A55DBB">
        <w:tc>
          <w:tcPr>
            <w:tcW w:w="455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9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Основные методы проектной и исследовательской деятельности</w:t>
            </w:r>
          </w:p>
        </w:tc>
        <w:tc>
          <w:tcPr>
            <w:tcW w:w="839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85" w:type="dxa"/>
          </w:tcPr>
          <w:p w:rsidR="00FE6509" w:rsidRDefault="00FE6509" w:rsidP="00D24844">
            <w:pPr>
              <w:pStyle w:val="Default"/>
              <w:widowControl w:val="0"/>
              <w:jc w:val="center"/>
            </w:pPr>
            <w:r>
              <w:t>Текущая аттестация. Оценка выполнения работы.</w:t>
            </w:r>
          </w:p>
          <w:p w:rsidR="00FE6509" w:rsidRDefault="00FE6509" w:rsidP="00D24844">
            <w:pPr>
              <w:pStyle w:val="Default"/>
              <w:widowControl w:val="0"/>
              <w:jc w:val="center"/>
            </w:pPr>
            <w:r>
              <w:t>Промежуточная аттестация.</w:t>
            </w:r>
          </w:p>
        </w:tc>
      </w:tr>
      <w:tr w:rsidR="00FE6509" w:rsidTr="00A55DBB">
        <w:tc>
          <w:tcPr>
            <w:tcW w:w="455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9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Работа с информационными источниками в проектной и исследовательской деятельности</w:t>
            </w:r>
          </w:p>
        </w:tc>
        <w:tc>
          <w:tcPr>
            <w:tcW w:w="839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5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5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85" w:type="dxa"/>
          </w:tcPr>
          <w:p w:rsidR="00FE6509" w:rsidRDefault="00FE6509" w:rsidP="00D24844">
            <w:pPr>
              <w:pStyle w:val="Default"/>
              <w:widowControl w:val="0"/>
              <w:jc w:val="center"/>
            </w:pPr>
            <w:r>
              <w:t>Текущая аттестация. Оценка выполнения работы.</w:t>
            </w:r>
          </w:p>
          <w:p w:rsidR="00FE6509" w:rsidRDefault="00FE6509" w:rsidP="00D24844">
            <w:pPr>
              <w:pStyle w:val="Default"/>
              <w:widowControl w:val="0"/>
              <w:jc w:val="center"/>
            </w:pPr>
            <w:r>
              <w:t>Промежуточная аттестация.</w:t>
            </w:r>
          </w:p>
        </w:tc>
      </w:tr>
      <w:tr w:rsidR="00FE6509" w:rsidTr="00A55DBB">
        <w:tc>
          <w:tcPr>
            <w:tcW w:w="455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9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Навыки коммуникации в проектной и исследовательской деятельности</w:t>
            </w:r>
          </w:p>
        </w:tc>
        <w:tc>
          <w:tcPr>
            <w:tcW w:w="839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85" w:type="dxa"/>
          </w:tcPr>
          <w:p w:rsidR="00FE6509" w:rsidRDefault="00FE6509" w:rsidP="00D24844">
            <w:pPr>
              <w:pStyle w:val="Default"/>
              <w:widowControl w:val="0"/>
              <w:jc w:val="center"/>
            </w:pPr>
            <w:r>
              <w:t>Текущая аттестация. Оценка выполнения работы.</w:t>
            </w:r>
          </w:p>
          <w:p w:rsidR="00FE6509" w:rsidRDefault="00FE6509" w:rsidP="00D24844">
            <w:pPr>
              <w:pStyle w:val="Default"/>
              <w:widowControl w:val="0"/>
              <w:jc w:val="center"/>
            </w:pPr>
            <w:r>
              <w:t>Промежуточная аттестация.</w:t>
            </w:r>
          </w:p>
        </w:tc>
      </w:tr>
      <w:tr w:rsidR="00FE6509" w:rsidTr="00A55DBB">
        <w:tc>
          <w:tcPr>
            <w:tcW w:w="455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9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Защита результатов в проектной и исследовательской деятельности</w:t>
            </w:r>
          </w:p>
        </w:tc>
        <w:tc>
          <w:tcPr>
            <w:tcW w:w="839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85" w:type="dxa"/>
          </w:tcPr>
          <w:p w:rsidR="00FE6509" w:rsidRDefault="00FE6509" w:rsidP="00D24844">
            <w:pPr>
              <w:pStyle w:val="Default"/>
              <w:widowControl w:val="0"/>
              <w:jc w:val="center"/>
            </w:pPr>
            <w:r>
              <w:t>Текущая аттестация. Оценка выполнения работы.</w:t>
            </w:r>
          </w:p>
          <w:p w:rsidR="00FE6509" w:rsidRDefault="00FE6509" w:rsidP="00D24844">
            <w:pPr>
              <w:pStyle w:val="Default"/>
              <w:widowControl w:val="0"/>
              <w:jc w:val="center"/>
            </w:pPr>
            <w:r>
              <w:t>Защита проектов</w:t>
            </w:r>
          </w:p>
        </w:tc>
      </w:tr>
      <w:tr w:rsidR="00FE6509" w:rsidTr="00A55DBB">
        <w:tc>
          <w:tcPr>
            <w:tcW w:w="455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99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Итоговый раздел</w:t>
            </w:r>
          </w:p>
        </w:tc>
        <w:tc>
          <w:tcPr>
            <w:tcW w:w="839" w:type="dxa"/>
            <w:vAlign w:val="center"/>
          </w:tcPr>
          <w:p w:rsidR="00FE6509" w:rsidRDefault="00E158E1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85" w:type="dxa"/>
          </w:tcPr>
          <w:p w:rsidR="00FE6509" w:rsidRDefault="00FE6509" w:rsidP="00D24844">
            <w:pPr>
              <w:pStyle w:val="Default"/>
              <w:widowControl w:val="0"/>
              <w:jc w:val="center"/>
            </w:pPr>
            <w:r>
              <w:t>Текущая аттестация. Оценка выполнения работы.</w:t>
            </w:r>
          </w:p>
          <w:p w:rsidR="00FE6509" w:rsidRDefault="00FE6509" w:rsidP="00D24844">
            <w:pPr>
              <w:pStyle w:val="Default"/>
              <w:widowControl w:val="0"/>
              <w:jc w:val="center"/>
            </w:pPr>
            <w:r>
              <w:t>Промежуточная аттестация.</w:t>
            </w:r>
          </w:p>
        </w:tc>
      </w:tr>
      <w:tr w:rsidR="00FE6509" w:rsidTr="00A55DBB">
        <w:tc>
          <w:tcPr>
            <w:tcW w:w="3654" w:type="dxa"/>
            <w:gridSpan w:val="2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Итого</w:t>
            </w:r>
            <w:r w:rsidR="00652214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часов</w:t>
            </w:r>
            <w:r w:rsidR="008F4A42">
              <w:rPr>
                <w:rFonts w:eastAsia="Calibri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39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5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5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85" w:type="dxa"/>
            <w:vAlign w:val="center"/>
          </w:tcPr>
          <w:p w:rsidR="00FE6509" w:rsidRDefault="00FE6509" w:rsidP="00D24844">
            <w:pPr>
              <w:pStyle w:val="a5"/>
              <w:widowControl w:val="0"/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</w:tr>
    </w:tbl>
    <w:p w:rsidR="000F2644" w:rsidRDefault="000F2644">
      <w:pPr>
        <w:pStyle w:val="ab"/>
        <w:ind w:left="0"/>
        <w:rPr>
          <w:i/>
          <w:color w:val="000000"/>
          <w:sz w:val="15"/>
        </w:rPr>
      </w:pPr>
    </w:p>
    <w:p w:rsidR="00FE6509" w:rsidRPr="00FE6509" w:rsidRDefault="00FE6509" w:rsidP="00FE6509">
      <w:pPr>
        <w:pStyle w:val="ab"/>
        <w:ind w:left="0"/>
        <w:jc w:val="center"/>
        <w:rPr>
          <w:color w:val="000000"/>
          <w:sz w:val="28"/>
          <w:szCs w:val="28"/>
        </w:rPr>
      </w:pPr>
      <w:r w:rsidRPr="00FE6509">
        <w:rPr>
          <w:b/>
          <w:color w:val="000000"/>
          <w:sz w:val="28"/>
          <w:szCs w:val="28"/>
        </w:rPr>
        <w:t>3.3. Оценочные материалы</w:t>
      </w:r>
    </w:p>
    <w:p w:rsidR="00FE6509" w:rsidRPr="00FE6509" w:rsidRDefault="00FE6509" w:rsidP="00FE6509">
      <w:pPr>
        <w:tabs>
          <w:tab w:val="left" w:pos="0"/>
          <w:tab w:val="left" w:pos="10632"/>
        </w:tabs>
        <w:ind w:firstLine="850"/>
        <w:jc w:val="both"/>
        <w:rPr>
          <w:color w:val="000000"/>
          <w:sz w:val="28"/>
          <w:szCs w:val="28"/>
        </w:rPr>
      </w:pPr>
      <w:r w:rsidRPr="00FE6509">
        <w:rPr>
          <w:color w:val="000000"/>
          <w:sz w:val="28"/>
          <w:szCs w:val="28"/>
        </w:rPr>
        <w:t xml:space="preserve">Комплекс оценочных контрольно-измерительных материалов включает в себя: перечень вопросов к каждому изученному разделу для проверки теоретических </w:t>
      </w:r>
      <w:r w:rsidRPr="00FE6509">
        <w:rPr>
          <w:color w:val="000000"/>
          <w:sz w:val="28"/>
          <w:szCs w:val="28"/>
        </w:rPr>
        <w:lastRenderedPageBreak/>
        <w:t>знаний и освоенной терминологии; перечень упражнений и заданий для самостоятельных тематических работ с указанием</w:t>
      </w:r>
      <w:r w:rsidR="00B40C87">
        <w:rPr>
          <w:color w:val="000000"/>
          <w:sz w:val="28"/>
          <w:szCs w:val="28"/>
        </w:rPr>
        <w:t xml:space="preserve"> </w:t>
      </w:r>
      <w:r w:rsidRPr="00FE6509">
        <w:rPr>
          <w:color w:val="000000"/>
          <w:sz w:val="28"/>
          <w:szCs w:val="28"/>
        </w:rPr>
        <w:t xml:space="preserve">соответствующих разделов. Все указанные материалы используются для мониторинга при проведении промежуточной аттестации </w:t>
      </w:r>
      <w:r w:rsidRPr="00FE6509">
        <w:rPr>
          <w:color w:val="000000"/>
          <w:sz w:val="28"/>
          <w:szCs w:val="28"/>
          <w:lang w:eastAsia="ja-JP"/>
        </w:rPr>
        <w:t>(Приложение 2</w:t>
      </w:r>
      <w:r w:rsidR="00CF4626">
        <w:rPr>
          <w:color w:val="000000"/>
          <w:sz w:val="28"/>
          <w:szCs w:val="28"/>
          <w:lang w:eastAsia="ja-JP"/>
        </w:rPr>
        <w:t>,3</w:t>
      </w:r>
      <w:r w:rsidR="0011506B">
        <w:rPr>
          <w:color w:val="000000"/>
          <w:sz w:val="28"/>
          <w:szCs w:val="28"/>
          <w:lang w:eastAsia="ja-JP"/>
        </w:rPr>
        <w:t>,4</w:t>
      </w:r>
      <w:r w:rsidRPr="00FE6509">
        <w:rPr>
          <w:color w:val="000000"/>
          <w:sz w:val="28"/>
          <w:szCs w:val="28"/>
          <w:lang w:eastAsia="ja-JP"/>
        </w:rPr>
        <w:t>).</w:t>
      </w:r>
    </w:p>
    <w:p w:rsidR="00FE6509" w:rsidRPr="00FE6509" w:rsidRDefault="00FE6509" w:rsidP="00FE6509">
      <w:pPr>
        <w:pStyle w:val="ab"/>
        <w:ind w:left="0"/>
        <w:jc w:val="both"/>
        <w:rPr>
          <w:color w:val="000000"/>
          <w:sz w:val="28"/>
          <w:szCs w:val="28"/>
        </w:rPr>
      </w:pPr>
    </w:p>
    <w:p w:rsidR="00FE6509" w:rsidRPr="00FE6509" w:rsidRDefault="00FE6509" w:rsidP="00FE6509">
      <w:pPr>
        <w:pStyle w:val="ab"/>
        <w:ind w:left="0"/>
        <w:jc w:val="center"/>
        <w:rPr>
          <w:color w:val="000000"/>
          <w:sz w:val="28"/>
          <w:szCs w:val="28"/>
        </w:rPr>
      </w:pPr>
      <w:r w:rsidRPr="00FE6509">
        <w:rPr>
          <w:b/>
          <w:color w:val="000000"/>
          <w:sz w:val="28"/>
          <w:szCs w:val="28"/>
        </w:rPr>
        <w:t>3.4. Формы аттестации</w:t>
      </w:r>
    </w:p>
    <w:p w:rsidR="00CF4626" w:rsidRPr="00CF4626" w:rsidRDefault="00CF4626" w:rsidP="00CF4626">
      <w:pPr>
        <w:ind w:firstLine="709"/>
        <w:jc w:val="both"/>
        <w:rPr>
          <w:sz w:val="28"/>
          <w:szCs w:val="28"/>
        </w:rPr>
      </w:pPr>
      <w:r w:rsidRPr="00CF4626">
        <w:rPr>
          <w:sz w:val="28"/>
          <w:szCs w:val="28"/>
        </w:rPr>
        <w:t>Программа предусматривает:</w:t>
      </w:r>
    </w:p>
    <w:p w:rsidR="00CF4626" w:rsidRPr="00CF4626" w:rsidRDefault="00CF4626" w:rsidP="00CF4626">
      <w:pPr>
        <w:ind w:firstLine="709"/>
        <w:jc w:val="both"/>
        <w:rPr>
          <w:sz w:val="28"/>
          <w:szCs w:val="28"/>
        </w:rPr>
      </w:pPr>
      <w:r w:rsidRPr="00CF4626">
        <w:rPr>
          <w:sz w:val="28"/>
          <w:szCs w:val="28"/>
        </w:rPr>
        <w:t>‒</w:t>
      </w:r>
      <w:bookmarkStart w:id="20" w:name="undefined"/>
      <w:r w:rsidRPr="00CF4626">
        <w:rPr>
          <w:sz w:val="28"/>
          <w:szCs w:val="28"/>
        </w:rPr>
        <w:t xml:space="preserve"> входной контроль: на первом занятии проводится тестирование, позволяет выявить уровень подготовки обучающихся;</w:t>
      </w:r>
    </w:p>
    <w:p w:rsidR="00CF4626" w:rsidRPr="00CF4626" w:rsidRDefault="00CF4626" w:rsidP="00CF4626">
      <w:pPr>
        <w:ind w:firstLine="709"/>
        <w:jc w:val="both"/>
        <w:rPr>
          <w:sz w:val="28"/>
          <w:szCs w:val="28"/>
        </w:rPr>
      </w:pPr>
      <w:r w:rsidRPr="00CF4626">
        <w:rPr>
          <w:sz w:val="28"/>
          <w:szCs w:val="28"/>
        </w:rPr>
        <w:t>‒ текущий контроль: регулярно осуществляется в виде наблюдений, бесед, опросов, анализа выполнения обучающимися практических заданий, лабораторных работ по пройденным темам/разделам;</w:t>
      </w:r>
    </w:p>
    <w:bookmarkEnd w:id="20"/>
    <w:p w:rsidR="00CF4626" w:rsidRPr="00CF4626" w:rsidRDefault="00CF4626" w:rsidP="00CF4626">
      <w:pPr>
        <w:ind w:firstLine="709"/>
        <w:jc w:val="both"/>
        <w:rPr>
          <w:sz w:val="28"/>
          <w:szCs w:val="28"/>
        </w:rPr>
      </w:pPr>
      <w:r w:rsidRPr="00CF4626">
        <w:rPr>
          <w:sz w:val="28"/>
          <w:szCs w:val="28"/>
        </w:rPr>
        <w:t>‒ промежуточный контроль: оценка уровня и качества освоения обучающимися Программы по итогам изучения раздела, темы или в конце определенного периода обучения/учебного года.</w:t>
      </w:r>
    </w:p>
    <w:p w:rsidR="00CF4626" w:rsidRPr="00CF4626" w:rsidRDefault="00CF4626" w:rsidP="00CF4626">
      <w:pPr>
        <w:ind w:firstLine="709"/>
        <w:jc w:val="both"/>
        <w:rPr>
          <w:sz w:val="28"/>
          <w:szCs w:val="28"/>
        </w:rPr>
      </w:pPr>
      <w:r w:rsidRPr="00CF4626">
        <w:rPr>
          <w:color w:val="000000" w:themeColor="text1"/>
          <w:sz w:val="28"/>
          <w:szCs w:val="28"/>
        </w:rPr>
        <w:t>‒ итоговый контроль: оценка уровня и качества освоения обучающимися Программы по завершению учебного года или всего периода обучения по программе</w:t>
      </w:r>
      <w:r w:rsidRPr="00CF4626">
        <w:rPr>
          <w:sz w:val="28"/>
          <w:szCs w:val="28"/>
        </w:rPr>
        <w:t>.</w:t>
      </w:r>
    </w:p>
    <w:p w:rsidR="00CF4626" w:rsidRPr="00CF4626" w:rsidRDefault="00CF4626" w:rsidP="00CF4626">
      <w:pPr>
        <w:pStyle w:val="ab"/>
        <w:ind w:left="0" w:right="-1" w:firstLine="709"/>
        <w:jc w:val="both"/>
        <w:rPr>
          <w:sz w:val="28"/>
          <w:szCs w:val="28"/>
        </w:rPr>
      </w:pPr>
      <w:r w:rsidRPr="00CF4626">
        <w:rPr>
          <w:sz w:val="28"/>
          <w:szCs w:val="28"/>
        </w:rPr>
        <w:t>Аттестация проводится дважды в течение учебного года: в конце первого полугодия, в конце второго полугодия.</w:t>
      </w:r>
    </w:p>
    <w:p w:rsidR="00CF4626" w:rsidRPr="00CF4626" w:rsidRDefault="00CF4626" w:rsidP="00CF4626">
      <w:pPr>
        <w:ind w:firstLine="709"/>
        <w:jc w:val="center"/>
        <w:rPr>
          <w:sz w:val="28"/>
          <w:szCs w:val="28"/>
        </w:rPr>
      </w:pPr>
      <w:r w:rsidRPr="00CF4626">
        <w:rPr>
          <w:b/>
          <w:i/>
          <w:sz w:val="28"/>
          <w:szCs w:val="28"/>
          <w:lang w:eastAsia="ja-JP"/>
        </w:rPr>
        <w:t>Формы отслеживания образовательных результатов</w:t>
      </w:r>
    </w:p>
    <w:p w:rsidR="00CF4626" w:rsidRPr="00CF4626" w:rsidRDefault="00CF4626" w:rsidP="00CF4626">
      <w:pPr>
        <w:pStyle w:val="ab"/>
        <w:ind w:left="0" w:firstLine="709"/>
        <w:jc w:val="both"/>
        <w:rPr>
          <w:sz w:val="28"/>
          <w:szCs w:val="28"/>
          <w:lang w:eastAsia="ja-JP"/>
        </w:rPr>
      </w:pPr>
      <w:r w:rsidRPr="00CF4626">
        <w:rPr>
          <w:sz w:val="28"/>
          <w:szCs w:val="28"/>
          <w:lang w:eastAsia="ja-JP"/>
        </w:rPr>
        <w:t>Текущий контроль проводится в форме педагогического наблюдения, тестирования.</w:t>
      </w:r>
    </w:p>
    <w:p w:rsidR="00CF4626" w:rsidRPr="00CF4626" w:rsidRDefault="00CF4626" w:rsidP="00CF4626">
      <w:pPr>
        <w:pStyle w:val="ab"/>
        <w:ind w:left="0" w:firstLine="709"/>
        <w:jc w:val="both"/>
        <w:rPr>
          <w:sz w:val="28"/>
          <w:szCs w:val="28"/>
          <w:lang w:eastAsia="ja-JP"/>
        </w:rPr>
      </w:pPr>
      <w:r w:rsidRPr="00CF4626">
        <w:rPr>
          <w:sz w:val="28"/>
          <w:szCs w:val="28"/>
          <w:lang w:eastAsia="ja-JP"/>
        </w:rPr>
        <w:t xml:space="preserve">Журнал учета работы педагога, опрос, </w:t>
      </w:r>
      <w:r w:rsidRPr="00CF4626">
        <w:rPr>
          <w:sz w:val="28"/>
          <w:szCs w:val="28"/>
          <w:lang w:eastAsia="ru-RU"/>
        </w:rPr>
        <w:t xml:space="preserve">тестирование, </w:t>
      </w:r>
      <w:r w:rsidRPr="00CF4626">
        <w:rPr>
          <w:sz w:val="28"/>
          <w:szCs w:val="28"/>
          <w:lang w:eastAsia="ja-JP"/>
        </w:rPr>
        <w:t>самостоятельная работа учащихся, конкурсы.</w:t>
      </w:r>
    </w:p>
    <w:p w:rsidR="00CF4626" w:rsidRPr="00CF4626" w:rsidRDefault="00CF4626" w:rsidP="00CF4626">
      <w:pPr>
        <w:ind w:firstLine="709"/>
        <w:jc w:val="center"/>
        <w:rPr>
          <w:sz w:val="28"/>
          <w:szCs w:val="28"/>
        </w:rPr>
      </w:pPr>
      <w:r w:rsidRPr="00CF4626">
        <w:rPr>
          <w:b/>
          <w:i/>
          <w:sz w:val="28"/>
          <w:szCs w:val="28"/>
          <w:lang w:eastAsia="ja-JP"/>
        </w:rPr>
        <w:t>Формы демонстрации образовательных результатов</w:t>
      </w:r>
    </w:p>
    <w:p w:rsidR="00CF4626" w:rsidRPr="00CF4626" w:rsidRDefault="00F96826" w:rsidP="00CF4626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Конкурсы, олимпиады,</w:t>
      </w:r>
      <w:r w:rsidR="008F4A42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проекты</w:t>
      </w:r>
      <w:r w:rsidR="008F4A42">
        <w:rPr>
          <w:sz w:val="28"/>
          <w:szCs w:val="28"/>
        </w:rPr>
        <w:t>.</w:t>
      </w:r>
    </w:p>
    <w:p w:rsidR="00FE6509" w:rsidRPr="00FE6509" w:rsidRDefault="00FE6509" w:rsidP="00FE6509">
      <w:pPr>
        <w:pStyle w:val="ab"/>
        <w:ind w:left="0"/>
        <w:jc w:val="both"/>
        <w:rPr>
          <w:color w:val="000000"/>
          <w:sz w:val="28"/>
          <w:szCs w:val="28"/>
        </w:rPr>
      </w:pPr>
    </w:p>
    <w:p w:rsidR="008F4A42" w:rsidRPr="008F4A42" w:rsidRDefault="008F4A42" w:rsidP="008F4A42">
      <w:pPr>
        <w:pStyle w:val="ab"/>
        <w:tabs>
          <w:tab w:val="left" w:pos="567"/>
        </w:tabs>
        <w:ind w:left="0"/>
        <w:jc w:val="center"/>
        <w:rPr>
          <w:color w:val="000000"/>
          <w:sz w:val="28"/>
          <w:szCs w:val="28"/>
        </w:rPr>
      </w:pPr>
      <w:r w:rsidRPr="008F4A42">
        <w:rPr>
          <w:b/>
          <w:color w:val="000000"/>
          <w:sz w:val="28"/>
          <w:szCs w:val="28"/>
        </w:rPr>
        <w:t xml:space="preserve">3.5. Методическое обеспечение </w:t>
      </w:r>
    </w:p>
    <w:p w:rsidR="008F4A42" w:rsidRPr="008F4A42" w:rsidRDefault="008F4A42" w:rsidP="008F4A42">
      <w:pPr>
        <w:pStyle w:val="ab"/>
        <w:tabs>
          <w:tab w:val="left" w:pos="567"/>
        </w:tabs>
        <w:ind w:left="0"/>
        <w:jc w:val="center"/>
        <w:rPr>
          <w:sz w:val="28"/>
          <w:szCs w:val="28"/>
        </w:rPr>
      </w:pPr>
      <w:r w:rsidRPr="008F4A42">
        <w:rPr>
          <w:b/>
          <w:sz w:val="28"/>
          <w:szCs w:val="28"/>
        </w:rPr>
        <w:t>Современные педагогические технологии.</w:t>
      </w:r>
    </w:p>
    <w:p w:rsidR="008F4A42" w:rsidRPr="008F4A42" w:rsidRDefault="008F4A42" w:rsidP="008F4A42">
      <w:pPr>
        <w:pStyle w:val="ab"/>
        <w:tabs>
          <w:tab w:val="left" w:pos="567"/>
        </w:tabs>
        <w:ind w:left="0" w:firstLine="850"/>
        <w:jc w:val="both"/>
        <w:rPr>
          <w:sz w:val="28"/>
          <w:szCs w:val="28"/>
        </w:rPr>
      </w:pPr>
      <w:r w:rsidRPr="008F4A42">
        <w:rPr>
          <w:sz w:val="28"/>
          <w:szCs w:val="28"/>
        </w:rPr>
        <w:t>В образовательном процессе используются следующие педагогические технологии: личностно-ориентированная, разноуровнего обучения, проектная, практико-ориентированная, здоровьесберегающая, сотрудничества, создания ситуации успеха.</w:t>
      </w:r>
    </w:p>
    <w:p w:rsidR="008F4A42" w:rsidRPr="008F4A42" w:rsidRDefault="008F4A42" w:rsidP="008F4A42">
      <w:pPr>
        <w:pStyle w:val="ab"/>
        <w:tabs>
          <w:tab w:val="left" w:pos="567"/>
        </w:tabs>
        <w:ind w:left="0" w:firstLine="850"/>
        <w:jc w:val="both"/>
        <w:rPr>
          <w:sz w:val="28"/>
          <w:szCs w:val="28"/>
        </w:rPr>
      </w:pPr>
      <w:r w:rsidRPr="008F4A42">
        <w:rPr>
          <w:b/>
          <w:sz w:val="28"/>
          <w:szCs w:val="28"/>
        </w:rPr>
        <w:t>При реализации программы используются следующие методы:</w:t>
      </w:r>
    </w:p>
    <w:p w:rsidR="008F4A42" w:rsidRPr="008F4A42" w:rsidRDefault="008F4A42" w:rsidP="008F4A42">
      <w:pPr>
        <w:pStyle w:val="af0"/>
        <w:numPr>
          <w:ilvl w:val="0"/>
          <w:numId w:val="27"/>
        </w:numPr>
        <w:suppressAutoHyphens w:val="0"/>
        <w:ind w:left="0" w:firstLine="709"/>
        <w:jc w:val="both"/>
        <w:rPr>
          <w:sz w:val="28"/>
          <w:szCs w:val="28"/>
        </w:rPr>
      </w:pPr>
      <w:r w:rsidRPr="008F4A42">
        <w:rPr>
          <w:sz w:val="28"/>
          <w:szCs w:val="28"/>
        </w:rPr>
        <w:t>словесные (устное изложение, беседа, анализ текста и т.д.);</w:t>
      </w:r>
    </w:p>
    <w:p w:rsidR="008F4A42" w:rsidRPr="008F4A42" w:rsidRDefault="008F4A42" w:rsidP="008F4A42">
      <w:pPr>
        <w:pStyle w:val="af0"/>
        <w:numPr>
          <w:ilvl w:val="0"/>
          <w:numId w:val="27"/>
        </w:numPr>
        <w:suppressAutoHyphens w:val="0"/>
        <w:ind w:left="0" w:firstLine="709"/>
        <w:jc w:val="both"/>
        <w:rPr>
          <w:sz w:val="28"/>
          <w:szCs w:val="28"/>
        </w:rPr>
      </w:pPr>
      <w:r w:rsidRPr="008F4A42">
        <w:rPr>
          <w:sz w:val="28"/>
          <w:szCs w:val="28"/>
        </w:rPr>
        <w:t>наглядные (показ видео материалов, иллюстраций, наблюдение, показ (исполнение) педагогом, работа по образцу ид р.);</w:t>
      </w:r>
    </w:p>
    <w:p w:rsidR="008F4A42" w:rsidRPr="008F4A42" w:rsidRDefault="008F4A42" w:rsidP="008F4A42">
      <w:pPr>
        <w:pStyle w:val="af0"/>
        <w:numPr>
          <w:ilvl w:val="0"/>
          <w:numId w:val="27"/>
        </w:numPr>
        <w:suppressAutoHyphens w:val="0"/>
        <w:ind w:left="0" w:firstLine="709"/>
        <w:jc w:val="both"/>
        <w:rPr>
          <w:sz w:val="28"/>
          <w:szCs w:val="28"/>
        </w:rPr>
      </w:pPr>
      <w:r w:rsidRPr="008F4A42">
        <w:rPr>
          <w:sz w:val="28"/>
          <w:szCs w:val="28"/>
        </w:rPr>
        <w:t>репродуктивный (повторение освоенных знаний и умений, самостоятельная работа);</w:t>
      </w:r>
    </w:p>
    <w:p w:rsidR="008F4A42" w:rsidRPr="008F4A42" w:rsidRDefault="008F4A42" w:rsidP="008F4A42">
      <w:pPr>
        <w:pStyle w:val="af0"/>
        <w:numPr>
          <w:ilvl w:val="0"/>
          <w:numId w:val="27"/>
        </w:numPr>
        <w:suppressAutoHyphens w:val="0"/>
        <w:ind w:left="0" w:firstLine="709"/>
        <w:jc w:val="both"/>
        <w:rPr>
          <w:sz w:val="28"/>
          <w:szCs w:val="28"/>
        </w:rPr>
      </w:pPr>
      <w:r w:rsidRPr="008F4A42">
        <w:rPr>
          <w:sz w:val="28"/>
          <w:szCs w:val="28"/>
        </w:rPr>
        <w:t>практические (тренинг, упражнения, лабораторные работы и др.);</w:t>
      </w:r>
    </w:p>
    <w:p w:rsidR="008F4A42" w:rsidRPr="008F4A42" w:rsidRDefault="008F4A42" w:rsidP="008F4A42">
      <w:pPr>
        <w:pStyle w:val="af0"/>
        <w:numPr>
          <w:ilvl w:val="0"/>
          <w:numId w:val="27"/>
        </w:numPr>
        <w:suppressAutoHyphens w:val="0"/>
        <w:ind w:left="0" w:firstLine="709"/>
        <w:jc w:val="both"/>
        <w:rPr>
          <w:sz w:val="28"/>
          <w:szCs w:val="28"/>
        </w:rPr>
      </w:pPr>
      <w:r w:rsidRPr="008F4A42">
        <w:rPr>
          <w:sz w:val="28"/>
          <w:szCs w:val="28"/>
        </w:rPr>
        <w:t>объяснительно-иллюстративные-обучающиеся воспринимают и усваивают готовую информацию;</w:t>
      </w:r>
    </w:p>
    <w:p w:rsidR="008F4A42" w:rsidRPr="008F4A42" w:rsidRDefault="008F4A42" w:rsidP="008F4A42">
      <w:pPr>
        <w:pStyle w:val="af0"/>
        <w:numPr>
          <w:ilvl w:val="0"/>
          <w:numId w:val="27"/>
        </w:numPr>
        <w:suppressAutoHyphens w:val="0"/>
        <w:ind w:left="0" w:firstLine="709"/>
        <w:jc w:val="both"/>
        <w:rPr>
          <w:sz w:val="28"/>
          <w:szCs w:val="28"/>
        </w:rPr>
      </w:pPr>
      <w:r w:rsidRPr="008F4A42">
        <w:rPr>
          <w:sz w:val="28"/>
          <w:szCs w:val="28"/>
        </w:rPr>
        <w:t>проектные (занятия проводятся в форме метода проектов);</w:t>
      </w:r>
    </w:p>
    <w:p w:rsidR="008F4A42" w:rsidRPr="008F4A42" w:rsidRDefault="008F4A42" w:rsidP="008F4A42">
      <w:pPr>
        <w:pStyle w:val="af0"/>
        <w:numPr>
          <w:ilvl w:val="0"/>
          <w:numId w:val="27"/>
        </w:numPr>
        <w:suppressAutoHyphens w:val="0"/>
        <w:ind w:left="0" w:firstLine="709"/>
        <w:jc w:val="both"/>
        <w:rPr>
          <w:sz w:val="28"/>
          <w:szCs w:val="28"/>
        </w:rPr>
      </w:pPr>
      <w:r w:rsidRPr="008F4A42">
        <w:rPr>
          <w:sz w:val="28"/>
          <w:szCs w:val="28"/>
        </w:rPr>
        <w:t>проблемно-поисковые (занятия проводятся в форме решения ситуаци</w:t>
      </w:r>
      <w:r w:rsidRPr="008F4A42">
        <w:rPr>
          <w:sz w:val="28"/>
          <w:szCs w:val="28"/>
        </w:rPr>
        <w:lastRenderedPageBreak/>
        <w:t>онных задач);</w:t>
      </w:r>
    </w:p>
    <w:p w:rsidR="008F4A42" w:rsidRPr="008F4A42" w:rsidRDefault="008F4A42" w:rsidP="008F4A42">
      <w:pPr>
        <w:pStyle w:val="af0"/>
        <w:numPr>
          <w:ilvl w:val="0"/>
          <w:numId w:val="27"/>
        </w:numPr>
        <w:suppressAutoHyphens w:val="0"/>
        <w:ind w:left="0" w:firstLine="709"/>
        <w:jc w:val="both"/>
        <w:rPr>
          <w:sz w:val="28"/>
          <w:szCs w:val="28"/>
        </w:rPr>
      </w:pPr>
      <w:r w:rsidRPr="008F4A42">
        <w:rPr>
          <w:sz w:val="28"/>
          <w:szCs w:val="28"/>
        </w:rPr>
        <w:t>коммуникативные (занятия проводятся в форме тренинга);</w:t>
      </w:r>
    </w:p>
    <w:p w:rsidR="008F4A42" w:rsidRPr="008F4A42" w:rsidRDefault="008F4A42" w:rsidP="008F4A42">
      <w:pPr>
        <w:pStyle w:val="af0"/>
        <w:numPr>
          <w:ilvl w:val="0"/>
          <w:numId w:val="27"/>
        </w:numPr>
        <w:suppressAutoHyphens w:val="0"/>
        <w:ind w:left="0" w:firstLine="709"/>
        <w:jc w:val="both"/>
        <w:rPr>
          <w:sz w:val="28"/>
          <w:szCs w:val="28"/>
        </w:rPr>
      </w:pPr>
      <w:r w:rsidRPr="008F4A42">
        <w:rPr>
          <w:sz w:val="28"/>
          <w:szCs w:val="28"/>
        </w:rPr>
        <w:t>информационные (на занятиях используются мультимедийные презентации, выполненные в программе POWERPOINT).</w:t>
      </w:r>
    </w:p>
    <w:p w:rsidR="008F4A42" w:rsidRPr="008F4A42" w:rsidRDefault="008F4A42" w:rsidP="008F4A42">
      <w:pPr>
        <w:pStyle w:val="ab"/>
        <w:tabs>
          <w:tab w:val="left" w:pos="567"/>
        </w:tabs>
        <w:ind w:left="0" w:firstLine="850"/>
        <w:jc w:val="both"/>
        <w:rPr>
          <w:sz w:val="28"/>
          <w:szCs w:val="28"/>
        </w:rPr>
      </w:pPr>
      <w:r w:rsidRPr="008F4A42">
        <w:rPr>
          <w:b/>
          <w:sz w:val="28"/>
          <w:szCs w:val="28"/>
        </w:rPr>
        <w:t>Особенности формирования организации образовательного процесса:</w:t>
      </w:r>
      <w:r w:rsidRPr="008F4A42">
        <w:rPr>
          <w:sz w:val="28"/>
          <w:szCs w:val="28"/>
        </w:rPr>
        <w:t xml:space="preserve"> - групповая форма обучения.</w:t>
      </w:r>
    </w:p>
    <w:p w:rsidR="008F4A42" w:rsidRPr="008F4A42" w:rsidRDefault="008F4A42" w:rsidP="008F4A42">
      <w:pPr>
        <w:pStyle w:val="ab"/>
        <w:tabs>
          <w:tab w:val="left" w:pos="567"/>
        </w:tabs>
        <w:ind w:left="0" w:firstLine="850"/>
        <w:jc w:val="both"/>
        <w:rPr>
          <w:sz w:val="28"/>
          <w:szCs w:val="28"/>
        </w:rPr>
      </w:pPr>
      <w:r w:rsidRPr="008F4A42">
        <w:rPr>
          <w:b/>
          <w:sz w:val="28"/>
          <w:szCs w:val="28"/>
        </w:rPr>
        <w:t>Типы занятий по дидактической цели:</w:t>
      </w:r>
      <w:r w:rsidRPr="008F4A42">
        <w:rPr>
          <w:sz w:val="28"/>
          <w:szCs w:val="28"/>
        </w:rPr>
        <w:t xml:space="preserve"> вводные занятия, занятие ознакомления с вводным материалов, занятие по закреплению изучаемого, комбинированное занятие.</w:t>
      </w:r>
    </w:p>
    <w:p w:rsidR="008F4A42" w:rsidRPr="008F4A42" w:rsidRDefault="008F4A42" w:rsidP="008F4A42">
      <w:pPr>
        <w:pStyle w:val="ab"/>
        <w:tabs>
          <w:tab w:val="left" w:pos="567"/>
        </w:tabs>
        <w:ind w:left="0" w:firstLine="850"/>
        <w:jc w:val="both"/>
        <w:rPr>
          <w:sz w:val="28"/>
          <w:szCs w:val="28"/>
        </w:rPr>
      </w:pPr>
      <w:r w:rsidRPr="008F4A42">
        <w:rPr>
          <w:b/>
          <w:sz w:val="28"/>
          <w:szCs w:val="28"/>
        </w:rPr>
        <w:t xml:space="preserve">Формы учебного занятия по особенностям коммуникативного взаимодействия: </w:t>
      </w:r>
      <w:r w:rsidRPr="008F4A42">
        <w:rPr>
          <w:sz w:val="28"/>
          <w:szCs w:val="28"/>
        </w:rPr>
        <w:t>лекции, беседы, самостоятельная работа, практическая работа, лабораторные исследования.</w:t>
      </w:r>
    </w:p>
    <w:p w:rsidR="008F4A42" w:rsidRPr="008F4A42" w:rsidRDefault="008F4A42" w:rsidP="008F4A42">
      <w:pPr>
        <w:pStyle w:val="ab"/>
        <w:ind w:left="0" w:firstLine="850"/>
        <w:jc w:val="both"/>
        <w:rPr>
          <w:sz w:val="28"/>
          <w:szCs w:val="28"/>
        </w:rPr>
      </w:pPr>
      <w:r w:rsidRPr="008F4A42">
        <w:rPr>
          <w:b/>
          <w:sz w:val="28"/>
          <w:szCs w:val="28"/>
        </w:rPr>
        <w:t xml:space="preserve">Алгоритм учебного занятия: </w:t>
      </w:r>
    </w:p>
    <w:p w:rsidR="008F4A42" w:rsidRPr="008F4A42" w:rsidRDefault="008F4A42" w:rsidP="008F4A42">
      <w:pPr>
        <w:pStyle w:val="ab"/>
        <w:numPr>
          <w:ilvl w:val="0"/>
          <w:numId w:val="23"/>
        </w:numPr>
        <w:suppressAutoHyphens w:val="0"/>
        <w:ind w:left="0" w:firstLine="850"/>
        <w:jc w:val="both"/>
        <w:rPr>
          <w:sz w:val="28"/>
          <w:szCs w:val="28"/>
        </w:rPr>
      </w:pPr>
      <w:r w:rsidRPr="008F4A42">
        <w:rPr>
          <w:b/>
          <w:i/>
          <w:sz w:val="28"/>
          <w:szCs w:val="28"/>
        </w:rPr>
        <w:t>Организационный этап</w:t>
      </w:r>
    </w:p>
    <w:p w:rsidR="008F4A42" w:rsidRPr="008F4A42" w:rsidRDefault="008F4A42" w:rsidP="008F4A42">
      <w:pPr>
        <w:pStyle w:val="ab"/>
        <w:numPr>
          <w:ilvl w:val="0"/>
          <w:numId w:val="24"/>
        </w:numPr>
        <w:suppressAutoHyphens w:val="0"/>
        <w:ind w:left="0" w:firstLine="850"/>
        <w:jc w:val="both"/>
        <w:rPr>
          <w:sz w:val="28"/>
          <w:szCs w:val="28"/>
        </w:rPr>
      </w:pPr>
      <w:r w:rsidRPr="008F4A42">
        <w:rPr>
          <w:sz w:val="28"/>
          <w:szCs w:val="28"/>
        </w:rPr>
        <w:t>Организация учащихся на начало занятия.</w:t>
      </w:r>
    </w:p>
    <w:p w:rsidR="008F4A42" w:rsidRPr="008F4A42" w:rsidRDefault="008F4A42" w:rsidP="008F4A42">
      <w:pPr>
        <w:pStyle w:val="ab"/>
        <w:numPr>
          <w:ilvl w:val="0"/>
          <w:numId w:val="24"/>
        </w:numPr>
        <w:suppressAutoHyphens w:val="0"/>
        <w:ind w:left="0" w:firstLine="850"/>
        <w:jc w:val="both"/>
        <w:rPr>
          <w:sz w:val="28"/>
          <w:szCs w:val="28"/>
        </w:rPr>
      </w:pPr>
      <w:r w:rsidRPr="008F4A42">
        <w:rPr>
          <w:sz w:val="28"/>
          <w:szCs w:val="28"/>
        </w:rPr>
        <w:t>Повторение техники безопасности при работе с оборудованием.</w:t>
      </w:r>
    </w:p>
    <w:p w:rsidR="008F4A42" w:rsidRPr="008F4A42" w:rsidRDefault="008F4A42" w:rsidP="008F4A42">
      <w:pPr>
        <w:pStyle w:val="ab"/>
        <w:numPr>
          <w:ilvl w:val="0"/>
          <w:numId w:val="24"/>
        </w:numPr>
        <w:suppressAutoHyphens w:val="0"/>
        <w:ind w:left="0" w:firstLine="850"/>
        <w:jc w:val="both"/>
        <w:rPr>
          <w:sz w:val="28"/>
          <w:szCs w:val="28"/>
        </w:rPr>
      </w:pPr>
      <w:r w:rsidRPr="008F4A42">
        <w:rPr>
          <w:sz w:val="28"/>
          <w:szCs w:val="28"/>
        </w:rPr>
        <w:t>Подготовка учебного места.</w:t>
      </w:r>
    </w:p>
    <w:p w:rsidR="008F4A42" w:rsidRPr="008F4A42" w:rsidRDefault="008F4A42" w:rsidP="008F4A42">
      <w:pPr>
        <w:pStyle w:val="ab"/>
        <w:numPr>
          <w:ilvl w:val="0"/>
          <w:numId w:val="23"/>
        </w:numPr>
        <w:suppressAutoHyphens w:val="0"/>
        <w:ind w:left="0" w:firstLine="850"/>
        <w:jc w:val="both"/>
        <w:rPr>
          <w:sz w:val="28"/>
          <w:szCs w:val="28"/>
        </w:rPr>
      </w:pPr>
      <w:r w:rsidRPr="008F4A42">
        <w:rPr>
          <w:b/>
          <w:i/>
          <w:sz w:val="28"/>
          <w:szCs w:val="28"/>
        </w:rPr>
        <w:t>Основной этап</w:t>
      </w:r>
    </w:p>
    <w:p w:rsidR="008F4A42" w:rsidRPr="008F4A42" w:rsidRDefault="008F4A42" w:rsidP="008F4A42">
      <w:pPr>
        <w:pStyle w:val="ab"/>
        <w:numPr>
          <w:ilvl w:val="0"/>
          <w:numId w:val="25"/>
        </w:numPr>
        <w:suppressAutoHyphens w:val="0"/>
        <w:ind w:left="0" w:firstLine="850"/>
        <w:jc w:val="both"/>
        <w:rPr>
          <w:sz w:val="28"/>
          <w:szCs w:val="28"/>
        </w:rPr>
      </w:pPr>
      <w:r w:rsidRPr="008F4A42">
        <w:rPr>
          <w:sz w:val="28"/>
          <w:szCs w:val="28"/>
        </w:rPr>
        <w:t>Повторение учебного материала предыдущих занятий.</w:t>
      </w:r>
    </w:p>
    <w:p w:rsidR="008F4A42" w:rsidRPr="008F4A42" w:rsidRDefault="008F4A42" w:rsidP="008F4A42">
      <w:pPr>
        <w:pStyle w:val="ab"/>
        <w:numPr>
          <w:ilvl w:val="0"/>
          <w:numId w:val="25"/>
        </w:numPr>
        <w:suppressAutoHyphens w:val="0"/>
        <w:ind w:left="0" w:firstLine="850"/>
        <w:jc w:val="both"/>
        <w:rPr>
          <w:sz w:val="28"/>
          <w:szCs w:val="28"/>
        </w:rPr>
      </w:pPr>
      <w:r w:rsidRPr="008F4A42">
        <w:rPr>
          <w:sz w:val="28"/>
          <w:szCs w:val="28"/>
        </w:rPr>
        <w:t>Освоение теории и практики нового учебного материала.</w:t>
      </w:r>
    </w:p>
    <w:p w:rsidR="008F4A42" w:rsidRPr="008F4A42" w:rsidRDefault="008F4A42" w:rsidP="008F4A42">
      <w:pPr>
        <w:pStyle w:val="ab"/>
        <w:numPr>
          <w:ilvl w:val="0"/>
          <w:numId w:val="25"/>
        </w:numPr>
        <w:suppressAutoHyphens w:val="0"/>
        <w:ind w:left="0" w:firstLine="850"/>
        <w:jc w:val="both"/>
        <w:rPr>
          <w:sz w:val="28"/>
          <w:szCs w:val="28"/>
        </w:rPr>
      </w:pPr>
      <w:r w:rsidRPr="008F4A42">
        <w:rPr>
          <w:sz w:val="28"/>
          <w:szCs w:val="28"/>
        </w:rPr>
        <w:t>Выполнение лабораторных заданий.</w:t>
      </w:r>
    </w:p>
    <w:p w:rsidR="008F4A42" w:rsidRPr="008F4A42" w:rsidRDefault="008F4A42" w:rsidP="008F4A42">
      <w:pPr>
        <w:pStyle w:val="ab"/>
        <w:numPr>
          <w:ilvl w:val="0"/>
          <w:numId w:val="25"/>
        </w:numPr>
        <w:suppressAutoHyphens w:val="0"/>
        <w:ind w:left="0" w:firstLine="850"/>
        <w:jc w:val="both"/>
        <w:rPr>
          <w:sz w:val="28"/>
          <w:szCs w:val="28"/>
        </w:rPr>
      </w:pPr>
      <w:r w:rsidRPr="008F4A42">
        <w:rPr>
          <w:sz w:val="28"/>
          <w:szCs w:val="28"/>
        </w:rPr>
        <w:t>Дифференцированная самостоятельная работа.</w:t>
      </w:r>
    </w:p>
    <w:p w:rsidR="008F4A42" w:rsidRPr="008F4A42" w:rsidRDefault="008F4A42" w:rsidP="008F4A42">
      <w:pPr>
        <w:pStyle w:val="ab"/>
        <w:numPr>
          <w:ilvl w:val="0"/>
          <w:numId w:val="25"/>
        </w:numPr>
        <w:suppressAutoHyphens w:val="0"/>
        <w:ind w:left="0" w:firstLine="850"/>
        <w:jc w:val="both"/>
        <w:rPr>
          <w:sz w:val="28"/>
          <w:szCs w:val="28"/>
        </w:rPr>
      </w:pPr>
      <w:r w:rsidRPr="008F4A42">
        <w:rPr>
          <w:sz w:val="28"/>
          <w:szCs w:val="28"/>
        </w:rPr>
        <w:t>Анализ самостоятельной работы. Коррекция возможных ошибок.</w:t>
      </w:r>
    </w:p>
    <w:p w:rsidR="008F4A42" w:rsidRPr="008F4A42" w:rsidRDefault="008F4A42" w:rsidP="008F4A42">
      <w:pPr>
        <w:pStyle w:val="ab"/>
        <w:numPr>
          <w:ilvl w:val="0"/>
          <w:numId w:val="23"/>
        </w:numPr>
        <w:suppressAutoHyphens w:val="0"/>
        <w:ind w:left="0" w:firstLine="850"/>
        <w:jc w:val="both"/>
        <w:rPr>
          <w:sz w:val="28"/>
          <w:szCs w:val="28"/>
        </w:rPr>
      </w:pPr>
      <w:r w:rsidRPr="008F4A42">
        <w:rPr>
          <w:b/>
          <w:i/>
          <w:sz w:val="28"/>
          <w:szCs w:val="28"/>
        </w:rPr>
        <w:t>Завершающий этап</w:t>
      </w:r>
    </w:p>
    <w:p w:rsidR="008F4A42" w:rsidRPr="008F4A42" w:rsidRDefault="008F4A42" w:rsidP="008F4A42">
      <w:pPr>
        <w:pStyle w:val="ab"/>
        <w:numPr>
          <w:ilvl w:val="0"/>
          <w:numId w:val="26"/>
        </w:numPr>
        <w:suppressAutoHyphens w:val="0"/>
        <w:ind w:left="0" w:firstLine="850"/>
        <w:jc w:val="both"/>
        <w:rPr>
          <w:sz w:val="28"/>
          <w:szCs w:val="28"/>
        </w:rPr>
      </w:pPr>
      <w:r w:rsidRPr="008F4A42">
        <w:rPr>
          <w:sz w:val="28"/>
          <w:szCs w:val="28"/>
        </w:rPr>
        <w:t>Рефлексия, самоанализ результатов.</w:t>
      </w:r>
    </w:p>
    <w:p w:rsidR="008F4A42" w:rsidRPr="008F4A42" w:rsidRDefault="008F4A42" w:rsidP="008F4A42">
      <w:pPr>
        <w:pStyle w:val="ab"/>
        <w:numPr>
          <w:ilvl w:val="0"/>
          <w:numId w:val="26"/>
        </w:numPr>
        <w:suppressAutoHyphens w:val="0"/>
        <w:ind w:left="0" w:firstLine="850"/>
        <w:jc w:val="both"/>
        <w:rPr>
          <w:sz w:val="28"/>
          <w:szCs w:val="28"/>
        </w:rPr>
      </w:pPr>
      <w:r w:rsidRPr="008F4A42">
        <w:rPr>
          <w:sz w:val="28"/>
          <w:szCs w:val="28"/>
        </w:rPr>
        <w:t>Общее подведение итогов занятия.</w:t>
      </w:r>
    </w:p>
    <w:p w:rsidR="008F4A42" w:rsidRPr="008F4A42" w:rsidRDefault="008F4A42" w:rsidP="008F4A42">
      <w:pPr>
        <w:pStyle w:val="ab"/>
        <w:numPr>
          <w:ilvl w:val="0"/>
          <w:numId w:val="26"/>
        </w:numPr>
        <w:suppressAutoHyphens w:val="0"/>
        <w:ind w:left="0" w:firstLine="850"/>
        <w:jc w:val="both"/>
        <w:rPr>
          <w:sz w:val="28"/>
          <w:szCs w:val="28"/>
        </w:rPr>
      </w:pPr>
      <w:r w:rsidRPr="008F4A42">
        <w:rPr>
          <w:sz w:val="28"/>
          <w:szCs w:val="28"/>
        </w:rPr>
        <w:t>Обобщение результатов всех звеньев.</w:t>
      </w:r>
    </w:p>
    <w:p w:rsidR="008F4A42" w:rsidRPr="008F4A42" w:rsidRDefault="008F4A42" w:rsidP="008F4A42">
      <w:pPr>
        <w:pStyle w:val="ab"/>
        <w:numPr>
          <w:ilvl w:val="0"/>
          <w:numId w:val="26"/>
        </w:numPr>
        <w:suppressAutoHyphens w:val="0"/>
        <w:ind w:left="0" w:firstLine="850"/>
        <w:jc w:val="both"/>
        <w:rPr>
          <w:sz w:val="28"/>
          <w:szCs w:val="28"/>
        </w:rPr>
      </w:pPr>
      <w:r w:rsidRPr="008F4A42">
        <w:rPr>
          <w:sz w:val="28"/>
          <w:szCs w:val="28"/>
        </w:rPr>
        <w:t>Мотивация результатов на последующие занятия.</w:t>
      </w:r>
    </w:p>
    <w:p w:rsidR="008F4A42" w:rsidRPr="008F4A42" w:rsidRDefault="008F4A42" w:rsidP="008F4A42">
      <w:pPr>
        <w:pStyle w:val="ab"/>
        <w:ind w:left="0" w:firstLine="850"/>
        <w:jc w:val="both"/>
        <w:rPr>
          <w:sz w:val="28"/>
          <w:szCs w:val="28"/>
        </w:rPr>
      </w:pPr>
      <w:r w:rsidRPr="008F4A42">
        <w:rPr>
          <w:b/>
          <w:sz w:val="28"/>
          <w:szCs w:val="28"/>
        </w:rPr>
        <w:t xml:space="preserve">Дидактические материалы: </w:t>
      </w:r>
      <w:r w:rsidRPr="008F4A42">
        <w:rPr>
          <w:sz w:val="28"/>
          <w:szCs w:val="28"/>
        </w:rPr>
        <w:t>альбомы, таблицы, схемы, схематическое изображение биологических процессов, инструкции по технике безопасности, справочная и специализированная литература.</w:t>
      </w:r>
    </w:p>
    <w:p w:rsidR="000F2644" w:rsidRPr="008F4A42" w:rsidRDefault="000F2644" w:rsidP="008F4A42">
      <w:pPr>
        <w:pStyle w:val="110"/>
        <w:numPr>
          <w:ilvl w:val="2"/>
          <w:numId w:val="3"/>
        </w:numPr>
        <w:tabs>
          <w:tab w:val="left" w:pos="3943"/>
        </w:tabs>
        <w:spacing w:line="240" w:lineRule="auto"/>
        <w:ind w:left="3942" w:hanging="542"/>
        <w:jc w:val="both"/>
        <w:rPr>
          <w:color w:val="000000"/>
        </w:rPr>
      </w:pPr>
    </w:p>
    <w:p w:rsidR="000F2644" w:rsidRDefault="00751DAF">
      <w:pPr>
        <w:pStyle w:val="110"/>
        <w:spacing w:line="240" w:lineRule="auto"/>
        <w:ind w:left="373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Дидактические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материалы</w:t>
      </w:r>
    </w:p>
    <w:p w:rsidR="000F2644" w:rsidRDefault="00751DAF">
      <w:pPr>
        <w:spacing w:line="272" w:lineRule="exact"/>
        <w:jc w:val="righ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Таблица</w:t>
      </w:r>
      <w:r>
        <w:rPr>
          <w:i/>
          <w:color w:val="000000"/>
          <w:spacing w:val="-4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3</w:t>
      </w:r>
    </w:p>
    <w:tbl>
      <w:tblPr>
        <w:tblStyle w:val="af5"/>
        <w:tblW w:w="10314" w:type="dxa"/>
        <w:tblLayout w:type="fixed"/>
        <w:tblLook w:val="04A0" w:firstRow="1" w:lastRow="0" w:firstColumn="1" w:lastColumn="0" w:noHBand="0" w:noVBand="1"/>
      </w:tblPr>
      <w:tblGrid>
        <w:gridCol w:w="562"/>
        <w:gridCol w:w="3002"/>
        <w:gridCol w:w="6750"/>
      </w:tblGrid>
      <w:tr w:rsidR="000F2644">
        <w:tc>
          <w:tcPr>
            <w:tcW w:w="562" w:type="dxa"/>
            <w:vAlign w:val="center"/>
          </w:tcPr>
          <w:p w:rsidR="000F2644" w:rsidRDefault="00751DAF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№</w:t>
            </w:r>
          </w:p>
          <w:p w:rsidR="000F2644" w:rsidRDefault="00751DAF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02" w:type="dxa"/>
            <w:vAlign w:val="center"/>
          </w:tcPr>
          <w:p w:rsidR="000F2644" w:rsidRDefault="00751DAF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6750" w:type="dxa"/>
            <w:vAlign w:val="center"/>
          </w:tcPr>
          <w:p w:rsidR="000F2644" w:rsidRDefault="00751DAF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Дидактические и методические материалы</w:t>
            </w:r>
          </w:p>
        </w:tc>
      </w:tr>
      <w:tr w:rsidR="000F2644">
        <w:tc>
          <w:tcPr>
            <w:tcW w:w="562" w:type="dxa"/>
          </w:tcPr>
          <w:p w:rsidR="000F2644" w:rsidRDefault="00751DAF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2" w:type="dxa"/>
          </w:tcPr>
          <w:p w:rsidR="000F2644" w:rsidRDefault="00751DAF">
            <w:pPr>
              <w:pStyle w:val="a5"/>
              <w:widowControl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Ознакомительный раздел</w:t>
            </w:r>
          </w:p>
        </w:tc>
        <w:tc>
          <w:tcPr>
            <w:tcW w:w="6750" w:type="dxa"/>
          </w:tcPr>
          <w:p w:rsidR="000F2644" w:rsidRDefault="00751DAF">
            <w:pPr>
              <w:numPr>
                <w:ilvl w:val="0"/>
                <w:numId w:val="5"/>
              </w:numPr>
              <w:shd w:val="clear" w:color="auto" w:fill="FFFFFF"/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Бондаренко С.М. Учите детей сравнивать.-М.:Знание, 1981.</w:t>
            </w:r>
          </w:p>
          <w:p w:rsidR="000F2644" w:rsidRDefault="00751DAF">
            <w:pPr>
              <w:numPr>
                <w:ilvl w:val="0"/>
                <w:numId w:val="5"/>
              </w:numPr>
              <w:shd w:val="clear" w:color="auto" w:fill="FFFFFF"/>
              <w:suppressAutoHyphens w:val="0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Введение метода проектов  в образовательный процесс: Рекомендации. – Самара: Изд-во ЦПО, 2003.</w:t>
            </w:r>
          </w:p>
        </w:tc>
      </w:tr>
      <w:tr w:rsidR="000F2644">
        <w:tc>
          <w:tcPr>
            <w:tcW w:w="562" w:type="dxa"/>
          </w:tcPr>
          <w:p w:rsidR="000F2644" w:rsidRDefault="00751DAF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2" w:type="dxa"/>
          </w:tcPr>
          <w:p w:rsidR="000F2644" w:rsidRDefault="00751DAF">
            <w:pPr>
              <w:pStyle w:val="a5"/>
              <w:widowControl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Основные методы проектной и исследовательской деятельности</w:t>
            </w:r>
          </w:p>
        </w:tc>
        <w:tc>
          <w:tcPr>
            <w:tcW w:w="6750" w:type="dxa"/>
          </w:tcPr>
          <w:p w:rsidR="000F2644" w:rsidRDefault="00751DAF">
            <w:pPr>
              <w:numPr>
                <w:ilvl w:val="0"/>
                <w:numId w:val="6"/>
              </w:numPr>
              <w:shd w:val="clear" w:color="auto" w:fill="FFFFFF"/>
              <w:suppressAutoHyphens w:val="0"/>
              <w:ind w:left="4" w:hanging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Воровщиков С.Г.  Новожилова М.М.  Школа должна учить мыслить, проектировать, исследовать. Управленческий аспект. М, 2006</w:t>
            </w:r>
          </w:p>
        </w:tc>
      </w:tr>
      <w:tr w:rsidR="000F2644">
        <w:tc>
          <w:tcPr>
            <w:tcW w:w="562" w:type="dxa"/>
          </w:tcPr>
          <w:p w:rsidR="000F2644" w:rsidRDefault="00751DAF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2" w:type="dxa"/>
          </w:tcPr>
          <w:p w:rsidR="000F2644" w:rsidRDefault="00751DAF">
            <w:pPr>
              <w:pStyle w:val="a5"/>
              <w:widowControl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Работа с информационными источниками в проектной и исследовательской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6750" w:type="dxa"/>
          </w:tcPr>
          <w:p w:rsidR="000F2644" w:rsidRDefault="00751DAF">
            <w:pPr>
              <w:numPr>
                <w:ilvl w:val="0"/>
                <w:numId w:val="7"/>
              </w:numPr>
              <w:shd w:val="clear" w:color="auto" w:fill="FFFFFF"/>
              <w:suppressAutoHyphens w:val="0"/>
              <w:ind w:left="4" w:hanging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Голуб Г.Б. Чуракова О.В. Метод проектов как технология формирования ключевых компетентностей учащихся. – Самара: Изд-во ЦПО, 2003.</w:t>
            </w:r>
          </w:p>
          <w:p w:rsidR="000F2644" w:rsidRDefault="00751DAF">
            <w:pPr>
              <w:numPr>
                <w:ilvl w:val="0"/>
                <w:numId w:val="7"/>
              </w:numPr>
              <w:shd w:val="clear" w:color="auto" w:fill="FFFFFF"/>
              <w:suppressAutoHyphens w:val="0"/>
              <w:ind w:left="0" w:hanging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Ковалева Г.С., Красновский ЭЭ. И  др. Основные результаты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международного исследования образовательных достижений учащихся PISA-2000 // Школьные  технологии.-2003.-№5</w:t>
            </w:r>
          </w:p>
        </w:tc>
      </w:tr>
      <w:tr w:rsidR="000F2644">
        <w:tc>
          <w:tcPr>
            <w:tcW w:w="562" w:type="dxa"/>
          </w:tcPr>
          <w:p w:rsidR="000F2644" w:rsidRDefault="00751DAF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02" w:type="dxa"/>
          </w:tcPr>
          <w:p w:rsidR="000F2644" w:rsidRDefault="00751DAF">
            <w:pPr>
              <w:pStyle w:val="a5"/>
              <w:widowControl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Навыки коммуникации в проектной и исследовательской деятельности</w:t>
            </w:r>
          </w:p>
        </w:tc>
        <w:tc>
          <w:tcPr>
            <w:tcW w:w="6750" w:type="dxa"/>
          </w:tcPr>
          <w:p w:rsidR="000F2644" w:rsidRDefault="00751DAF">
            <w:pPr>
              <w:numPr>
                <w:ilvl w:val="0"/>
                <w:numId w:val="8"/>
              </w:numPr>
              <w:shd w:val="clear" w:color="auto" w:fill="FFFFFF"/>
              <w:suppressAutoHyphens w:val="0"/>
              <w:ind w:left="4" w:hanging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Невис Э. Организационное консультирование: Пер. с англ. – СПб: «Издательство Пирожкова», 2002.-(Серия «Новый импульс»).</w:t>
            </w:r>
          </w:p>
          <w:p w:rsidR="000F2644" w:rsidRDefault="00751DAF">
            <w:pPr>
              <w:numPr>
                <w:ilvl w:val="0"/>
                <w:numId w:val="8"/>
              </w:numPr>
              <w:shd w:val="clear" w:color="auto" w:fill="FFFFFF"/>
              <w:suppressAutoHyphens w:val="0"/>
              <w:ind w:left="0" w:hanging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Новожилова М.М. Воровщиков С.Г., Таврель И.В. Как корректно провести учебное исследование :от замысла к открытию. М.:5за зания-2011.</w:t>
            </w:r>
          </w:p>
        </w:tc>
      </w:tr>
      <w:tr w:rsidR="000F2644">
        <w:tc>
          <w:tcPr>
            <w:tcW w:w="562" w:type="dxa"/>
          </w:tcPr>
          <w:p w:rsidR="000F2644" w:rsidRDefault="00751DAF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2" w:type="dxa"/>
          </w:tcPr>
          <w:p w:rsidR="000F2644" w:rsidRDefault="00751DAF">
            <w:pPr>
              <w:pStyle w:val="a5"/>
              <w:widowControl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Защита результатов в проектной и исследовательской деятельности</w:t>
            </w:r>
          </w:p>
        </w:tc>
        <w:tc>
          <w:tcPr>
            <w:tcW w:w="6750" w:type="dxa"/>
          </w:tcPr>
          <w:p w:rsidR="000F2644" w:rsidRDefault="00751DAF">
            <w:pPr>
              <w:numPr>
                <w:ilvl w:val="0"/>
                <w:numId w:val="9"/>
              </w:numPr>
              <w:shd w:val="clear" w:color="auto" w:fill="FFFFFF"/>
              <w:suppressAutoHyphens w:val="0"/>
              <w:ind w:left="4" w:hanging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Рефлексивная организация проектного мышления/И.С. Ладенко, И.Н. Семенов, А.В. Советов.-Новосибирск, 1990.</w:t>
            </w:r>
          </w:p>
        </w:tc>
      </w:tr>
      <w:tr w:rsidR="000F2644">
        <w:tc>
          <w:tcPr>
            <w:tcW w:w="562" w:type="dxa"/>
          </w:tcPr>
          <w:p w:rsidR="000F2644" w:rsidRDefault="00751DAF">
            <w:pPr>
              <w:pStyle w:val="a5"/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02" w:type="dxa"/>
          </w:tcPr>
          <w:p w:rsidR="000F2644" w:rsidRDefault="00751DAF">
            <w:pPr>
              <w:pStyle w:val="a5"/>
              <w:widowControl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Итоговый раздел</w:t>
            </w:r>
          </w:p>
        </w:tc>
        <w:tc>
          <w:tcPr>
            <w:tcW w:w="6750" w:type="dxa"/>
          </w:tcPr>
          <w:p w:rsidR="000F2644" w:rsidRDefault="00751DA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 Сергеева И.С. Как  организовать проектную деятельность учащегося: Практическое пособие для работников общеобразовательных учреждений. – М.: АРКТИ, 2004.</w:t>
            </w:r>
          </w:p>
        </w:tc>
      </w:tr>
    </w:tbl>
    <w:p w:rsidR="000F2644" w:rsidRDefault="000F2644">
      <w:pPr>
        <w:pStyle w:val="110"/>
        <w:numPr>
          <w:ilvl w:val="1"/>
          <w:numId w:val="2"/>
        </w:numPr>
        <w:tabs>
          <w:tab w:val="left" w:pos="3626"/>
        </w:tabs>
        <w:spacing w:line="235" w:lineRule="auto"/>
        <w:ind w:left="3281" w:right="3020" w:hanging="77"/>
        <w:jc w:val="both"/>
        <w:rPr>
          <w:color w:val="000000"/>
        </w:rPr>
      </w:pPr>
    </w:p>
    <w:p w:rsidR="000F2644" w:rsidRDefault="00FE6509">
      <w:pPr>
        <w:pStyle w:val="a5"/>
        <w:spacing w:line="240" w:lineRule="auto"/>
        <w:ind w:firstLine="0"/>
        <w:jc w:val="center"/>
        <w:rPr>
          <w:color w:val="000000"/>
          <w:lang w:val="ru-RU"/>
        </w:rPr>
      </w:pPr>
      <w:r>
        <w:rPr>
          <w:rFonts w:cs="Times New Roman"/>
          <w:b/>
          <w:color w:val="000000"/>
          <w:szCs w:val="28"/>
          <w:lang w:val="ru-RU"/>
        </w:rPr>
        <w:t>3.6</w:t>
      </w:r>
      <w:r w:rsidR="00751DAF">
        <w:rPr>
          <w:rFonts w:cs="Times New Roman"/>
          <w:b/>
          <w:color w:val="000000"/>
          <w:szCs w:val="28"/>
          <w:lang w:val="ru-RU"/>
        </w:rPr>
        <w:t xml:space="preserve">. Условия реализации </w:t>
      </w:r>
    </w:p>
    <w:p w:rsidR="000F2644" w:rsidRDefault="00751DAF">
      <w:pPr>
        <w:pStyle w:val="a5"/>
        <w:spacing w:line="240" w:lineRule="auto"/>
        <w:ind w:firstLine="0"/>
        <w:jc w:val="center"/>
        <w:rPr>
          <w:color w:val="000000"/>
          <w:lang w:val="ru-RU"/>
        </w:rPr>
      </w:pPr>
      <w:r>
        <w:rPr>
          <w:rFonts w:cs="Times New Roman"/>
          <w:b/>
          <w:i/>
          <w:color w:val="000000"/>
          <w:szCs w:val="28"/>
          <w:lang w:val="ru-RU"/>
        </w:rPr>
        <w:t xml:space="preserve">Материально-технические обеспечение </w:t>
      </w:r>
    </w:p>
    <w:p w:rsidR="000F2644" w:rsidRDefault="00751DAF">
      <w:pPr>
        <w:pStyle w:val="a5"/>
        <w:spacing w:line="240" w:lineRule="auto"/>
        <w:rPr>
          <w:color w:val="000000"/>
          <w:lang w:val="ru-RU"/>
        </w:rPr>
      </w:pPr>
      <w:r>
        <w:rPr>
          <w:rFonts w:cs="Times New Roman"/>
          <w:b/>
          <w:color w:val="000000"/>
          <w:szCs w:val="28"/>
          <w:lang w:val="ru-RU"/>
        </w:rPr>
        <w:t>Кабинет.</w:t>
      </w:r>
      <w:r>
        <w:rPr>
          <w:rFonts w:cs="Times New Roman"/>
          <w:color w:val="000000"/>
          <w:szCs w:val="28"/>
          <w:lang w:val="ru-RU"/>
        </w:rPr>
        <w:t xml:space="preserve"> Для занятий используется просторный светлый кабинет, отвечающий санитарно-эпидемиологическим требованиям (СП 2.4.3648-20 от 28.09.2020 г). Помещение сухое, с естественным доступом воздуха, легко проветриваемое, с достаточным дневным и искусственным освещением, с проточным водоснабжением. Кабинет эстетически оформлен, правильно организованы рабочие места. </w:t>
      </w:r>
    </w:p>
    <w:p w:rsidR="000F2644" w:rsidRDefault="00751DAF">
      <w:pPr>
        <w:pStyle w:val="a5"/>
        <w:spacing w:line="240" w:lineRule="auto"/>
        <w:rPr>
          <w:rFonts w:cs="Times New Roman"/>
          <w:color w:val="000000"/>
          <w:szCs w:val="28"/>
          <w:lang w:val="ru-RU"/>
        </w:rPr>
      </w:pPr>
      <w:r>
        <w:rPr>
          <w:rFonts w:cs="Times New Roman"/>
          <w:b/>
          <w:color w:val="000000"/>
          <w:szCs w:val="28"/>
          <w:lang w:val="ru-RU"/>
        </w:rPr>
        <w:t>Оборудование.</w:t>
      </w:r>
      <w:r>
        <w:rPr>
          <w:rFonts w:cs="Times New Roman"/>
          <w:color w:val="000000"/>
          <w:szCs w:val="28"/>
          <w:lang w:val="ru-RU"/>
        </w:rPr>
        <w:t xml:space="preserve"> Столы и стулья для учащихся, доска настенная, ноутбук, интерактивная доска, биологические подносы, микроскопы, чашки Петри, бактериологические петли, предметные и покровные стёкла.</w:t>
      </w:r>
    </w:p>
    <w:p w:rsidR="0005670C" w:rsidRPr="0005670C" w:rsidRDefault="0005670C" w:rsidP="0005670C">
      <w:pPr>
        <w:pStyle w:val="ab"/>
        <w:ind w:left="709"/>
        <w:jc w:val="both"/>
        <w:rPr>
          <w:sz w:val="28"/>
          <w:szCs w:val="28"/>
        </w:rPr>
      </w:pPr>
      <w:r w:rsidRPr="004645F3">
        <w:rPr>
          <w:b/>
          <w:sz w:val="28"/>
          <w:szCs w:val="28"/>
        </w:rPr>
        <w:t>Инструменты и материалы</w:t>
      </w:r>
      <w:r>
        <w:rPr>
          <w:b/>
          <w:sz w:val="28"/>
          <w:szCs w:val="28"/>
        </w:rPr>
        <w:t xml:space="preserve">. </w:t>
      </w:r>
      <w:r w:rsidRPr="004645F3">
        <w:rPr>
          <w:sz w:val="28"/>
          <w:szCs w:val="28"/>
        </w:rPr>
        <w:t>Цветные карандаши, альбом, тетради в клетку.</w:t>
      </w:r>
    </w:p>
    <w:p w:rsidR="00CF4626" w:rsidRPr="0074502B" w:rsidRDefault="00CF4626" w:rsidP="00CF4626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  <w:b/>
        </w:rPr>
      </w:pPr>
      <w:r w:rsidRPr="0074502B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обеспечение:</w:t>
      </w:r>
    </w:p>
    <w:p w:rsidR="00CF4626" w:rsidRDefault="00662F04">
      <w:pPr>
        <w:pStyle w:val="a5"/>
        <w:spacing w:line="240" w:lineRule="auto"/>
        <w:rPr>
          <w:color w:val="000000" w:themeColor="text1"/>
          <w:lang w:val="ru-RU"/>
        </w:rPr>
      </w:pPr>
      <w:hyperlink r:id="rId9" w:history="1">
        <w:r w:rsidR="00CF4626" w:rsidRPr="00CF4626">
          <w:rPr>
            <w:rStyle w:val="af8"/>
            <w:color w:val="000000" w:themeColor="text1"/>
            <w:lang w:val="ru-RU"/>
          </w:rPr>
          <w:t>https://eruditonline.ru/filter/subject/microbiology.html?age=students&amp;ysclid=m7bphozpfi525544109</w:t>
        </w:r>
      </w:hyperlink>
    </w:p>
    <w:p w:rsidR="00CF4626" w:rsidRPr="00CF4626" w:rsidRDefault="00CF4626" w:rsidP="00CF4626">
      <w:pPr>
        <w:pStyle w:val="a5"/>
        <w:spacing w:line="240" w:lineRule="auto"/>
        <w:rPr>
          <w:color w:val="000000" w:themeColor="text1"/>
          <w:lang w:val="ru-RU"/>
        </w:rPr>
      </w:pPr>
      <w:r w:rsidRPr="00CF4626">
        <w:rPr>
          <w:color w:val="000000" w:themeColor="text1"/>
          <w:lang w:val="ru-RU"/>
        </w:rPr>
        <w:t>https://umnikiline.ru/olimpiada-mikrobiologiya/</w:t>
      </w:r>
    </w:p>
    <w:p w:rsidR="000F2644" w:rsidRDefault="00751DAF">
      <w:pPr>
        <w:pStyle w:val="a5"/>
        <w:spacing w:line="240" w:lineRule="auto"/>
        <w:rPr>
          <w:rFonts w:cs="Times New Roman"/>
          <w:color w:val="000000"/>
          <w:szCs w:val="28"/>
          <w:lang w:val="ru-RU"/>
        </w:rPr>
      </w:pPr>
      <w:r>
        <w:rPr>
          <w:rFonts w:cs="Times New Roman"/>
          <w:b/>
          <w:color w:val="000000"/>
          <w:szCs w:val="28"/>
          <w:lang w:val="ru-RU"/>
        </w:rPr>
        <w:t>Кадровое обеспечение</w:t>
      </w:r>
      <w:r>
        <w:rPr>
          <w:rFonts w:cs="Times New Roman"/>
          <w:color w:val="000000"/>
          <w:szCs w:val="28"/>
          <w:lang w:val="ru-RU"/>
        </w:rPr>
        <w:t>. Программу реализует педагог дополнительного образования, имеющий профессиональную подготовку по профилю деятельности и соответствующий профессиональному стандарту по должности «педагог дополнительного образования».</w:t>
      </w:r>
    </w:p>
    <w:p w:rsidR="00FE6509" w:rsidRDefault="00FE6509" w:rsidP="00FE6509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4. РАБОЧАЯ ПРОГРАММА ВОСПИТАНИЯ</w:t>
      </w:r>
    </w:p>
    <w:p w:rsidR="00FE6509" w:rsidRDefault="00FE6509" w:rsidP="00FE6509">
      <w:pPr>
        <w:ind w:firstLine="850"/>
        <w:jc w:val="both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Цель:</w:t>
      </w:r>
      <w:r>
        <w:rPr>
          <w:color w:val="000000"/>
          <w:sz w:val="28"/>
          <w:szCs w:val="28"/>
          <w:lang w:eastAsia="ru-RU"/>
        </w:rPr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11506B" w:rsidRPr="0011506B" w:rsidRDefault="0011506B" w:rsidP="0011506B">
      <w:pPr>
        <w:ind w:firstLineChars="252" w:firstLine="708"/>
        <w:jc w:val="both"/>
      </w:pPr>
      <w:r w:rsidRPr="0011506B">
        <w:rPr>
          <w:b/>
          <w:bCs/>
          <w:sz w:val="28"/>
          <w:szCs w:val="28"/>
          <w:lang w:eastAsia="ru-RU"/>
        </w:rPr>
        <w:t>Задачи воспитания обучающихся:</w:t>
      </w:r>
    </w:p>
    <w:p w:rsidR="0011506B" w:rsidRPr="0011506B" w:rsidRDefault="0011506B" w:rsidP="0011506B">
      <w:pPr>
        <w:widowControl/>
        <w:numPr>
          <w:ilvl w:val="0"/>
          <w:numId w:val="22"/>
        </w:numPr>
        <w:ind w:left="0" w:firstLineChars="125" w:firstLine="350"/>
        <w:jc w:val="both"/>
        <w:rPr>
          <w:sz w:val="28"/>
          <w:szCs w:val="28"/>
          <w:lang w:eastAsia="ru-RU"/>
        </w:rPr>
      </w:pPr>
      <w:r w:rsidRPr="0011506B">
        <w:rPr>
          <w:sz w:val="28"/>
          <w:szCs w:val="28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11506B" w:rsidRPr="0011506B" w:rsidRDefault="0011506B" w:rsidP="0011506B">
      <w:pPr>
        <w:widowControl/>
        <w:numPr>
          <w:ilvl w:val="0"/>
          <w:numId w:val="22"/>
        </w:numPr>
        <w:ind w:left="0" w:firstLineChars="125" w:firstLine="350"/>
        <w:jc w:val="both"/>
        <w:rPr>
          <w:sz w:val="28"/>
          <w:szCs w:val="28"/>
          <w:lang w:eastAsia="ru-RU"/>
        </w:rPr>
      </w:pPr>
      <w:r w:rsidRPr="0011506B">
        <w:rPr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11506B" w:rsidRPr="0011506B" w:rsidRDefault="0011506B" w:rsidP="0011506B">
      <w:pPr>
        <w:widowControl/>
        <w:numPr>
          <w:ilvl w:val="0"/>
          <w:numId w:val="22"/>
        </w:numPr>
        <w:ind w:left="0" w:firstLineChars="125" w:firstLine="350"/>
        <w:jc w:val="both"/>
        <w:rPr>
          <w:sz w:val="28"/>
          <w:szCs w:val="28"/>
          <w:lang w:eastAsia="ru-RU"/>
        </w:rPr>
      </w:pPr>
      <w:r w:rsidRPr="0011506B">
        <w:rPr>
          <w:sz w:val="28"/>
          <w:szCs w:val="28"/>
          <w:lang w:eastAsia="ru-RU"/>
        </w:rPr>
        <w:lastRenderedPageBreak/>
        <w:t>приобретение соответствующего этим нормам, ценностям, традициям социокультурного опыта поведения, общения, межличностных социальных</w:t>
      </w:r>
      <w:r w:rsidRPr="0011506B">
        <w:rPr>
          <w:sz w:val="28"/>
          <w:szCs w:val="28"/>
          <w:lang w:eastAsia="ru-RU"/>
        </w:rPr>
        <w:br/>
        <w:t>отношений, применения полученных знаний.</w:t>
      </w:r>
    </w:p>
    <w:p w:rsidR="00FE6509" w:rsidRDefault="00FE6509" w:rsidP="00FE6509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Формы и содержание:</w:t>
      </w:r>
    </w:p>
    <w:p w:rsidR="00FE6509" w:rsidRDefault="00FE6509" w:rsidP="00FE6509">
      <w:pPr>
        <w:tabs>
          <w:tab w:val="left" w:pos="1340"/>
        </w:tabs>
        <w:ind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>- Общешкольные праздники, ежегодные события и мероприятия – памятные даты;</w:t>
      </w:r>
    </w:p>
    <w:p w:rsidR="00FE6509" w:rsidRDefault="00FE6509" w:rsidP="00FE6509">
      <w:pPr>
        <w:tabs>
          <w:tab w:val="left" w:pos="1340"/>
        </w:tabs>
        <w:ind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>- Всероссийские акции, значимые события в России и мире;</w:t>
      </w:r>
    </w:p>
    <w:p w:rsidR="00FE6509" w:rsidRDefault="00FE6509" w:rsidP="00FE6509">
      <w:pPr>
        <w:tabs>
          <w:tab w:val="left" w:pos="1680"/>
        </w:tabs>
        <w:ind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>- Праздники, фестивали совместно с родителями для окружающего социума.</w:t>
      </w:r>
    </w:p>
    <w:p w:rsidR="00FE6509" w:rsidRDefault="00FE6509" w:rsidP="00FE6509">
      <w:pPr>
        <w:keepNext/>
        <w:keepLines/>
        <w:ind w:firstLine="850"/>
        <w:jc w:val="both"/>
        <w:outlineLvl w:val="2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Планируемые результаты:</w:t>
      </w:r>
    </w:p>
    <w:p w:rsidR="00FE6509" w:rsidRDefault="00FE6509" w:rsidP="00FE6509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Гражданско-патриотическое воспитание: </w:t>
      </w:r>
      <w:r>
        <w:rPr>
          <w:color w:val="000000"/>
          <w:sz w:val="28"/>
          <w:szCs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>законам Российской Федера</w:t>
      </w:r>
      <w:r>
        <w:rPr>
          <w:color w:val="000000"/>
          <w:sz w:val="28"/>
          <w:szCs w:val="28"/>
        </w:rPr>
        <w:t xml:space="preserve">ции, 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>русскому языку</w:t>
      </w:r>
      <w:r>
        <w:rPr>
          <w:color w:val="000000"/>
          <w:sz w:val="28"/>
          <w:szCs w:val="28"/>
        </w:rPr>
        <w:t xml:space="preserve">, народным традициям, старшему поколению; 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первоначальный опыт ролевого взаимодействия и реализации гражданской, патриотической позиции; первоначальный опыт 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>межкультурной</w:t>
      </w:r>
      <w:r>
        <w:rPr>
          <w:color w:val="000000"/>
          <w:sz w:val="28"/>
          <w:szCs w:val="28"/>
        </w:rPr>
        <w:t xml:space="preserve"> коммуникации с детьми и взрослыми – представителями разных народов России; уважительное отношение к воинскому прошлому и настоящему нашей страны, уважение к защитникам Родины.</w:t>
      </w:r>
    </w:p>
    <w:p w:rsidR="00FE6509" w:rsidRDefault="00FE6509" w:rsidP="00FE6509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Нравственное и духовное воспитание: </w:t>
      </w:r>
      <w:r>
        <w:rPr>
          <w:color w:val="000000"/>
          <w:sz w:val="28"/>
          <w:szCs w:val="28"/>
        </w:rPr>
        <w:t>этический опыт взаимодействия со сверстниками, старшими и младшими детьми, взрослыми в соответствии с традиционными нравственными нормами; уважительное отношение к традиционным религиям народов России; неравнодушие к жизненным проблемам других людей, сочувствие к человеку, находящемуся в трудной ситуации;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уважительное отношение к родителям (законным представителям), к старшим, заботливое отношение к младшим; знание традиций своей семьи и образовательной организации, бережное отношение к ним.</w:t>
      </w:r>
    </w:p>
    <w:p w:rsidR="00FE6509" w:rsidRDefault="00FE6509" w:rsidP="00FE6509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Воспитание положительного отношения к труду и творчеству: </w:t>
      </w:r>
      <w:r>
        <w:rPr>
          <w:bCs/>
          <w:color w:val="000000"/>
          <w:sz w:val="28"/>
          <w:szCs w:val="28"/>
        </w:rPr>
        <w:t>ценностное отношение к труду и творчеству, человеку труда, трудовым достижениям России и человечества, трудолюбие; ценностное и творческое отношение к учебному труду, понимание важности образования для жизни человека; элементарные представления о различных профессиях; первоначальные навыки трудового, творческого сотрудничества со сверстниками, старшими детьми и взрослыми; осознание приоритета нравственных основ труда, творчества, создания нового; первоначальный опыт участия в различных видах общественно полезной и личностно- значимой деятельности; потребности и начальные умения выражать себя в различных доступных и наиболее привлекательных для ребенка видах творческой деятельности; осознание важности самореализации в социальном творчестве, познавательной и практической, общественно-полезной деятельности; умения и навыки самообслуживания в школе и дома.</w:t>
      </w:r>
    </w:p>
    <w:p w:rsidR="00FE6509" w:rsidRDefault="00FE6509" w:rsidP="00FE6509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Интеллектуальное воспитание: </w:t>
      </w:r>
      <w:r>
        <w:rPr>
          <w:bCs/>
          <w:color w:val="000000"/>
          <w:sz w:val="28"/>
          <w:szCs w:val="28"/>
        </w:rPr>
        <w:t xml:space="preserve">первоначальные представления о роли </w:t>
      </w:r>
      <w:r>
        <w:rPr>
          <w:bCs/>
          <w:color w:val="000000"/>
          <w:sz w:val="28"/>
          <w:szCs w:val="28"/>
        </w:rPr>
        <w:lastRenderedPageBreak/>
        <w:t>знаний, интеллектуального труда и творче</w:t>
      </w:r>
      <w:r>
        <w:rPr>
          <w:bCs/>
          <w:color w:val="000000"/>
          <w:sz w:val="28"/>
          <w:szCs w:val="28"/>
        </w:rPr>
        <w:softHyphen/>
        <w:t>ства в жизни человека и общества, возможностях интеллектуальной деятельности и направлениях развития личности; элементарные навыки учебно-</w:t>
      </w:r>
      <w:r>
        <w:rPr>
          <w:bCs/>
          <w:color w:val="000000"/>
          <w:sz w:val="28"/>
          <w:szCs w:val="28"/>
        </w:rPr>
        <w:softHyphen/>
        <w:t>исследовательской работы; первоначальные навыки сотрудничества, ролевого взаимодействия со сверстниками, старшими детьми, взрослыми в творческой ин</w:t>
      </w:r>
      <w:r>
        <w:rPr>
          <w:bCs/>
          <w:color w:val="000000"/>
          <w:sz w:val="28"/>
          <w:szCs w:val="28"/>
        </w:rPr>
        <w:softHyphen/>
        <w:t>теллектуальной деятельности; элементарные представления об этике интеллекту</w:t>
      </w:r>
      <w:r>
        <w:rPr>
          <w:bCs/>
          <w:color w:val="000000"/>
          <w:sz w:val="28"/>
          <w:szCs w:val="28"/>
        </w:rPr>
        <w:softHyphen/>
        <w:t>альной деятельности.</w:t>
      </w:r>
    </w:p>
    <w:p w:rsidR="00FE6509" w:rsidRDefault="00FE6509" w:rsidP="00FE6509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Здоровьесберегающее воспитание: </w:t>
      </w:r>
      <w:r>
        <w:rPr>
          <w:bCs/>
          <w:color w:val="000000"/>
          <w:sz w:val="28"/>
          <w:szCs w:val="28"/>
        </w:rPr>
        <w:t>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 элементарный опыт пропаганды здорового образа жизни; элементарный опыт организации здорового образа жизни; представление о возможном негативном влиянии компьютерных игр, телевидения, рекламы на здоровье человека; представление о негативном влиянии психоактивных веществ, алкоголя, табакокурения на здоровье человека; регулярные занятия физической культурой и спортом и осознанное к ним отношение.</w:t>
      </w:r>
    </w:p>
    <w:p w:rsidR="00FE6509" w:rsidRDefault="00FE6509" w:rsidP="00FE6509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Социокультурное и медиакультурное воспитание: </w:t>
      </w:r>
      <w:r>
        <w:rPr>
          <w:color w:val="000000"/>
          <w:sz w:val="28"/>
          <w:szCs w:val="28"/>
        </w:rPr>
        <w:t>первоначальное представление о значении понятий «миролюбие», «гражданское согласие», «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>с</w:t>
      </w:r>
      <w:r>
        <w:rPr>
          <w:color w:val="000000"/>
          <w:sz w:val="28"/>
          <w:szCs w:val="28"/>
        </w:rPr>
        <w:t>о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>циальное п</w:t>
      </w:r>
      <w:r>
        <w:rPr>
          <w:color w:val="000000"/>
          <w:sz w:val="28"/>
          <w:szCs w:val="28"/>
        </w:rPr>
        <w:t>а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>ртнерств</w:t>
      </w:r>
      <w:r>
        <w:rPr>
          <w:color w:val="000000"/>
          <w:sz w:val="28"/>
          <w:szCs w:val="28"/>
        </w:rPr>
        <w:t>о»; элементарный опыт, межкультурного, межнационального, межконфессионального сотрудничества, диалогического общения; первичный опыт социального партнерства и диалога поколений; первичный опыт добровольческой деятельности, направленной на решение конкретной социальной проблемы класса, школы, прилегающей к школе территории; первичные навыки использования информационной среды, телекоммуникационных технологий для организации межкультурного сотрудничества.</w:t>
      </w:r>
    </w:p>
    <w:p w:rsidR="00FE6509" w:rsidRDefault="00FE6509" w:rsidP="00FE6509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Культурно-творческое и эстетическое воспитание: </w:t>
      </w:r>
      <w:r>
        <w:rPr>
          <w:bCs/>
          <w:color w:val="000000"/>
          <w:sz w:val="28"/>
          <w:szCs w:val="28"/>
        </w:rPr>
        <w:t>умения видеть красоту в окружающем мире; первоначальные умения видеть красоту в поведении, поступках людей; элементарные представления об эстетических и художественных ценностях отечественной культуры; первоначальный опыт эмоционального постижения народного творчества, этнокультурных традиций, фольклора народов России;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понимание важности реализации эстетических ценностей в пространстве образовательной организации и семьи, в быту, в стиле одежды.</w:t>
      </w:r>
    </w:p>
    <w:p w:rsidR="00FE6509" w:rsidRDefault="00FE6509" w:rsidP="00FE6509">
      <w:pPr>
        <w:ind w:firstLine="850"/>
        <w:jc w:val="both"/>
        <w:rPr>
          <w:color w:val="000000"/>
        </w:rPr>
      </w:pPr>
      <w:r>
        <w:rPr>
          <w:rFonts w:eastAsia="Microsoft Sans Serif"/>
          <w:b/>
          <w:color w:val="000000"/>
          <w:sz w:val="28"/>
          <w:szCs w:val="28"/>
          <w:lang w:eastAsia="ru-RU" w:bidi="ru-RU"/>
        </w:rPr>
        <w:t xml:space="preserve">Правовое воспитание и культура безопасности: </w:t>
      </w:r>
      <w:r>
        <w:rPr>
          <w:bCs/>
          <w:color w:val="000000"/>
          <w:sz w:val="28"/>
          <w:szCs w:val="28"/>
        </w:rPr>
        <w:t xml:space="preserve">первоначальные представления о правах, свободах и обязанностях человека; первоначальные умения отвечать за свои поступки, достигать общественного согласия по вопросам школьной жизни; элементарный опыт ответственного социального поведения, реализации прав школьника; первоначальный опыт общественного школьного самоуправления; элементарные представления об </w:t>
      </w:r>
      <w:r>
        <w:rPr>
          <w:rFonts w:eastAsia="Microsoft Sans Serif"/>
          <w:bCs/>
          <w:color w:val="000000"/>
          <w:sz w:val="28"/>
          <w:szCs w:val="28"/>
          <w:lang w:eastAsia="ru-RU" w:bidi="ru-RU"/>
        </w:rPr>
        <w:t>ин</w:t>
      </w:r>
      <w:r>
        <w:rPr>
          <w:bCs/>
          <w:color w:val="000000"/>
          <w:sz w:val="28"/>
          <w:szCs w:val="28"/>
        </w:rPr>
        <w:t>фо</w:t>
      </w:r>
      <w:r>
        <w:rPr>
          <w:rFonts w:eastAsia="Microsoft Sans Serif"/>
          <w:bCs/>
          <w:color w:val="000000"/>
          <w:sz w:val="28"/>
          <w:szCs w:val="28"/>
          <w:lang w:eastAsia="ru-RU" w:bidi="ru-RU"/>
        </w:rPr>
        <w:t>рмационной безопасности</w:t>
      </w:r>
      <w:r>
        <w:rPr>
          <w:bCs/>
          <w:color w:val="000000"/>
          <w:sz w:val="28"/>
          <w:szCs w:val="28"/>
        </w:rPr>
        <w:t xml:space="preserve">, о девиантном и делинквентном поведении, о влиянии на безопасность детей отдельных молодежных субкультур; первоначальные представления о правилах </w:t>
      </w:r>
      <w:r>
        <w:rPr>
          <w:bCs/>
          <w:color w:val="000000"/>
          <w:sz w:val="28"/>
          <w:szCs w:val="28"/>
        </w:rPr>
        <w:lastRenderedPageBreak/>
        <w:t>безопасного поведения в школе, семье, на улице, общественных местах.</w:t>
      </w:r>
    </w:p>
    <w:p w:rsidR="00FE6509" w:rsidRDefault="00FE6509" w:rsidP="00FE6509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Воспитание семейных ценностей: </w:t>
      </w:r>
      <w:r>
        <w:rPr>
          <w:bCs/>
          <w:color w:val="000000"/>
          <w:sz w:val="28"/>
          <w:szCs w:val="28"/>
        </w:rPr>
        <w:t>элементарные представления о семье как социальном институте, о роли семьи в жизни человека; 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 опыт позитивного взаимодействия в семье в рамках школьно-семейных программ и проектов.</w:t>
      </w:r>
    </w:p>
    <w:p w:rsidR="00FE6509" w:rsidRDefault="00FE6509" w:rsidP="00FE6509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Формирование коммуникативной культуры: </w:t>
      </w:r>
      <w:r>
        <w:rPr>
          <w:bCs/>
          <w:color w:val="000000"/>
          <w:sz w:val="28"/>
          <w:szCs w:val="28"/>
        </w:rPr>
        <w:t xml:space="preserve">первоначальные представления о значении общения для жизни человека, развития личности, успешной учебы; знание правил эффективного, бесконфликтного, безопасного общения в классе, школе, семье, со сверстниками, старшими; элементарные основы риторической компетентности; элементарный опыт участия в развитии школьных </w:t>
      </w:r>
      <w:r>
        <w:rPr>
          <w:rFonts w:eastAsia="Microsoft Sans Serif"/>
          <w:bCs/>
          <w:color w:val="000000"/>
          <w:sz w:val="28"/>
          <w:szCs w:val="28"/>
          <w:lang w:eastAsia="ru-RU" w:bidi="ru-RU"/>
        </w:rPr>
        <w:t>средств массовой информации</w:t>
      </w:r>
      <w:r>
        <w:rPr>
          <w:bCs/>
          <w:color w:val="000000"/>
          <w:sz w:val="28"/>
          <w:szCs w:val="28"/>
        </w:rPr>
        <w:t>; первоначальные представления о безопасном общении в интернете, о современных технологиях коммуникации; первоначальные представления о ценности и возможностях родного языка, об истории родного языка, его особенностях и месте в мире, элементарные навыки межкультурной коммуникации.</w:t>
      </w:r>
    </w:p>
    <w:p w:rsidR="00FE6509" w:rsidRDefault="00FE6509" w:rsidP="00FE6509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Экологическое воспитание</w:t>
      </w:r>
      <w:r>
        <w:rPr>
          <w:color w:val="000000"/>
          <w:sz w:val="28"/>
          <w:szCs w:val="28"/>
        </w:rPr>
        <w:t>: ценностное отношение к природе; элементарные представления об экокультурных ценностях, о законодательстве в области защиты окружающей среды; первона</w:t>
      </w:r>
      <w:r>
        <w:rPr>
          <w:color w:val="000000"/>
          <w:sz w:val="28"/>
          <w:szCs w:val="28"/>
        </w:rPr>
        <w:softHyphen/>
        <w:t>чальный опыт эстетического, эмоционально-нравственного отношения к природе; элементарные знания о традициях нравственно-этического отношения к природе в культуре народов России, нормах экологической этики; первоначальный опыт участия в природоохранной деятельности в школе, на пришкольном участке, по месту жительства.</w:t>
      </w:r>
    </w:p>
    <w:p w:rsidR="00FE6509" w:rsidRDefault="00FE6509" w:rsidP="00FE6509">
      <w:pPr>
        <w:tabs>
          <w:tab w:val="left" w:pos="3634"/>
        </w:tabs>
        <w:rPr>
          <w:rFonts w:eastAsia="Calibri"/>
          <w:b/>
          <w:bCs/>
          <w:color w:val="000000"/>
          <w:sz w:val="28"/>
          <w:szCs w:val="28"/>
        </w:rPr>
      </w:pPr>
    </w:p>
    <w:p w:rsidR="00FE6509" w:rsidRPr="006375AA" w:rsidRDefault="00FE6509" w:rsidP="00FE6509">
      <w:pPr>
        <w:tabs>
          <w:tab w:val="left" w:pos="3634"/>
        </w:tabs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6375AA">
        <w:rPr>
          <w:rFonts w:eastAsia="Calibri"/>
          <w:b/>
          <w:bCs/>
          <w:color w:val="000000"/>
          <w:sz w:val="28"/>
          <w:szCs w:val="28"/>
        </w:rPr>
        <w:t xml:space="preserve">5. КАЛЕНДАРНЫЙ ПЛАН ВОСПИТАТЕЛЬНОЙ РАБОТЫ </w:t>
      </w:r>
    </w:p>
    <w:p w:rsidR="00FE6509" w:rsidRPr="001A38F0" w:rsidRDefault="001A38F0" w:rsidP="001A38F0">
      <w:pPr>
        <w:jc w:val="center"/>
        <w:rPr>
          <w:b/>
          <w:sz w:val="28"/>
          <w:szCs w:val="28"/>
        </w:rPr>
      </w:pPr>
      <w:r w:rsidRPr="001A38F0">
        <w:rPr>
          <w:b/>
          <w:sz w:val="28"/>
          <w:szCs w:val="28"/>
        </w:rPr>
        <w:t>2024-2025</w:t>
      </w:r>
    </w:p>
    <w:p w:rsidR="00FE6509" w:rsidRDefault="00FE6509" w:rsidP="00FE6509">
      <w:pPr>
        <w:tabs>
          <w:tab w:val="left" w:pos="10205"/>
        </w:tabs>
        <w:ind w:right="-1"/>
        <w:jc w:val="right"/>
      </w:pPr>
      <w:r>
        <w:rPr>
          <w:i/>
          <w:sz w:val="28"/>
          <w:szCs w:val="28"/>
          <w:lang w:eastAsia="ru-RU"/>
        </w:rPr>
        <w:t>Таблица 4</w:t>
      </w:r>
    </w:p>
    <w:p w:rsidR="00FE6509" w:rsidRDefault="00FE6509" w:rsidP="00FE6509">
      <w:pPr>
        <w:tabs>
          <w:tab w:val="left" w:pos="3634"/>
        </w:tabs>
        <w:ind w:right="-7"/>
        <w:jc w:val="center"/>
      </w:pPr>
      <w:r>
        <w:rPr>
          <w:sz w:val="24"/>
          <w:szCs w:val="24"/>
        </w:rPr>
        <w:t xml:space="preserve">Воспитательные мероприятия </w:t>
      </w:r>
      <w:r>
        <w:rPr>
          <w:color w:val="1A1A1A"/>
          <w:sz w:val="24"/>
          <w:szCs w:val="24"/>
        </w:rPr>
        <w:t xml:space="preserve">в </w:t>
      </w:r>
      <w:r>
        <w:rPr>
          <w:color w:val="111111"/>
          <w:sz w:val="24"/>
          <w:szCs w:val="24"/>
        </w:rPr>
        <w:t>объединении</w:t>
      </w:r>
    </w:p>
    <w:tbl>
      <w:tblPr>
        <w:tblW w:w="9923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9"/>
        <w:gridCol w:w="3378"/>
        <w:gridCol w:w="2117"/>
        <w:gridCol w:w="1846"/>
        <w:gridCol w:w="1843"/>
      </w:tblGrid>
      <w:tr w:rsidR="00FE6509" w:rsidRPr="008F4A42" w:rsidTr="00D24844">
        <w:trPr>
          <w:trHeight w:val="767"/>
        </w:trPr>
        <w:tc>
          <w:tcPr>
            <w:tcW w:w="7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№</w:t>
            </w:r>
          </w:p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п/п</w:t>
            </w:r>
          </w:p>
        </w:tc>
        <w:tc>
          <w:tcPr>
            <w:tcW w:w="337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Название мероприятия, события</w:t>
            </w:r>
          </w:p>
        </w:tc>
        <w:tc>
          <w:tcPr>
            <w:tcW w:w="211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Форма проведения</w:t>
            </w:r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Срок и место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Ответственный</w:t>
            </w:r>
          </w:p>
        </w:tc>
      </w:tr>
      <w:tr w:rsidR="00FE6509" w:rsidRPr="008F4A42" w:rsidTr="00D24844">
        <w:trPr>
          <w:trHeight w:val="752"/>
        </w:trPr>
        <w:tc>
          <w:tcPr>
            <w:tcW w:w="7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</w:rPr>
              <w:t>1.</w:t>
            </w:r>
          </w:p>
        </w:tc>
        <w:tc>
          <w:tcPr>
            <w:tcW w:w="337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</w:rPr>
              <w:t>Микробиология как наука?</w:t>
            </w:r>
          </w:p>
        </w:tc>
        <w:tc>
          <w:tcPr>
            <w:tcW w:w="211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</w:rPr>
              <w:t>Мастер-класс</w:t>
            </w:r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</w:rPr>
              <w:t>Декабрь,</w:t>
            </w:r>
          </w:p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</w:rPr>
              <w:t>Кванториум</w:t>
            </w:r>
          </w:p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</w:rPr>
              <w:t>Педагог дополнительного образования</w:t>
            </w:r>
          </w:p>
        </w:tc>
      </w:tr>
    </w:tbl>
    <w:p w:rsidR="00FE6509" w:rsidRPr="008F4A42" w:rsidRDefault="00FE6509" w:rsidP="008F4A42">
      <w:pPr>
        <w:tabs>
          <w:tab w:val="left" w:pos="2459"/>
        </w:tabs>
        <w:ind w:right="-7"/>
        <w:jc w:val="center"/>
        <w:rPr>
          <w:color w:val="151515"/>
        </w:rPr>
      </w:pPr>
    </w:p>
    <w:p w:rsidR="00FE6509" w:rsidRPr="008F4A42" w:rsidRDefault="00FE6509" w:rsidP="008F4A42">
      <w:pPr>
        <w:tabs>
          <w:tab w:val="left" w:pos="2459"/>
        </w:tabs>
        <w:ind w:right="-7"/>
        <w:jc w:val="center"/>
      </w:pPr>
      <w:r w:rsidRPr="008F4A42">
        <w:rPr>
          <w:color w:val="151515"/>
        </w:rPr>
        <w:t xml:space="preserve">Участие </w:t>
      </w:r>
      <w:r w:rsidRPr="008F4A42">
        <w:rPr>
          <w:color w:val="181818"/>
        </w:rPr>
        <w:t xml:space="preserve">учащихся в </w:t>
      </w:r>
      <w:r w:rsidRPr="008F4A42">
        <w:t xml:space="preserve">воспитательных </w:t>
      </w:r>
      <w:r w:rsidRPr="008F4A42">
        <w:rPr>
          <w:color w:val="131313"/>
        </w:rPr>
        <w:t xml:space="preserve">мероприятиях </w:t>
      </w:r>
      <w:r w:rsidRPr="008F4A42">
        <w:t>учреждения</w:t>
      </w:r>
    </w:p>
    <w:tbl>
      <w:tblPr>
        <w:tblW w:w="9923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3"/>
        <w:gridCol w:w="3370"/>
        <w:gridCol w:w="2124"/>
        <w:gridCol w:w="1843"/>
        <w:gridCol w:w="1843"/>
      </w:tblGrid>
      <w:tr w:rsidR="00FE6509" w:rsidRPr="008F4A42" w:rsidTr="00D24844">
        <w:trPr>
          <w:trHeight w:val="772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№</w:t>
            </w:r>
          </w:p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п/п</w:t>
            </w:r>
          </w:p>
        </w:tc>
        <w:tc>
          <w:tcPr>
            <w:tcW w:w="33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Название мероприятия, события</w:t>
            </w:r>
          </w:p>
        </w:tc>
        <w:tc>
          <w:tcPr>
            <w:tcW w:w="212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Срок и место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Ответственный</w:t>
            </w:r>
          </w:p>
        </w:tc>
      </w:tr>
      <w:tr w:rsidR="00FE6509" w:rsidRPr="008F4A42" w:rsidTr="00D24844">
        <w:trPr>
          <w:trHeight w:val="752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</w:rPr>
              <w:t>1.</w:t>
            </w:r>
          </w:p>
        </w:tc>
        <w:tc>
          <w:tcPr>
            <w:tcW w:w="33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</w:rPr>
              <w:t>Акция «Чистый школьный двор»</w:t>
            </w:r>
          </w:p>
        </w:tc>
        <w:tc>
          <w:tcPr>
            <w:tcW w:w="212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</w:rPr>
              <w:t>Очно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</w:rPr>
              <w:t>Ноябрь,</w:t>
            </w:r>
          </w:p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</w:rPr>
              <w:t>Кванториум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</w:rPr>
              <w:t>Педагог-организатор</w:t>
            </w:r>
          </w:p>
        </w:tc>
      </w:tr>
    </w:tbl>
    <w:p w:rsidR="00FE6509" w:rsidRPr="008F4A42" w:rsidRDefault="00FE6509" w:rsidP="008F4A42">
      <w:pPr>
        <w:tabs>
          <w:tab w:val="left" w:pos="1835"/>
        </w:tabs>
        <w:ind w:right="-7"/>
        <w:jc w:val="center"/>
        <w:rPr>
          <w:color w:val="181818"/>
        </w:rPr>
      </w:pPr>
    </w:p>
    <w:p w:rsidR="00FE6509" w:rsidRPr="008F4A42" w:rsidRDefault="00FE6509" w:rsidP="008F4A42">
      <w:pPr>
        <w:tabs>
          <w:tab w:val="left" w:pos="1835"/>
        </w:tabs>
        <w:ind w:right="-7"/>
        <w:jc w:val="center"/>
      </w:pPr>
      <w:r w:rsidRPr="008F4A42">
        <w:rPr>
          <w:color w:val="181818"/>
        </w:rPr>
        <w:t xml:space="preserve">Участие </w:t>
      </w:r>
      <w:r w:rsidRPr="008F4A42">
        <w:rPr>
          <w:color w:val="0F0F0F"/>
        </w:rPr>
        <w:t xml:space="preserve">учащихся </w:t>
      </w:r>
      <w:r w:rsidRPr="008F4A42">
        <w:rPr>
          <w:color w:val="1D1D1D"/>
        </w:rPr>
        <w:t xml:space="preserve">в </w:t>
      </w:r>
      <w:r w:rsidRPr="008F4A42">
        <w:rPr>
          <w:color w:val="0F0F0F"/>
        </w:rPr>
        <w:t xml:space="preserve">городских </w:t>
      </w:r>
      <w:r w:rsidRPr="008F4A42">
        <w:rPr>
          <w:color w:val="1C1C1C"/>
        </w:rPr>
        <w:t xml:space="preserve">и </w:t>
      </w:r>
      <w:r w:rsidRPr="008F4A42">
        <w:t xml:space="preserve">всероссийский </w:t>
      </w:r>
      <w:r w:rsidRPr="008F4A42">
        <w:rPr>
          <w:color w:val="0E0E0E"/>
        </w:rPr>
        <w:t xml:space="preserve">воспитательных </w:t>
      </w:r>
      <w:r w:rsidRPr="008F4A42">
        <w:t>программах</w:t>
      </w:r>
    </w:p>
    <w:tbl>
      <w:tblPr>
        <w:tblW w:w="9923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4"/>
        <w:gridCol w:w="3254"/>
        <w:gridCol w:w="2098"/>
        <w:gridCol w:w="1984"/>
        <w:gridCol w:w="1843"/>
      </w:tblGrid>
      <w:tr w:rsidR="00FE6509" w:rsidRPr="008F4A42" w:rsidTr="00D24844">
        <w:trPr>
          <w:trHeight w:val="788"/>
        </w:trPr>
        <w:tc>
          <w:tcPr>
            <w:tcW w:w="7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lastRenderedPageBreak/>
              <w:t>№</w:t>
            </w:r>
          </w:p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п/п</w:t>
            </w:r>
          </w:p>
        </w:tc>
        <w:tc>
          <w:tcPr>
            <w:tcW w:w="325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Название мероприятия, события</w:t>
            </w:r>
          </w:p>
        </w:tc>
        <w:tc>
          <w:tcPr>
            <w:tcW w:w="209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Срок и место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Ответственный</w:t>
            </w:r>
          </w:p>
        </w:tc>
      </w:tr>
      <w:tr w:rsidR="00FE6509" w:rsidRPr="008F4A42" w:rsidTr="00D24844">
        <w:trPr>
          <w:trHeight w:val="871"/>
        </w:trPr>
        <w:tc>
          <w:tcPr>
            <w:tcW w:w="7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</w:rPr>
              <w:t>1.</w:t>
            </w:r>
          </w:p>
        </w:tc>
        <w:tc>
          <w:tcPr>
            <w:tcW w:w="325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Style w:val="a3"/>
                <w:rFonts w:eastAsia="Calibri"/>
                <w:b w:val="0"/>
                <w:color w:val="212529"/>
                <w:shd w:val="clear" w:color="auto" w:fill="F9F8EF"/>
              </w:rPr>
              <w:t>Конкурс рисунков</w:t>
            </w:r>
            <w:r w:rsidRPr="008F4A42">
              <w:rPr>
                <w:rFonts w:eastAsia="Calibri"/>
                <w:b/>
                <w:color w:val="212529"/>
                <w:shd w:val="clear" w:color="auto" w:fill="F9F8EF"/>
              </w:rPr>
              <w:t> </w:t>
            </w:r>
            <w:r w:rsidRPr="008F4A42">
              <w:rPr>
                <w:rFonts w:eastAsia="Calibri"/>
                <w:color w:val="212529"/>
                <w:shd w:val="clear" w:color="auto" w:fill="F9F8EF"/>
              </w:rPr>
              <w:t>«Берегите природу!»</w:t>
            </w:r>
          </w:p>
        </w:tc>
        <w:tc>
          <w:tcPr>
            <w:tcW w:w="209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FFFFFF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shd w:val="clear" w:color="auto" w:fill="FFFFFF"/>
              </w:rPr>
              <w:t>Очно</w:t>
            </w:r>
          </w:p>
        </w:tc>
        <w:tc>
          <w:tcPr>
            <w:tcW w:w="198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</w:rPr>
              <w:t>Педагог дополнительного образования</w:t>
            </w:r>
          </w:p>
        </w:tc>
      </w:tr>
    </w:tbl>
    <w:p w:rsidR="00FE6509" w:rsidRPr="008F4A42" w:rsidRDefault="00FE6509" w:rsidP="008F4A42">
      <w:pPr>
        <w:ind w:right="-7"/>
        <w:jc w:val="center"/>
      </w:pPr>
    </w:p>
    <w:p w:rsidR="00FE6509" w:rsidRPr="008F4A42" w:rsidRDefault="00FE6509" w:rsidP="008F4A42">
      <w:pPr>
        <w:ind w:right="-7"/>
        <w:jc w:val="center"/>
      </w:pPr>
    </w:p>
    <w:p w:rsidR="00FE6509" w:rsidRPr="008F4A42" w:rsidRDefault="00FE6509" w:rsidP="008F4A42">
      <w:pPr>
        <w:ind w:right="-7"/>
        <w:jc w:val="center"/>
      </w:pPr>
      <w:r w:rsidRPr="008F4A42">
        <w:t xml:space="preserve">Участие учащихся </w:t>
      </w:r>
      <w:r w:rsidRPr="008F4A42">
        <w:rPr>
          <w:color w:val="0C0C0C"/>
        </w:rPr>
        <w:t xml:space="preserve">в </w:t>
      </w:r>
      <w:r w:rsidRPr="008F4A42">
        <w:rPr>
          <w:color w:val="181818"/>
        </w:rPr>
        <w:t xml:space="preserve">жизни </w:t>
      </w:r>
      <w:r w:rsidRPr="008F4A42">
        <w:rPr>
          <w:color w:val="151515"/>
        </w:rPr>
        <w:t>социума</w:t>
      </w:r>
    </w:p>
    <w:tbl>
      <w:tblPr>
        <w:tblW w:w="9923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3"/>
        <w:gridCol w:w="3361"/>
        <w:gridCol w:w="2130"/>
        <w:gridCol w:w="1846"/>
        <w:gridCol w:w="1843"/>
      </w:tblGrid>
      <w:tr w:rsidR="00FE6509" w:rsidRPr="008F4A42" w:rsidTr="00D24844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№</w:t>
            </w:r>
          </w:p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п/п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Название мероприятия, события</w:t>
            </w:r>
          </w:p>
        </w:tc>
        <w:tc>
          <w:tcPr>
            <w:tcW w:w="21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Форма проведения</w:t>
            </w:r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Срок и место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Ответственный</w:t>
            </w:r>
          </w:p>
        </w:tc>
      </w:tr>
      <w:tr w:rsidR="00FE6509" w:rsidRPr="008F4A42" w:rsidTr="00D24844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</w:rPr>
              <w:t>1.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</w:rPr>
              <w:t>Всероссийская акция</w:t>
            </w:r>
          </w:p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</w:rPr>
              <w:t>«Невидимый мир»</w:t>
            </w:r>
          </w:p>
        </w:tc>
        <w:tc>
          <w:tcPr>
            <w:tcW w:w="21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</w:rPr>
              <w:t>Акция, дистанционно</w:t>
            </w:r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</w:rPr>
              <w:t>Декабрь,</w:t>
            </w:r>
          </w:p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</w:rPr>
              <w:t>кванториум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</w:rPr>
              <w:t>Педагог дополнительного образования</w:t>
            </w:r>
          </w:p>
        </w:tc>
      </w:tr>
    </w:tbl>
    <w:p w:rsidR="00FE6509" w:rsidRPr="008F4A42" w:rsidRDefault="00FE6509" w:rsidP="008F4A42">
      <w:pPr>
        <w:ind w:firstLine="709"/>
        <w:jc w:val="center"/>
        <w:rPr>
          <w:rFonts w:eastAsia="Calibri"/>
        </w:rPr>
      </w:pPr>
    </w:p>
    <w:p w:rsidR="00FE6509" w:rsidRPr="008F4A42" w:rsidRDefault="00FE6509" w:rsidP="008F4A42">
      <w:pPr>
        <w:widowControl/>
        <w:spacing w:line="276" w:lineRule="auto"/>
        <w:jc w:val="center"/>
      </w:pPr>
      <w:r w:rsidRPr="008F4A42">
        <w:t>Участие в Интернет-мероприятиях</w:t>
      </w:r>
    </w:p>
    <w:tbl>
      <w:tblPr>
        <w:tblW w:w="9923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3"/>
        <w:gridCol w:w="3361"/>
        <w:gridCol w:w="2130"/>
        <w:gridCol w:w="1846"/>
        <w:gridCol w:w="1843"/>
      </w:tblGrid>
      <w:tr w:rsidR="00FE6509" w:rsidRPr="008F4A42" w:rsidTr="00D24844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№</w:t>
            </w:r>
          </w:p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п/п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Название мероприятия, события</w:t>
            </w:r>
          </w:p>
        </w:tc>
        <w:tc>
          <w:tcPr>
            <w:tcW w:w="21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Форма проведения</w:t>
            </w:r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Срок и место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Ответственный</w:t>
            </w:r>
          </w:p>
        </w:tc>
      </w:tr>
      <w:tr w:rsidR="00FE6509" w:rsidRPr="008F4A42" w:rsidTr="00D24844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</w:rPr>
              <w:t>1.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</w:rPr>
              <w:t>Международная интернет-олимпиада «Мир вокруг нас»</w:t>
            </w:r>
          </w:p>
        </w:tc>
        <w:tc>
          <w:tcPr>
            <w:tcW w:w="21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</w:rPr>
              <w:t>дистанционно</w:t>
            </w:r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662F04" w:rsidP="008F4A42">
            <w:pPr>
              <w:ind w:right="-7"/>
              <w:jc w:val="center"/>
              <w:rPr>
                <w:rFonts w:eastAsia="Calibri"/>
              </w:rPr>
            </w:pPr>
            <w:hyperlink r:id="rId10">
              <w:r w:rsidR="00FE6509" w:rsidRPr="008F4A42">
                <w:rPr>
                  <w:rFonts w:eastAsia="Calibri"/>
                  <w:color w:val="000000"/>
                </w:rPr>
                <w:t>Конкурс по окружающему миру «Мир вокруг нас» - Эрудит-онлайн (erudit-online.ru)</w:t>
              </w:r>
            </w:hyperlink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</w:rPr>
              <w:t>Педагог дополнительного образования</w:t>
            </w:r>
          </w:p>
        </w:tc>
      </w:tr>
    </w:tbl>
    <w:p w:rsidR="00FE6509" w:rsidRPr="008F4A42" w:rsidRDefault="00FE6509" w:rsidP="008F4A42">
      <w:pPr>
        <w:ind w:firstLine="709"/>
        <w:jc w:val="center"/>
      </w:pPr>
      <w:r w:rsidRPr="008F4A42">
        <w:t>Работа с родителями</w:t>
      </w:r>
    </w:p>
    <w:tbl>
      <w:tblPr>
        <w:tblW w:w="9923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3"/>
        <w:gridCol w:w="3361"/>
        <w:gridCol w:w="2130"/>
        <w:gridCol w:w="1846"/>
        <w:gridCol w:w="1843"/>
      </w:tblGrid>
      <w:tr w:rsidR="00FE6509" w:rsidRPr="008F4A42" w:rsidTr="00D24844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№</w:t>
            </w:r>
          </w:p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п/п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Название мероприятия, события</w:t>
            </w:r>
          </w:p>
        </w:tc>
        <w:tc>
          <w:tcPr>
            <w:tcW w:w="21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Форма проведения</w:t>
            </w:r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Срок и место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  <w:b/>
              </w:rPr>
              <w:t>Ответственный</w:t>
            </w:r>
          </w:p>
        </w:tc>
      </w:tr>
      <w:tr w:rsidR="00FE6509" w:rsidRPr="008F4A42" w:rsidTr="00D24844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</w:rPr>
              <w:t>1.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</w:rPr>
              <w:t>Индивидуальные консультации с родителями по вопросам организации образовательной деятельности в объединении</w:t>
            </w:r>
          </w:p>
        </w:tc>
        <w:tc>
          <w:tcPr>
            <w:tcW w:w="21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</w:rPr>
              <w:t>Очно</w:t>
            </w:r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</w:rPr>
              <w:t>В течение года,</w:t>
            </w:r>
          </w:p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</w:rPr>
              <w:t>Кванториум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FE6509" w:rsidRPr="008F4A42" w:rsidRDefault="00FE6509" w:rsidP="008F4A42">
            <w:pPr>
              <w:ind w:right="-7"/>
              <w:jc w:val="center"/>
              <w:rPr>
                <w:rFonts w:eastAsia="Calibri"/>
              </w:rPr>
            </w:pPr>
            <w:r w:rsidRPr="008F4A42">
              <w:rPr>
                <w:rFonts w:eastAsia="Calibri"/>
              </w:rPr>
              <w:t>Педагог дополнительного образования</w:t>
            </w:r>
          </w:p>
        </w:tc>
      </w:tr>
    </w:tbl>
    <w:p w:rsidR="00D24844" w:rsidRDefault="00D24844" w:rsidP="008F4A42">
      <w:pPr>
        <w:pStyle w:val="Standard"/>
        <w:suppressAutoHyphens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F2644" w:rsidRDefault="00FE6509">
      <w:pPr>
        <w:pStyle w:val="Standard"/>
        <w:suppressAutoHyphens w:val="0"/>
        <w:spacing w:after="0" w:line="240" w:lineRule="auto"/>
        <w:ind w:left="36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751DAF">
        <w:rPr>
          <w:rFonts w:ascii="Times New Roman" w:hAnsi="Times New Roman"/>
          <w:b/>
          <w:color w:val="000000"/>
          <w:sz w:val="28"/>
          <w:szCs w:val="28"/>
        </w:rPr>
        <w:t>. СПИСОК ЛИТЕРАТУРЫ</w:t>
      </w:r>
    </w:p>
    <w:p w:rsidR="00CF4626" w:rsidRPr="00CF4626" w:rsidRDefault="00CF4626" w:rsidP="00CF4626">
      <w:pPr>
        <w:jc w:val="center"/>
        <w:rPr>
          <w:b/>
          <w:sz w:val="28"/>
          <w:szCs w:val="28"/>
        </w:rPr>
      </w:pPr>
      <w:r w:rsidRPr="00711CB3">
        <w:rPr>
          <w:b/>
          <w:sz w:val="28"/>
          <w:szCs w:val="28"/>
        </w:rPr>
        <w:t>Список литературы, рекомендованной педагогам (коллегам) для освоения данного вида деятельности</w:t>
      </w:r>
    </w:p>
    <w:p w:rsidR="000F2644" w:rsidRDefault="00751DAF">
      <w:pPr>
        <w:pStyle w:val="af2"/>
        <w:shd w:val="clear" w:color="auto" w:fill="FFFFFF"/>
        <w:spacing w:beforeAutospacing="0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Никитина Е.В. Методы общей и специальной микробиологии /Решетник О.А. – Казань: 2007. – 122 с.</w:t>
      </w:r>
    </w:p>
    <w:p w:rsidR="000F2644" w:rsidRDefault="00751DAF">
      <w:pPr>
        <w:pStyle w:val="af2"/>
        <w:shd w:val="clear" w:color="auto" w:fill="FFFFFF"/>
        <w:spacing w:beforeAutospacing="0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Шагинурова Г.Н. Техническая микробиология: учебно-методическое пособие // Казан. гос. технол. ун-т. – 1. Казань: КНИТУ, 2010. – 122 с.: ил. Библиограф. С. 121-122 (15 назв.) </w:t>
      </w:r>
      <w:r>
        <w:rPr>
          <w:color w:val="000000"/>
          <w:sz w:val="28"/>
          <w:szCs w:val="28"/>
          <w:lang w:val="en-US"/>
        </w:rPr>
        <w:t>ISBN</w:t>
      </w:r>
      <w:r>
        <w:rPr>
          <w:color w:val="000000"/>
          <w:sz w:val="28"/>
          <w:szCs w:val="28"/>
        </w:rPr>
        <w:t> 978-5-7882-0909-8</w:t>
      </w:r>
    </w:p>
    <w:p w:rsidR="000F2644" w:rsidRDefault="00751DAF">
      <w:pPr>
        <w:pStyle w:val="af2"/>
        <w:shd w:val="clear" w:color="auto" w:fill="FFFFFF"/>
        <w:spacing w:beforeAutospacing="0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Петухова Е.В. Пищевая микробиология: учеб. Пособие / Казан. Гос. Технол. Ун-т .— Казань: КНИТУ, 2014. – 117 с.: ил. – Библиогр: с. 114-115 (40 назв.) </w:t>
      </w:r>
      <w:r>
        <w:rPr>
          <w:color w:val="000000"/>
          <w:sz w:val="28"/>
          <w:szCs w:val="28"/>
          <w:lang w:val="en-US"/>
        </w:rPr>
        <w:t>ISBN</w:t>
      </w:r>
      <w:r>
        <w:rPr>
          <w:color w:val="000000"/>
          <w:sz w:val="28"/>
          <w:szCs w:val="28"/>
        </w:rPr>
        <w:t> 978-5-78-82-1594-5</w:t>
      </w:r>
    </w:p>
    <w:p w:rsidR="000F2644" w:rsidRDefault="00751DAF">
      <w:pPr>
        <w:pStyle w:val="af2"/>
        <w:shd w:val="clear" w:color="auto" w:fill="FFFFFF"/>
        <w:spacing w:beforeAutospacing="0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Павлович С.А. Микробиология с вирусологий и иммунологией [электронный ресурс]: учебное пособие / С.А. Павлович. – 3-е изд., испр. – Минск: Высшая школа, 2013. – 799 с.</w:t>
      </w:r>
    </w:p>
    <w:p w:rsidR="000F2644" w:rsidRDefault="00751DAF">
      <w:pP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  <w:shd w:val="clear" w:color="auto" w:fill="FFFFFF"/>
        </w:rPr>
        <w:t xml:space="preserve"> Мудрецова-Висс К.А. «Микробиология, санитария и гигиена [Учебники]: ФОРУМ: ИНТРА-М., 2008. – 400 с.: илл.табл. – (Высшее образование). – Библиогр.: с. 394-395 (27 назв.)</w:t>
      </w:r>
    </w:p>
    <w:p w:rsidR="007A5179" w:rsidRDefault="007A5179" w:rsidP="008F4A42">
      <w:pPr>
        <w:tabs>
          <w:tab w:val="left" w:pos="2541"/>
          <w:tab w:val="left" w:pos="3345"/>
        </w:tabs>
        <w:rPr>
          <w:b/>
          <w:sz w:val="28"/>
          <w:szCs w:val="28"/>
        </w:rPr>
      </w:pPr>
    </w:p>
    <w:p w:rsidR="00293395" w:rsidRDefault="00293395" w:rsidP="00293395">
      <w:pPr>
        <w:jc w:val="center"/>
        <w:rPr>
          <w:b/>
          <w:sz w:val="28"/>
          <w:szCs w:val="28"/>
        </w:rPr>
      </w:pPr>
      <w:r w:rsidRPr="00711CB3">
        <w:rPr>
          <w:b/>
          <w:sz w:val="28"/>
          <w:szCs w:val="28"/>
        </w:rPr>
        <w:t>Список литературы, рекомендованной обучающимся для успешного освоения данной образовательной программы</w:t>
      </w:r>
    </w:p>
    <w:p w:rsidR="00293395" w:rsidRPr="00293395" w:rsidRDefault="00293395" w:rsidP="00293395">
      <w:pPr>
        <w:jc w:val="center"/>
        <w:rPr>
          <w:b/>
          <w:sz w:val="28"/>
          <w:szCs w:val="28"/>
        </w:rPr>
      </w:pPr>
    </w:p>
    <w:p w:rsidR="007A5179" w:rsidRPr="007A5179" w:rsidRDefault="007A5179" w:rsidP="007A5179">
      <w:pPr>
        <w:pStyle w:val="af0"/>
        <w:numPr>
          <w:ilvl w:val="0"/>
          <w:numId w:val="15"/>
        </w:numPr>
        <w:rPr>
          <w:sz w:val="28"/>
          <w:szCs w:val="28"/>
        </w:rPr>
      </w:pPr>
      <w:r w:rsidRPr="007A5179">
        <w:rPr>
          <w:sz w:val="28"/>
          <w:szCs w:val="28"/>
        </w:rPr>
        <w:t>Веревкина М.Н. Основы микробиологии. Ставрополь, 2022.</w:t>
      </w:r>
    </w:p>
    <w:p w:rsidR="000F2644" w:rsidRPr="007A5179" w:rsidRDefault="007A5179" w:rsidP="007A5179">
      <w:pPr>
        <w:pStyle w:val="af0"/>
        <w:numPr>
          <w:ilvl w:val="0"/>
          <w:numId w:val="15"/>
        </w:numPr>
        <w:rPr>
          <w:sz w:val="28"/>
          <w:szCs w:val="28"/>
        </w:rPr>
      </w:pPr>
      <w:r w:rsidRPr="007A5179">
        <w:rPr>
          <w:sz w:val="28"/>
          <w:szCs w:val="28"/>
        </w:rPr>
        <w:t>Веселовский С.Ю., Агольцов В.А. Микробиология и гигиена .Учебное пособие. Сер. 76. Москва, 2023.</w:t>
      </w:r>
    </w:p>
    <w:p w:rsidR="007A5179" w:rsidRPr="007A5179" w:rsidRDefault="007A5179" w:rsidP="007A5179">
      <w:pPr>
        <w:pStyle w:val="af0"/>
        <w:numPr>
          <w:ilvl w:val="0"/>
          <w:numId w:val="15"/>
        </w:numPr>
        <w:rPr>
          <w:sz w:val="28"/>
          <w:szCs w:val="28"/>
        </w:rPr>
      </w:pPr>
      <w:r w:rsidRPr="007A5179">
        <w:rPr>
          <w:sz w:val="28"/>
          <w:szCs w:val="28"/>
        </w:rPr>
        <w:t>Жукова С.М. Основы микробиологии и. Москва, 2022</w:t>
      </w:r>
    </w:p>
    <w:p w:rsidR="000F2644" w:rsidRPr="007A5179" w:rsidRDefault="000F2644" w:rsidP="007A5179">
      <w:pPr>
        <w:pStyle w:val="ab"/>
        <w:tabs>
          <w:tab w:val="left" w:pos="993"/>
        </w:tabs>
        <w:ind w:left="851" w:hanging="142"/>
        <w:rPr>
          <w:color w:val="000000"/>
          <w:sz w:val="28"/>
          <w:szCs w:val="28"/>
        </w:rPr>
      </w:pPr>
    </w:p>
    <w:p w:rsidR="00293395" w:rsidRPr="005037C5" w:rsidRDefault="00293395" w:rsidP="00293395">
      <w:pPr>
        <w:jc w:val="center"/>
        <w:rPr>
          <w:b/>
          <w:sz w:val="28"/>
          <w:szCs w:val="28"/>
        </w:rPr>
      </w:pPr>
      <w:r w:rsidRPr="005037C5">
        <w:rPr>
          <w:b/>
          <w:sz w:val="28"/>
          <w:szCs w:val="28"/>
        </w:rPr>
        <w:t>Список литературы, рекомендованной родителям в целях расширения диапазона образовательного воздействия и помощи родителям в обучении и воспитании ребенка</w:t>
      </w:r>
    </w:p>
    <w:p w:rsidR="00293395" w:rsidRDefault="00293395">
      <w:pPr>
        <w:ind w:firstLine="680"/>
        <w:rPr>
          <w:b/>
          <w:color w:val="000000"/>
          <w:sz w:val="28"/>
          <w:szCs w:val="28"/>
        </w:rPr>
      </w:pPr>
    </w:p>
    <w:p w:rsidR="000F2644" w:rsidRDefault="00751DAF">
      <w:pPr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 А.А. Воробьев, А.С.Быков Иллюстрированный Атлас по микробиологии 2003 г</w:t>
      </w:r>
    </w:p>
    <w:p w:rsidR="000F2644" w:rsidRDefault="00751DAF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shd w:val="clear" w:color="auto" w:fill="FFFFFF"/>
        </w:rPr>
        <w:t xml:space="preserve"> Л.Е. Саруханова, Е.Г.Волина. Основы общей микробиологии и иммунологии 2005.</w:t>
      </w:r>
    </w:p>
    <w:p w:rsidR="000F2644" w:rsidRDefault="00751DAF">
      <w:pPr>
        <w:ind w:firstLine="680"/>
        <w:rPr>
          <w:color w:val="000000"/>
          <w:sz w:val="28"/>
          <w:szCs w:val="28"/>
        </w:rPr>
        <w:sectPr w:rsidR="000F2644" w:rsidSect="009D65AD">
          <w:headerReference w:type="default" r:id="rId11"/>
          <w:pgSz w:w="11906" w:h="16838"/>
          <w:pgMar w:top="1134" w:right="567" w:bottom="1134" w:left="1134" w:header="748" w:footer="0" w:gutter="0"/>
          <w:cols w:space="720"/>
          <w:formProt w:val="0"/>
          <w:docGrid w:linePitch="100" w:charSpace="4096"/>
        </w:sectPr>
      </w:pPr>
      <w:r>
        <w:rPr>
          <w:color w:val="000000"/>
          <w:sz w:val="28"/>
          <w:szCs w:val="28"/>
        </w:rPr>
        <w:t>3.Константинов В.М. Общая биология: Учебник / В.М. Константинов. — М.: Академия, 2019. — 304 c.</w:t>
      </w:r>
    </w:p>
    <w:p w:rsidR="000F2644" w:rsidRDefault="00FE650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7</w:t>
      </w:r>
      <w:r w:rsidR="00751DAF">
        <w:rPr>
          <w:b/>
          <w:color w:val="000000"/>
          <w:sz w:val="28"/>
          <w:szCs w:val="28"/>
        </w:rPr>
        <w:t>. ПРИЛОЖЕНИЯ</w:t>
      </w:r>
    </w:p>
    <w:p w:rsidR="00293395" w:rsidRPr="00293395" w:rsidRDefault="00293395" w:rsidP="00293395">
      <w:pPr>
        <w:jc w:val="right"/>
        <w:rPr>
          <w:i/>
          <w:color w:val="000000"/>
          <w:sz w:val="28"/>
          <w:szCs w:val="28"/>
        </w:rPr>
      </w:pPr>
      <w:r w:rsidRPr="00293395">
        <w:rPr>
          <w:i/>
          <w:color w:val="000000"/>
          <w:sz w:val="28"/>
          <w:szCs w:val="28"/>
        </w:rPr>
        <w:t>Приложение 1</w:t>
      </w:r>
    </w:p>
    <w:p w:rsidR="000F2644" w:rsidRPr="007A5179" w:rsidRDefault="00751DAF">
      <w:pPr>
        <w:pStyle w:val="a5"/>
        <w:spacing w:line="240" w:lineRule="auto"/>
        <w:ind w:left="360" w:firstLine="0"/>
        <w:jc w:val="center"/>
        <w:rPr>
          <w:color w:val="000000"/>
          <w:szCs w:val="28"/>
          <w:lang w:val="ru-RU"/>
        </w:rPr>
      </w:pPr>
      <w:r>
        <w:rPr>
          <w:rFonts w:cs="Times New Roman"/>
          <w:b/>
          <w:color w:val="000000"/>
          <w:szCs w:val="28"/>
          <w:lang w:val="ru-RU"/>
        </w:rPr>
        <w:t xml:space="preserve">Календарно-тематическое планирование </w:t>
      </w:r>
    </w:p>
    <w:p w:rsidR="000F2644" w:rsidRPr="007A5179" w:rsidRDefault="00751DAF">
      <w:pPr>
        <w:pStyle w:val="a5"/>
        <w:spacing w:line="240" w:lineRule="auto"/>
        <w:ind w:left="360" w:firstLine="0"/>
        <w:jc w:val="center"/>
        <w:rPr>
          <w:color w:val="000000"/>
          <w:szCs w:val="28"/>
          <w:lang w:val="ru-RU"/>
        </w:rPr>
      </w:pPr>
      <w:r>
        <w:rPr>
          <w:rFonts w:cs="Times New Roman"/>
          <w:b/>
          <w:color w:val="000000" w:themeColor="text1"/>
          <w:szCs w:val="28"/>
          <w:lang w:val="ru-RU"/>
        </w:rPr>
        <w:t xml:space="preserve">на 2024-2025 учебный </w:t>
      </w:r>
      <w:r>
        <w:rPr>
          <w:rFonts w:cs="Times New Roman"/>
          <w:b/>
          <w:color w:val="000000"/>
          <w:szCs w:val="28"/>
          <w:lang w:val="ru-RU"/>
        </w:rPr>
        <w:t>год</w:t>
      </w:r>
    </w:p>
    <w:p w:rsidR="00D24844" w:rsidRPr="00293395" w:rsidRDefault="00293395" w:rsidP="00D24844">
      <w:pPr>
        <w:pStyle w:val="a5"/>
        <w:spacing w:line="240" w:lineRule="auto"/>
        <w:ind w:left="720" w:firstLine="0"/>
        <w:jc w:val="right"/>
        <w:rPr>
          <w:color w:val="000000"/>
          <w:szCs w:val="28"/>
          <w:lang w:val="ru-RU"/>
        </w:rPr>
      </w:pPr>
      <w:r>
        <w:rPr>
          <w:rFonts w:cs="Times New Roman"/>
          <w:i/>
          <w:color w:val="000000"/>
          <w:szCs w:val="28"/>
        </w:rPr>
        <w:t xml:space="preserve">Таблица </w:t>
      </w:r>
      <w:r>
        <w:rPr>
          <w:rFonts w:cs="Times New Roman"/>
          <w:i/>
          <w:color w:val="000000"/>
          <w:szCs w:val="28"/>
          <w:lang w:val="ru-RU"/>
        </w:rPr>
        <w:t>5</w:t>
      </w:r>
    </w:p>
    <w:p w:rsidR="00D24844" w:rsidRDefault="00D24844">
      <w:pPr>
        <w:shd w:val="clear" w:color="auto" w:fill="FFFFFF"/>
        <w:suppressAutoHyphens w:val="0"/>
        <w:jc w:val="right"/>
        <w:rPr>
          <w:color w:val="000000"/>
          <w:spacing w:val="-1"/>
          <w:sz w:val="28"/>
          <w:szCs w:val="28"/>
        </w:rPr>
      </w:pPr>
    </w:p>
    <w:tbl>
      <w:tblPr>
        <w:tblStyle w:val="af5"/>
        <w:tblW w:w="991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3"/>
        <w:gridCol w:w="4110"/>
        <w:gridCol w:w="992"/>
        <w:gridCol w:w="2410"/>
        <w:gridCol w:w="1843"/>
      </w:tblGrid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b/>
                <w:color w:val="000000"/>
                <w:lang w:eastAsia="ru-RU"/>
              </w:rPr>
              <w:t>Форма/тип занятия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b/>
                <w:color w:val="000000"/>
                <w:lang w:eastAsia="ru-RU"/>
              </w:rPr>
              <w:t>Место проведения</w:t>
            </w:r>
          </w:p>
        </w:tc>
      </w:tr>
      <w:tr w:rsidR="00D24844" w:rsidTr="00D24844">
        <w:tc>
          <w:tcPr>
            <w:tcW w:w="9918" w:type="dxa"/>
            <w:gridSpan w:val="5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1. ОЗНАКОМИТЕЛЬНЫЙ РАЗДЕЛ (5 ч.)</w:t>
            </w:r>
          </w:p>
        </w:tc>
      </w:tr>
      <w:tr w:rsidR="00D24844" w:rsidTr="008F4A42">
        <w:trPr>
          <w:trHeight w:val="1555"/>
        </w:trPr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8"/>
              </w:rPr>
              <w:t>Вводное занятие. Правила поведения на занятиях. Техника безопасности при работе с инструментами и оборудованием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Вводное занятие/лекция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rPr>
          <w:trHeight w:val="454"/>
        </w:trPr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8"/>
              </w:rPr>
              <w:t>Знакомство микробиологическим оборудованием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Комбинированное/практика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rPr>
          <w:trHeight w:val="422"/>
        </w:trPr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8"/>
              </w:rPr>
              <w:t>Микробиология как наука. Знакомство с разделами  и объектами микробиологии</w:t>
            </w:r>
          </w:p>
        </w:tc>
        <w:tc>
          <w:tcPr>
            <w:tcW w:w="992" w:type="dxa"/>
            <w:vAlign w:val="center"/>
          </w:tcPr>
          <w:p w:rsidR="00D24844" w:rsidRDefault="00E158E1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rPr>
          <w:trHeight w:val="422"/>
        </w:trPr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8"/>
              </w:rPr>
              <w:t>Микробиология как наука. Знакомство с разделами  и объектами микробиологии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Комбинированное/практика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rPr>
          <w:trHeight w:val="422"/>
        </w:trPr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8"/>
              </w:rPr>
              <w:t>Выбор и обсуждение тем проектов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Комбинированное/практика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Кванториум</w:t>
            </w:r>
          </w:p>
        </w:tc>
      </w:tr>
      <w:tr w:rsidR="00D24844" w:rsidTr="00D24844">
        <w:trPr>
          <w:trHeight w:val="422"/>
        </w:trPr>
        <w:tc>
          <w:tcPr>
            <w:tcW w:w="9918" w:type="dxa"/>
            <w:gridSpan w:val="5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lang w:eastAsia="ru-RU"/>
              </w:rPr>
              <w:t>2. МЕТОДЫ ПРОЕКТНОЙ И ИССЛЕДОВАТЕЛЬСКОЙ ДЕЯТЕЛЬНОСТИ (10 ч.)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pStyle w:val="a5"/>
              <w:widowControl w:val="0"/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8"/>
              </w:rPr>
              <w:t>Знакомство с термином «Проект»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pStyle w:val="a5"/>
              <w:widowControl w:val="0"/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8"/>
              </w:rPr>
              <w:t>Определение темы и постановка задач и  целей проекта по микробиологии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pStyle w:val="a5"/>
              <w:widowControl w:val="0"/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8"/>
              </w:rPr>
              <w:t>Разработка плана по написанию проекта по микробиологии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pStyle w:val="a5"/>
              <w:widowControl w:val="0"/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8"/>
              </w:rPr>
              <w:t>Методы, используемые при исследованиях в микробиологии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pStyle w:val="a5"/>
              <w:widowControl w:val="0"/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8"/>
              </w:rPr>
              <w:t>Методы, используемые при исследованиях в микробиологии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pStyle w:val="a5"/>
              <w:widowControl w:val="0"/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8"/>
              </w:rPr>
              <w:t>Составление этапов работы и проведения микробиологических исследований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pStyle w:val="a5"/>
              <w:widowControl w:val="0"/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8"/>
              </w:rPr>
              <w:t>Определение проблемы микробиологичес-кого исследования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pStyle w:val="a5"/>
              <w:widowControl w:val="0"/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8"/>
              </w:rPr>
              <w:t>Представление ключевых идей проектов и исследовательских работ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8"/>
              </w:rPr>
              <w:t>Разработка структуры индивидуального проекта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Cs w:val="28"/>
              </w:rPr>
              <w:t>Разработка структуры индивидуального проекта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D24844">
        <w:tc>
          <w:tcPr>
            <w:tcW w:w="9918" w:type="dxa"/>
            <w:gridSpan w:val="5"/>
            <w:vAlign w:val="center"/>
          </w:tcPr>
          <w:p w:rsidR="00D24844" w:rsidRDefault="00D24844" w:rsidP="00D24844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3. РАБОТА С ИНФОРМАЦИОННЫМИ ИСТОЧНИКАМИ В ПРОЕКТНОЙ И ИССЛЕДОВАТЕЛЬСКОЙ ДЕЯТЕЛЬНОСТИ (12 ч.)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16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pStyle w:val="a5"/>
              <w:widowControl w:val="0"/>
              <w:spacing w:line="276" w:lineRule="auto"/>
              <w:ind w:firstLin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hd w:val="clear" w:color="auto" w:fill="FFFFFF"/>
              </w:rPr>
              <w:t>Поиск источников информации по теме проекта, сбор, анализ и систематизация собранной информации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17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pStyle w:val="a5"/>
              <w:widowControl w:val="0"/>
              <w:spacing w:line="276" w:lineRule="auto"/>
              <w:ind w:firstLin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hd w:val="clear" w:color="auto" w:fill="FFFFFF"/>
              </w:rPr>
              <w:t xml:space="preserve">Поиск источников информации по теме </w:t>
            </w:r>
            <w:r>
              <w:rPr>
                <w:rFonts w:eastAsia="Calibri" w:cs="Times New Roman"/>
                <w:color w:val="000000"/>
                <w:sz w:val="22"/>
                <w:shd w:val="clear" w:color="auto" w:fill="FFFFFF"/>
              </w:rPr>
              <w:lastRenderedPageBreak/>
              <w:t>проекта, сбор, анализ и систематизация собранной информации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Комбинированное/лек</w:t>
            </w:r>
            <w:r>
              <w:rPr>
                <w:color w:val="000000"/>
                <w:lang w:eastAsia="ru-RU"/>
              </w:rPr>
              <w:lastRenderedPageBreak/>
              <w:t>ция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lastRenderedPageBreak/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4110" w:type="dxa"/>
            <w:vAlign w:val="center"/>
          </w:tcPr>
          <w:p w:rsidR="00D24844" w:rsidRPr="007A5179" w:rsidRDefault="00491EED" w:rsidP="00D24844">
            <w:pPr>
              <w:pStyle w:val="a5"/>
              <w:widowControl w:val="0"/>
              <w:spacing w:line="276" w:lineRule="auto"/>
              <w:ind w:firstLine="0"/>
              <w:jc w:val="center"/>
            </w:pPr>
            <w:r>
              <w:rPr>
                <w:rStyle w:val="a3"/>
                <w:rFonts w:eastAsia="Calibri" w:cs="Times New Roman"/>
                <w:b w:val="0"/>
                <w:color w:val="000000"/>
                <w:sz w:val="22"/>
                <w:shd w:val="clear" w:color="auto" w:fill="FFFFFF"/>
              </w:rPr>
              <w:t xml:space="preserve">Работа с бумажными </w:t>
            </w:r>
            <w:r w:rsidR="00D24844">
              <w:rPr>
                <w:rStyle w:val="a3"/>
                <w:rFonts w:eastAsia="Calibri" w:cs="Times New Roman"/>
                <w:b w:val="0"/>
                <w:color w:val="000000"/>
                <w:sz w:val="22"/>
                <w:shd w:val="clear" w:color="auto" w:fill="FFFFFF"/>
              </w:rPr>
              <w:t>носителями, как источниками информации в микробиологии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19</w:t>
            </w:r>
          </w:p>
        </w:tc>
        <w:tc>
          <w:tcPr>
            <w:tcW w:w="4110" w:type="dxa"/>
            <w:vAlign w:val="center"/>
          </w:tcPr>
          <w:p w:rsidR="00D24844" w:rsidRPr="007A5179" w:rsidRDefault="00D24844" w:rsidP="00D24844">
            <w:pPr>
              <w:pStyle w:val="a5"/>
              <w:widowControl w:val="0"/>
              <w:spacing w:line="276" w:lineRule="auto"/>
              <w:ind w:firstLine="0"/>
              <w:jc w:val="center"/>
            </w:pPr>
            <w:r>
              <w:rPr>
                <w:rStyle w:val="a3"/>
                <w:rFonts w:eastAsia="Calibri" w:cs="Times New Roman"/>
                <w:b w:val="0"/>
                <w:color w:val="000000"/>
                <w:sz w:val="22"/>
                <w:shd w:val="clear" w:color="auto" w:fill="FFFFFF"/>
              </w:rPr>
              <w:t>Работа с электронными носителями, как источниками информации в микробиологии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pStyle w:val="a5"/>
              <w:widowControl w:val="0"/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</w:rPr>
              <w:t xml:space="preserve"> Поиск информации по микробиологии с помощью сетевых информационных ресурсов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21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pStyle w:val="a5"/>
              <w:widowControl w:val="0"/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Обработка и систематизация собранной текстовой информации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22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pStyle w:val="a5"/>
              <w:widowControl w:val="0"/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Обработка и систематизация собранной текстовой информации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23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pStyle w:val="a5"/>
              <w:widowControl w:val="0"/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</w:rPr>
              <w:t>Требования к оформлению прое</w:t>
            </w:r>
            <w:r w:rsidR="005E15E0">
              <w:rPr>
                <w:rFonts w:eastAsia="Calibri" w:cs="Times New Roman"/>
                <w:color w:val="000000"/>
                <w:sz w:val="22"/>
              </w:rPr>
              <w:t>ктной и исследовательской работе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24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pStyle w:val="a5"/>
              <w:widowControl w:val="0"/>
              <w:spacing w:line="276" w:lineRule="auto"/>
              <w:ind w:firstLin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  <w:sz w:val="22"/>
                <w:shd w:val="clear" w:color="auto" w:fill="FFFFFF"/>
              </w:rPr>
              <w:t>Поиск способов визуализации материала для проекта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25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Оформление проектной работы по выбранной теме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26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Оформление проектной работы по выбранной теме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27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Оформление проектной работы по выбранной теме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D24844">
        <w:tc>
          <w:tcPr>
            <w:tcW w:w="9918" w:type="dxa"/>
            <w:gridSpan w:val="5"/>
            <w:vAlign w:val="center"/>
          </w:tcPr>
          <w:p w:rsidR="00D24844" w:rsidRDefault="00D24844" w:rsidP="00D24844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4. НАВЫКИ КОММУНИКАЦИИ В ПРОЕКТНОЙ И ИССЛЕДОВАТЕЛЬСКОЙ ДЕЯТЕЛЬНОСТИ (6 ч.)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28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Коммуникация как составляющее проектной и исследовательской деятельности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29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Способы группового взаимодействия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30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Групповое общение. Виды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31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Правила ведения спора, дискуссии, дебатов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32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Практическое занятие: Дискуссия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33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Практическое занятие: Дебаты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D24844">
        <w:tc>
          <w:tcPr>
            <w:tcW w:w="9918" w:type="dxa"/>
            <w:gridSpan w:val="5"/>
            <w:vAlign w:val="center"/>
          </w:tcPr>
          <w:p w:rsidR="00D24844" w:rsidRDefault="00D24844" w:rsidP="00D24844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5. ЗАЩИТА РЕЗУЛЬТАТОВ В ПРОЕКТНОЙ И ИССЛЕДОВАТЕЛЬСКОЙ ДЕЯТЕЛЬНОСТИ (10 ч.)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34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Представление результатов работы над проектной деятельностью по микробиологии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35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Обработка и систематизация собранной информации по микробиологии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36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Обработка и систематизация собранной информации по микробиологии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37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Обработка и систематизация собранной информации по микробиологии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38</w:t>
            </w:r>
          </w:p>
        </w:tc>
        <w:tc>
          <w:tcPr>
            <w:tcW w:w="4110" w:type="dxa"/>
            <w:vAlign w:val="center"/>
          </w:tcPr>
          <w:p w:rsidR="00D24844" w:rsidRDefault="00D24844" w:rsidP="00B40C8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Выполнение проекта по </w:t>
            </w:r>
            <w:r w:rsidR="00B40C87">
              <w:rPr>
                <w:rFonts w:eastAsia="Calibri"/>
                <w:color w:val="000000"/>
              </w:rPr>
              <w:t xml:space="preserve"> программе </w:t>
            </w:r>
            <w:r>
              <w:rPr>
                <w:rFonts w:eastAsia="Calibri"/>
                <w:color w:val="000000"/>
              </w:rPr>
              <w:t>«Микробиология»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4110" w:type="dxa"/>
            <w:vAlign w:val="center"/>
          </w:tcPr>
          <w:p w:rsidR="00D24844" w:rsidRDefault="00D24844" w:rsidP="00B40C8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Выполнение проекта по </w:t>
            </w:r>
            <w:r w:rsidR="00B40C87">
              <w:rPr>
                <w:rFonts w:eastAsia="Calibri"/>
                <w:color w:val="000000"/>
              </w:rPr>
              <w:t xml:space="preserve"> программе </w:t>
            </w:r>
            <w:r>
              <w:rPr>
                <w:rFonts w:eastAsia="Calibri"/>
                <w:color w:val="000000"/>
              </w:rPr>
              <w:t>«Микробиология»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40</w:t>
            </w:r>
          </w:p>
        </w:tc>
        <w:tc>
          <w:tcPr>
            <w:tcW w:w="4110" w:type="dxa"/>
            <w:vAlign w:val="center"/>
          </w:tcPr>
          <w:p w:rsidR="00D24844" w:rsidRDefault="00D24844" w:rsidP="00B40C8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Выполнение проекта по </w:t>
            </w:r>
            <w:r w:rsidR="00B40C87">
              <w:rPr>
                <w:rFonts w:eastAsia="Calibri"/>
                <w:color w:val="000000"/>
              </w:rPr>
              <w:t xml:space="preserve"> программе </w:t>
            </w:r>
            <w:r>
              <w:rPr>
                <w:rFonts w:eastAsia="Calibri"/>
                <w:color w:val="000000"/>
              </w:rPr>
              <w:t>«Микробиология»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41</w:t>
            </w:r>
          </w:p>
        </w:tc>
        <w:tc>
          <w:tcPr>
            <w:tcW w:w="4110" w:type="dxa"/>
            <w:vAlign w:val="center"/>
          </w:tcPr>
          <w:p w:rsidR="00D24844" w:rsidRDefault="00D24844" w:rsidP="00B40C87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Выполнение проекта по </w:t>
            </w:r>
            <w:r w:rsidR="00B40C87">
              <w:rPr>
                <w:rFonts w:eastAsia="Calibri"/>
                <w:color w:val="000000"/>
              </w:rPr>
              <w:t xml:space="preserve"> программе </w:t>
            </w:r>
            <w:r>
              <w:rPr>
                <w:rFonts w:eastAsia="Calibri"/>
                <w:color w:val="000000"/>
              </w:rPr>
              <w:t>«Микробиология»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42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Представление выводов, на основе проведённых микробиологических исследований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43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Выбор формы представления результатов исследовательской деятельности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D24844">
        <w:tc>
          <w:tcPr>
            <w:tcW w:w="9918" w:type="dxa"/>
            <w:gridSpan w:val="5"/>
            <w:vAlign w:val="center"/>
          </w:tcPr>
          <w:p w:rsidR="00D24844" w:rsidRDefault="00E158E1" w:rsidP="00E158E1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6.ИТОГОВЫЙ КОНТРОЛЬ (9</w:t>
            </w:r>
            <w:r w:rsidR="00D24844">
              <w:rPr>
                <w:b/>
                <w:color w:val="000000"/>
                <w:lang w:eastAsia="ru-RU"/>
              </w:rPr>
              <w:t xml:space="preserve"> ч.)</w:t>
            </w:r>
          </w:p>
        </w:tc>
      </w:tr>
      <w:tr w:rsidR="00D24844" w:rsidTr="008F4A42">
        <w:trPr>
          <w:trHeight w:val="1500"/>
        </w:trPr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44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Оформление теоретической части по жизнедеятельности микроорганизмов и их культивированию.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Кванториум</w:t>
            </w:r>
          </w:p>
        </w:tc>
      </w:tr>
      <w:tr w:rsidR="00D24844" w:rsidTr="008F4A42">
        <w:trPr>
          <w:trHeight w:val="1500"/>
        </w:trPr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45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Оформление теоретической части по жизнедеятельности микроорганизмов и их культивированию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Кванториум</w:t>
            </w:r>
          </w:p>
        </w:tc>
      </w:tr>
      <w:tr w:rsidR="00D24844" w:rsidTr="008F4A42">
        <w:trPr>
          <w:trHeight w:val="354"/>
        </w:trPr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46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Оформление исследовательской части по созданию среды и выращиванию микроорганизмов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rPr>
          <w:trHeight w:val="354"/>
        </w:trPr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47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Оформление исследовательской части по созданию среды и выращиванию микроорганизмов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rPr>
          <w:trHeight w:val="391"/>
        </w:trPr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48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Оформление итогового варианта проекта для защиты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rPr>
          <w:trHeight w:val="733"/>
        </w:trPr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49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Оформление итогового варианта проекта для защиты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rPr>
          <w:trHeight w:val="627"/>
        </w:trPr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50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Оформление презентации для защиты проекта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rPr>
          <w:trHeight w:val="423"/>
        </w:trPr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51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Подготовка к защите проекта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  <w:tr w:rsidR="00D24844" w:rsidTr="008F4A42">
        <w:trPr>
          <w:trHeight w:val="423"/>
        </w:trPr>
        <w:tc>
          <w:tcPr>
            <w:tcW w:w="563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52</w:t>
            </w:r>
          </w:p>
        </w:tc>
        <w:tc>
          <w:tcPr>
            <w:tcW w:w="4110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Защита проекта</w:t>
            </w:r>
          </w:p>
        </w:tc>
        <w:tc>
          <w:tcPr>
            <w:tcW w:w="992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24844" w:rsidRDefault="00D24844" w:rsidP="00D24844">
            <w:pPr>
              <w:tabs>
                <w:tab w:val="left" w:pos="993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1843" w:type="dxa"/>
            <w:vAlign w:val="center"/>
          </w:tcPr>
          <w:p w:rsidR="00D24844" w:rsidRDefault="00D24844" w:rsidP="00D24844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Кванториум</w:t>
            </w:r>
          </w:p>
        </w:tc>
      </w:tr>
    </w:tbl>
    <w:p w:rsidR="00D24844" w:rsidRDefault="00D24844" w:rsidP="00D24844">
      <w:pPr>
        <w:shd w:val="clear" w:color="auto" w:fill="FFFFFF"/>
        <w:suppressAutoHyphens w:val="0"/>
        <w:jc w:val="center"/>
        <w:rPr>
          <w:color w:val="000000"/>
          <w:spacing w:val="-1"/>
          <w:sz w:val="28"/>
          <w:szCs w:val="28"/>
        </w:rPr>
      </w:pPr>
    </w:p>
    <w:p w:rsidR="00D24844" w:rsidRDefault="00D24844">
      <w:pPr>
        <w:shd w:val="clear" w:color="auto" w:fill="FFFFFF"/>
        <w:suppressAutoHyphens w:val="0"/>
        <w:jc w:val="right"/>
        <w:rPr>
          <w:color w:val="000000"/>
          <w:spacing w:val="-1"/>
          <w:sz w:val="28"/>
          <w:szCs w:val="28"/>
        </w:rPr>
      </w:pPr>
    </w:p>
    <w:p w:rsidR="008F4A42" w:rsidRDefault="008F4A42">
      <w:pPr>
        <w:shd w:val="clear" w:color="auto" w:fill="FFFFFF"/>
        <w:suppressAutoHyphens w:val="0"/>
        <w:jc w:val="right"/>
        <w:rPr>
          <w:color w:val="000000"/>
          <w:spacing w:val="-1"/>
          <w:sz w:val="28"/>
          <w:szCs w:val="28"/>
        </w:rPr>
      </w:pPr>
    </w:p>
    <w:p w:rsidR="008F4A42" w:rsidRDefault="008F4A42">
      <w:pPr>
        <w:shd w:val="clear" w:color="auto" w:fill="FFFFFF"/>
        <w:suppressAutoHyphens w:val="0"/>
        <w:jc w:val="right"/>
        <w:rPr>
          <w:color w:val="000000"/>
          <w:spacing w:val="-1"/>
          <w:sz w:val="28"/>
          <w:szCs w:val="28"/>
        </w:rPr>
      </w:pPr>
    </w:p>
    <w:p w:rsidR="008F4A42" w:rsidRDefault="008F4A42">
      <w:pPr>
        <w:shd w:val="clear" w:color="auto" w:fill="FFFFFF"/>
        <w:suppressAutoHyphens w:val="0"/>
        <w:jc w:val="right"/>
        <w:rPr>
          <w:color w:val="000000"/>
          <w:spacing w:val="-1"/>
          <w:sz w:val="28"/>
          <w:szCs w:val="28"/>
        </w:rPr>
      </w:pPr>
    </w:p>
    <w:p w:rsidR="008F4A42" w:rsidRDefault="008F4A42">
      <w:pPr>
        <w:shd w:val="clear" w:color="auto" w:fill="FFFFFF"/>
        <w:suppressAutoHyphens w:val="0"/>
        <w:jc w:val="right"/>
        <w:rPr>
          <w:color w:val="000000"/>
          <w:spacing w:val="-1"/>
          <w:sz w:val="28"/>
          <w:szCs w:val="28"/>
        </w:rPr>
      </w:pPr>
    </w:p>
    <w:p w:rsidR="008F4A42" w:rsidRDefault="008F4A42">
      <w:pPr>
        <w:shd w:val="clear" w:color="auto" w:fill="FFFFFF"/>
        <w:suppressAutoHyphens w:val="0"/>
        <w:jc w:val="right"/>
        <w:rPr>
          <w:color w:val="000000"/>
          <w:spacing w:val="-1"/>
          <w:sz w:val="28"/>
          <w:szCs w:val="28"/>
        </w:rPr>
      </w:pPr>
    </w:p>
    <w:p w:rsidR="008F4A42" w:rsidRDefault="008F4A42">
      <w:pPr>
        <w:shd w:val="clear" w:color="auto" w:fill="FFFFFF"/>
        <w:suppressAutoHyphens w:val="0"/>
        <w:jc w:val="right"/>
        <w:rPr>
          <w:color w:val="000000"/>
          <w:spacing w:val="-1"/>
          <w:sz w:val="28"/>
          <w:szCs w:val="28"/>
        </w:rPr>
      </w:pPr>
    </w:p>
    <w:p w:rsidR="008F4A42" w:rsidRDefault="008F4A42">
      <w:pPr>
        <w:shd w:val="clear" w:color="auto" w:fill="FFFFFF"/>
        <w:suppressAutoHyphens w:val="0"/>
        <w:jc w:val="right"/>
        <w:rPr>
          <w:color w:val="000000"/>
          <w:spacing w:val="-1"/>
          <w:sz w:val="28"/>
          <w:szCs w:val="28"/>
        </w:rPr>
      </w:pPr>
    </w:p>
    <w:p w:rsidR="008F4A42" w:rsidRDefault="008F4A42" w:rsidP="009D65AD">
      <w:pPr>
        <w:shd w:val="clear" w:color="auto" w:fill="FFFFFF"/>
        <w:suppressAutoHyphens w:val="0"/>
        <w:rPr>
          <w:color w:val="000000"/>
          <w:spacing w:val="-1"/>
          <w:sz w:val="28"/>
          <w:szCs w:val="28"/>
        </w:rPr>
      </w:pPr>
    </w:p>
    <w:p w:rsidR="009D65AD" w:rsidRDefault="009D65AD" w:rsidP="009D65AD">
      <w:pPr>
        <w:shd w:val="clear" w:color="auto" w:fill="FFFFFF"/>
        <w:suppressAutoHyphens w:val="0"/>
        <w:rPr>
          <w:color w:val="000000"/>
          <w:spacing w:val="-1"/>
          <w:sz w:val="28"/>
          <w:szCs w:val="28"/>
        </w:rPr>
      </w:pPr>
    </w:p>
    <w:p w:rsidR="000F2644" w:rsidRDefault="00751DAF">
      <w:pPr>
        <w:shd w:val="clear" w:color="auto" w:fill="FFFFFF"/>
        <w:suppressAutoHyphens w:val="0"/>
        <w:jc w:val="right"/>
        <w:rPr>
          <w:color w:val="000000"/>
        </w:rPr>
      </w:pPr>
      <w:r>
        <w:rPr>
          <w:color w:val="000000"/>
          <w:spacing w:val="-1"/>
          <w:sz w:val="28"/>
          <w:szCs w:val="28"/>
        </w:rPr>
        <w:lastRenderedPageBreak/>
        <w:t>Приложение 2</w:t>
      </w:r>
    </w:p>
    <w:p w:rsidR="000F2644" w:rsidRPr="00A776FB" w:rsidRDefault="00751DAF">
      <w:pPr>
        <w:shd w:val="clear" w:color="auto" w:fill="FFFFFF"/>
        <w:jc w:val="center"/>
        <w:rPr>
          <w:color w:val="000000"/>
          <w:sz w:val="28"/>
          <w:szCs w:val="28"/>
        </w:rPr>
      </w:pPr>
      <w:r w:rsidRPr="00A776FB">
        <w:rPr>
          <w:b/>
          <w:bCs/>
          <w:color w:val="000000"/>
          <w:spacing w:val="-1"/>
          <w:sz w:val="28"/>
          <w:szCs w:val="28"/>
        </w:rPr>
        <w:t>Материалы для проведения мониторинга</w:t>
      </w:r>
      <w:r w:rsidRPr="00A776FB">
        <w:rPr>
          <w:color w:val="000000"/>
          <w:spacing w:val="-1"/>
          <w:sz w:val="28"/>
          <w:szCs w:val="28"/>
        </w:rPr>
        <w:br/>
      </w:r>
      <w:r w:rsidRPr="00A776FB">
        <w:rPr>
          <w:b/>
          <w:bCs/>
          <w:color w:val="000000"/>
          <w:sz w:val="28"/>
          <w:szCs w:val="28"/>
          <w:lang w:eastAsia="ru-RU"/>
        </w:rPr>
        <w:t>Входная работа по программе «</w:t>
      </w:r>
      <w:r w:rsidR="00557C48" w:rsidRPr="00A776FB">
        <w:rPr>
          <w:sz w:val="28"/>
          <w:szCs w:val="28"/>
          <w:lang w:eastAsia="zh-CN"/>
        </w:rPr>
        <w:t>Шаг в науку.</w:t>
      </w:r>
      <w:r w:rsidR="00557C48" w:rsidRPr="00A776FB">
        <w:rPr>
          <w:b/>
          <w:sz w:val="28"/>
          <w:szCs w:val="28"/>
          <w:lang w:eastAsia="zh-CN"/>
        </w:rPr>
        <w:t xml:space="preserve"> </w:t>
      </w:r>
      <w:r w:rsidRPr="00A776FB">
        <w:rPr>
          <w:b/>
          <w:bCs/>
          <w:color w:val="000000"/>
          <w:sz w:val="28"/>
          <w:szCs w:val="28"/>
          <w:lang w:eastAsia="ru-RU"/>
        </w:rPr>
        <w:t>Микробиология»</w:t>
      </w:r>
    </w:p>
    <w:p w:rsidR="000F2644" w:rsidRPr="00A776FB" w:rsidRDefault="00751DAF">
      <w:pPr>
        <w:widowControl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A776FB">
        <w:rPr>
          <w:b/>
          <w:bCs/>
          <w:color w:val="000000"/>
          <w:sz w:val="28"/>
          <w:szCs w:val="28"/>
          <w:lang w:eastAsia="ru-RU"/>
        </w:rPr>
        <w:t>Основоположником метода проектов в обучении был:</w:t>
      </w:r>
      <w:r w:rsidRPr="00A776FB">
        <w:rPr>
          <w:color w:val="000000"/>
          <w:sz w:val="28"/>
          <w:szCs w:val="28"/>
          <w:lang w:eastAsia="ru-RU"/>
        </w:rPr>
        <w:br/>
        <w:t>а. К.Д. Ушинский;</w:t>
      </w:r>
      <w:r w:rsidRPr="00A776FB">
        <w:rPr>
          <w:color w:val="000000"/>
          <w:sz w:val="28"/>
          <w:szCs w:val="28"/>
          <w:lang w:eastAsia="ru-RU"/>
        </w:rPr>
        <w:br/>
        <w:t>б. Дж. Дьюи;</w:t>
      </w:r>
      <w:r w:rsidRPr="00A776FB">
        <w:rPr>
          <w:color w:val="000000"/>
          <w:sz w:val="28"/>
          <w:szCs w:val="28"/>
          <w:lang w:eastAsia="ru-RU"/>
        </w:rPr>
        <w:br/>
        <w:t>в. Дж. Джонсон;</w:t>
      </w:r>
      <w:r w:rsidRPr="00A776FB">
        <w:rPr>
          <w:color w:val="000000"/>
          <w:sz w:val="28"/>
          <w:szCs w:val="28"/>
          <w:lang w:eastAsia="ru-RU"/>
        </w:rPr>
        <w:br/>
        <w:t>г. Коллингс.</w:t>
      </w:r>
      <w:r w:rsidRPr="00A776FB">
        <w:rPr>
          <w:color w:val="000000"/>
          <w:sz w:val="28"/>
          <w:szCs w:val="28"/>
          <w:lang w:eastAsia="ru-RU"/>
        </w:rPr>
        <w:br/>
      </w:r>
      <w:r w:rsidRPr="00A776FB">
        <w:rPr>
          <w:b/>
          <w:bCs/>
          <w:color w:val="000000"/>
          <w:sz w:val="28"/>
          <w:szCs w:val="28"/>
          <w:lang w:eastAsia="ru-RU"/>
        </w:rPr>
        <w:br/>
        <w:t>2. Какое из приведённых определений проекта верно:</w:t>
      </w:r>
      <w:r w:rsidRPr="00A776FB">
        <w:rPr>
          <w:b/>
          <w:bCs/>
          <w:color w:val="000000"/>
          <w:sz w:val="28"/>
          <w:szCs w:val="28"/>
          <w:lang w:eastAsia="ru-RU"/>
        </w:rPr>
        <w:br/>
      </w:r>
      <w:r w:rsidRPr="00A776FB">
        <w:rPr>
          <w:color w:val="000000"/>
          <w:sz w:val="28"/>
          <w:szCs w:val="28"/>
          <w:lang w:eastAsia="ru-RU"/>
        </w:rPr>
        <w:t>а. Проект – уникальная деятельность, имеющая начало и конец во времени, направленная на достижение определенного результата/цели, создание определённого, уникального продукта или услуги при заданных ограничениях по ресурсам и срокам;</w:t>
      </w:r>
      <w:r w:rsidRPr="00A776FB">
        <w:rPr>
          <w:color w:val="000000"/>
          <w:sz w:val="28"/>
          <w:szCs w:val="28"/>
          <w:lang w:eastAsia="ru-RU"/>
        </w:rPr>
        <w:br/>
        <w:t>б. Проект – совокупность заранее запланированных действий для достижения какой-либо цели;</w:t>
      </w:r>
      <w:r w:rsidRPr="00A776FB">
        <w:rPr>
          <w:color w:val="000000"/>
          <w:sz w:val="28"/>
          <w:szCs w:val="28"/>
          <w:lang w:eastAsia="ru-RU"/>
        </w:rPr>
        <w:br/>
        <w:t>в. Проект – процесс создания реально возможных объектов будущего или процесс создания реально возможных вариантов продуктов будущего;</w:t>
      </w:r>
      <w:r w:rsidRPr="00A776FB">
        <w:rPr>
          <w:color w:val="000000"/>
          <w:sz w:val="28"/>
          <w:szCs w:val="28"/>
          <w:lang w:eastAsia="ru-RU"/>
        </w:rPr>
        <w:br/>
        <w:t>г. Проект – совокупность взаимосвязанных мероприятий или задач, направленных на создание определённого продукта или услуги для потребителей</w:t>
      </w:r>
    </w:p>
    <w:p w:rsidR="000F2644" w:rsidRPr="00A776FB" w:rsidRDefault="00751DAF">
      <w:pPr>
        <w:widowControl/>
        <w:shd w:val="clear" w:color="auto" w:fill="FFFFFF"/>
        <w:ind w:left="709" w:firstLine="349"/>
        <w:rPr>
          <w:color w:val="000000"/>
          <w:sz w:val="28"/>
          <w:szCs w:val="28"/>
        </w:rPr>
      </w:pPr>
      <w:r w:rsidRPr="00A776FB">
        <w:rPr>
          <w:b/>
          <w:bCs/>
          <w:color w:val="000000"/>
          <w:sz w:val="28"/>
          <w:szCs w:val="28"/>
          <w:lang w:eastAsia="ru-RU"/>
        </w:rPr>
        <w:t>3. Со слова какой части речи формулируется цель проекта:</w:t>
      </w:r>
      <w:r w:rsidRPr="00A776FB">
        <w:rPr>
          <w:color w:val="000000"/>
          <w:sz w:val="28"/>
          <w:szCs w:val="28"/>
          <w:lang w:eastAsia="ru-RU"/>
        </w:rPr>
        <w:br/>
        <w:t>а. Глагол;</w:t>
      </w:r>
      <w:r w:rsidRPr="00A776FB">
        <w:rPr>
          <w:color w:val="000000"/>
          <w:sz w:val="28"/>
          <w:szCs w:val="28"/>
          <w:lang w:eastAsia="ru-RU"/>
        </w:rPr>
        <w:br/>
        <w:t>б. Прилагательное;</w:t>
      </w:r>
      <w:r w:rsidRPr="00A776FB">
        <w:rPr>
          <w:color w:val="000000"/>
          <w:sz w:val="28"/>
          <w:szCs w:val="28"/>
          <w:lang w:eastAsia="ru-RU"/>
        </w:rPr>
        <w:br/>
        <w:t>в. Существительное;</w:t>
      </w:r>
      <w:r w:rsidRPr="00A776FB">
        <w:rPr>
          <w:color w:val="000000"/>
          <w:sz w:val="28"/>
          <w:szCs w:val="28"/>
          <w:lang w:eastAsia="ru-RU"/>
        </w:rPr>
        <w:br/>
        <w:t>г. Наречие.</w:t>
      </w:r>
      <w:r w:rsidRPr="00A776FB">
        <w:rPr>
          <w:color w:val="000000"/>
          <w:sz w:val="28"/>
          <w:szCs w:val="28"/>
          <w:lang w:eastAsia="ru-RU"/>
        </w:rPr>
        <w:br/>
      </w:r>
      <w:r w:rsidRPr="00A776FB">
        <w:rPr>
          <w:b/>
          <w:bCs/>
          <w:color w:val="000000"/>
          <w:sz w:val="28"/>
          <w:szCs w:val="28"/>
          <w:lang w:eastAsia="ru-RU"/>
        </w:rPr>
        <w:t>5. Задачи проекта – это:</w:t>
      </w:r>
      <w:r w:rsidRPr="00A776FB">
        <w:rPr>
          <w:color w:val="000000"/>
          <w:sz w:val="28"/>
          <w:szCs w:val="28"/>
          <w:lang w:eastAsia="ru-RU"/>
        </w:rPr>
        <w:br/>
        <w:t>а. Шаги, которые необходимо сделать для достижения цели;</w:t>
      </w:r>
      <w:r w:rsidRPr="00A776FB">
        <w:rPr>
          <w:color w:val="000000"/>
          <w:sz w:val="28"/>
          <w:szCs w:val="28"/>
          <w:lang w:eastAsia="ru-RU"/>
        </w:rPr>
        <w:br/>
        <w:t>б. Цели проекта;</w:t>
      </w:r>
      <w:r w:rsidRPr="00A776FB">
        <w:rPr>
          <w:color w:val="000000"/>
          <w:sz w:val="28"/>
          <w:szCs w:val="28"/>
          <w:lang w:eastAsia="ru-RU"/>
        </w:rPr>
        <w:br/>
        <w:t>в. Результат проекта</w:t>
      </w:r>
      <w:r w:rsidRPr="00A776FB">
        <w:rPr>
          <w:color w:val="000000"/>
          <w:sz w:val="28"/>
          <w:szCs w:val="28"/>
          <w:lang w:eastAsia="ru-RU"/>
        </w:rPr>
        <w:br/>
        <w:t>г. Путь создания проектной папки.</w:t>
      </w:r>
      <w:r w:rsidRPr="00A776FB">
        <w:rPr>
          <w:color w:val="000000"/>
          <w:sz w:val="28"/>
          <w:szCs w:val="28"/>
          <w:lang w:eastAsia="ru-RU"/>
        </w:rPr>
        <w:br/>
      </w:r>
      <w:r w:rsidRPr="00A776FB">
        <w:rPr>
          <w:color w:val="000000"/>
          <w:sz w:val="28"/>
          <w:szCs w:val="28"/>
          <w:lang w:eastAsia="ru-RU"/>
        </w:rPr>
        <w:br/>
      </w:r>
      <w:r w:rsidRPr="00A776FB">
        <w:rPr>
          <w:b/>
          <w:bCs/>
          <w:color w:val="000000"/>
          <w:sz w:val="28"/>
          <w:szCs w:val="28"/>
          <w:lang w:eastAsia="ru-RU"/>
        </w:rPr>
        <w:t>4. Соотнесите этапы работы над проектом с содержанием деятельности: </w:t>
      </w:r>
    </w:p>
    <w:tbl>
      <w:tblPr>
        <w:tblW w:w="10093" w:type="dxa"/>
        <w:tblInd w:w="-82" w:type="dxa"/>
        <w:tblLayout w:type="fixed"/>
        <w:tblLook w:val="04A0" w:firstRow="1" w:lastRow="0" w:firstColumn="1" w:lastColumn="0" w:noHBand="0" w:noVBand="1"/>
      </w:tblPr>
      <w:tblGrid>
        <w:gridCol w:w="2492"/>
        <w:gridCol w:w="7601"/>
      </w:tblGrid>
      <w:tr w:rsidR="000F2644" w:rsidRPr="00A776FB"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644" w:rsidRPr="00A776FB" w:rsidRDefault="00751DAF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776FB">
              <w:rPr>
                <w:b/>
                <w:bCs/>
                <w:color w:val="000000"/>
                <w:sz w:val="28"/>
                <w:szCs w:val="28"/>
                <w:lang w:eastAsia="ru-RU"/>
              </w:rPr>
              <w:t>Этапы работы над проектом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644" w:rsidRPr="00A776FB" w:rsidRDefault="00751DAF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776FB">
              <w:rPr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</w:tr>
      <w:tr w:rsidR="000F2644" w:rsidRPr="00A776FB"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644" w:rsidRPr="00A776FB" w:rsidRDefault="00751DAF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776FB">
              <w:rPr>
                <w:color w:val="000000"/>
                <w:sz w:val="28"/>
                <w:szCs w:val="28"/>
                <w:lang w:eastAsia="ru-RU"/>
              </w:rPr>
              <w:t>а.  Погружение в проект.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644" w:rsidRPr="00A776FB" w:rsidRDefault="00751DAF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776FB">
              <w:rPr>
                <w:color w:val="000000"/>
                <w:sz w:val="28"/>
                <w:szCs w:val="28"/>
                <w:lang w:eastAsia="ru-RU"/>
              </w:rPr>
              <w:t>1.Рефлексия.</w:t>
            </w:r>
          </w:p>
        </w:tc>
      </w:tr>
      <w:tr w:rsidR="000F2644" w:rsidRPr="00A776FB"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644" w:rsidRPr="00A776FB" w:rsidRDefault="00751DAF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776FB">
              <w:rPr>
                <w:color w:val="000000"/>
                <w:sz w:val="28"/>
                <w:szCs w:val="28"/>
                <w:lang w:eastAsia="ru-RU"/>
              </w:rPr>
              <w:t>б. Организационный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644" w:rsidRPr="00A776FB" w:rsidRDefault="00751DAF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776FB">
              <w:rPr>
                <w:color w:val="000000"/>
                <w:sz w:val="28"/>
                <w:szCs w:val="28"/>
                <w:lang w:eastAsia="ru-RU"/>
              </w:rPr>
              <w:t>2. Поиск необходимой информации; сбор данных, изучение теоретических положений, необходимых для решения поставленных задач; изучение соответствующей литературы, проведение опроса, анкетирования по изучаемой проблеме и т.д.; изготовление продукта.</w:t>
            </w:r>
          </w:p>
        </w:tc>
      </w:tr>
      <w:tr w:rsidR="000F2644" w:rsidRPr="00A776FB"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644" w:rsidRPr="00A776FB" w:rsidRDefault="00751DAF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776FB">
              <w:rPr>
                <w:color w:val="000000"/>
                <w:sz w:val="28"/>
                <w:szCs w:val="28"/>
                <w:lang w:eastAsia="ru-RU"/>
              </w:rPr>
              <w:t>в.  Осуществление деятельности.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644" w:rsidRPr="00A776FB" w:rsidRDefault="00751DAF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776FB">
              <w:rPr>
                <w:color w:val="000000"/>
                <w:sz w:val="28"/>
                <w:szCs w:val="28"/>
                <w:lang w:eastAsia="ru-RU"/>
              </w:rPr>
              <w:t>3. Формулируются проблемы, которые будут разрешены в ходе проектной деятельности.</w:t>
            </w:r>
          </w:p>
        </w:tc>
      </w:tr>
      <w:tr w:rsidR="000F2644" w:rsidRPr="00A776FB"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644" w:rsidRPr="00A776FB" w:rsidRDefault="00751DAF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776FB">
              <w:rPr>
                <w:color w:val="000000"/>
                <w:sz w:val="28"/>
                <w:szCs w:val="28"/>
                <w:lang w:eastAsia="ru-RU"/>
              </w:rPr>
              <w:lastRenderedPageBreak/>
              <w:t>г. Оформление результатов проекта и презентация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644" w:rsidRPr="00A776FB" w:rsidRDefault="00751DAF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776FB">
              <w:rPr>
                <w:color w:val="000000"/>
                <w:sz w:val="28"/>
                <w:szCs w:val="28"/>
                <w:lang w:eastAsia="ru-RU"/>
              </w:rPr>
              <w:t>4. Способы обработки полученных данных; демонстрация творческой работы.</w:t>
            </w:r>
          </w:p>
        </w:tc>
      </w:tr>
      <w:tr w:rsidR="000F2644" w:rsidRPr="00A776FB"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644" w:rsidRPr="00A776FB" w:rsidRDefault="00751DAF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776FB">
              <w:rPr>
                <w:color w:val="000000"/>
                <w:sz w:val="28"/>
                <w:szCs w:val="28"/>
                <w:lang w:eastAsia="ru-RU"/>
              </w:rPr>
              <w:t>д.  Обсуждение полученных результатов.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644" w:rsidRPr="00A776FB" w:rsidRDefault="00751DAF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776FB">
              <w:rPr>
                <w:color w:val="000000"/>
                <w:sz w:val="28"/>
                <w:szCs w:val="28"/>
                <w:lang w:eastAsia="ru-RU"/>
              </w:rPr>
              <w:t>5. Определение направления работы, распределение ролей; формулировка задачи для каждой группы; способы источников информации по каждому направлению; составление детального плана работы.</w:t>
            </w:r>
          </w:p>
        </w:tc>
      </w:tr>
    </w:tbl>
    <w:p w:rsidR="000F2644" w:rsidRPr="00A776FB" w:rsidRDefault="000F2644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0F2644" w:rsidRPr="00A776FB" w:rsidRDefault="00751D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5</w:t>
      </w:r>
      <w:r w:rsidRPr="00A776FB">
        <w:rPr>
          <w:b/>
          <w:bCs/>
          <w:color w:val="000000"/>
          <w:sz w:val="28"/>
          <w:szCs w:val="28"/>
          <w:lang w:eastAsia="ru-RU"/>
        </w:rPr>
        <w:t>. Выберите лишнее. Типы проектов по продолжительности:</w:t>
      </w:r>
    </w:p>
    <w:p w:rsidR="000F2644" w:rsidRPr="00A776FB" w:rsidRDefault="00751DAF">
      <w:pPr>
        <w:shd w:val="clear" w:color="auto" w:fill="FFFFFF"/>
        <w:rPr>
          <w:color w:val="000000"/>
          <w:sz w:val="28"/>
          <w:szCs w:val="28"/>
        </w:rPr>
      </w:pPr>
      <w:r w:rsidRPr="00A776FB">
        <w:rPr>
          <w:b/>
          <w:bCs/>
          <w:color w:val="000000"/>
          <w:sz w:val="28"/>
          <w:szCs w:val="28"/>
          <w:lang w:eastAsia="ru-RU"/>
        </w:rPr>
        <w:t>а.</w:t>
      </w:r>
      <w:r w:rsidRPr="00A776FB">
        <w:rPr>
          <w:color w:val="000000"/>
          <w:sz w:val="28"/>
          <w:szCs w:val="28"/>
          <w:lang w:eastAsia="ru-RU"/>
        </w:rPr>
        <w:t> Смешанные;</w:t>
      </w:r>
      <w:r w:rsidRPr="00A776FB">
        <w:rPr>
          <w:color w:val="000000"/>
          <w:sz w:val="28"/>
          <w:szCs w:val="28"/>
          <w:lang w:eastAsia="ru-RU"/>
        </w:rPr>
        <w:br/>
        <w:t>б. Краткосрочные;</w:t>
      </w:r>
      <w:r w:rsidRPr="00A776FB">
        <w:rPr>
          <w:color w:val="000000"/>
          <w:sz w:val="28"/>
          <w:szCs w:val="28"/>
          <w:lang w:eastAsia="ru-RU"/>
        </w:rPr>
        <w:br/>
        <w:t>в. Годичные</w:t>
      </w:r>
      <w:r w:rsidRPr="00A776FB">
        <w:rPr>
          <w:color w:val="000000"/>
          <w:sz w:val="28"/>
          <w:szCs w:val="28"/>
          <w:lang w:eastAsia="ru-RU"/>
        </w:rPr>
        <w:br/>
        <w:t>г. Мини-проекты.</w:t>
      </w:r>
      <w:r w:rsidRPr="00A776FB">
        <w:rPr>
          <w:color w:val="000000"/>
          <w:sz w:val="28"/>
          <w:szCs w:val="28"/>
          <w:lang w:eastAsia="ru-RU"/>
        </w:rPr>
        <w:br/>
      </w:r>
      <w:r w:rsidRPr="00A776FB">
        <w:rPr>
          <w:b/>
          <w:bCs/>
          <w:color w:val="000000"/>
          <w:sz w:val="28"/>
          <w:szCs w:val="28"/>
          <w:lang w:eastAsia="ru-RU"/>
        </w:rPr>
        <w:t>              6. Результатами (результатом) осуществления проекта является (являются):</w:t>
      </w:r>
      <w:r w:rsidRPr="00A776FB">
        <w:rPr>
          <w:color w:val="000000"/>
          <w:sz w:val="28"/>
          <w:szCs w:val="28"/>
          <w:lang w:eastAsia="ru-RU"/>
        </w:rPr>
        <w:br/>
        <w:t>а. Формирование специфических умений и навыков проектирования;</w:t>
      </w:r>
      <w:r w:rsidRPr="00A776FB">
        <w:rPr>
          <w:color w:val="000000"/>
          <w:sz w:val="28"/>
          <w:szCs w:val="28"/>
          <w:lang w:eastAsia="ru-RU"/>
        </w:rPr>
        <w:br/>
        <w:t>б. Личностное развитие обучающихся (проектантов);</w:t>
      </w:r>
      <w:r w:rsidRPr="00A776FB">
        <w:rPr>
          <w:color w:val="000000"/>
          <w:sz w:val="28"/>
          <w:szCs w:val="28"/>
          <w:lang w:eastAsia="ru-RU"/>
        </w:rPr>
        <w:br/>
        <w:t>в. Подготовленный продукт работы над проектом;</w:t>
      </w:r>
      <w:r w:rsidRPr="00A776FB">
        <w:rPr>
          <w:color w:val="000000"/>
          <w:sz w:val="28"/>
          <w:szCs w:val="28"/>
          <w:lang w:eastAsia="ru-RU"/>
        </w:rPr>
        <w:br/>
        <w:t>г. Все вышеназванные варианты.</w:t>
      </w:r>
    </w:p>
    <w:p w:rsidR="000F2644" w:rsidRPr="00A776FB" w:rsidRDefault="00751DAF">
      <w:pPr>
        <w:shd w:val="clear" w:color="auto" w:fill="FFFFFF"/>
        <w:rPr>
          <w:color w:val="000000"/>
          <w:sz w:val="28"/>
          <w:szCs w:val="28"/>
        </w:rPr>
      </w:pPr>
      <w:r w:rsidRPr="00A776FB">
        <w:rPr>
          <w:b/>
          <w:bCs/>
          <w:color w:val="000000"/>
          <w:sz w:val="28"/>
          <w:szCs w:val="28"/>
          <w:lang w:eastAsia="ru-RU"/>
        </w:rPr>
        <w:t>7. Непосредственное решение реальной прикладной задачи и получение социально- значимого результата – это особенности…</w:t>
      </w:r>
    </w:p>
    <w:p w:rsidR="000F2644" w:rsidRPr="00A776FB" w:rsidRDefault="00751DAF">
      <w:pPr>
        <w:shd w:val="clear" w:color="auto" w:fill="FFFFFF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а. прикладного проекта,</w:t>
      </w:r>
    </w:p>
    <w:p w:rsidR="000F2644" w:rsidRPr="00A776FB" w:rsidRDefault="00751DAF">
      <w:pPr>
        <w:shd w:val="clear" w:color="auto" w:fill="FFFFFF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б. информационного проекта</w:t>
      </w:r>
    </w:p>
    <w:p w:rsidR="000F2644" w:rsidRPr="00A776FB" w:rsidRDefault="00751DAF">
      <w:pPr>
        <w:shd w:val="clear" w:color="auto" w:fill="FFFFFF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в. исследовательского проекта</w:t>
      </w:r>
    </w:p>
    <w:p w:rsidR="000F2644" w:rsidRPr="00A776FB" w:rsidRDefault="00751DAF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A776FB">
        <w:rPr>
          <w:b/>
          <w:bCs/>
          <w:color w:val="000000"/>
          <w:sz w:val="28"/>
          <w:szCs w:val="28"/>
          <w:lang w:eastAsia="ru-RU"/>
        </w:rPr>
        <w:t>8. Назовите типовую ошибку при формулировании цели проекта</w:t>
      </w:r>
    </w:p>
    <w:p w:rsidR="000F2644" w:rsidRPr="00A776FB" w:rsidRDefault="00751DAF">
      <w:pPr>
        <w:shd w:val="clear" w:color="auto" w:fill="FFFFFF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а. цель включает много задач,</w:t>
      </w:r>
    </w:p>
    <w:p w:rsidR="000F2644" w:rsidRPr="00A776FB" w:rsidRDefault="00751DAF">
      <w:pPr>
        <w:shd w:val="clear" w:color="auto" w:fill="FFFFFF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б. цель не предполагает результат,</w:t>
      </w:r>
    </w:p>
    <w:p w:rsidR="000F2644" w:rsidRPr="00A776FB" w:rsidRDefault="00751DAF">
      <w:pPr>
        <w:shd w:val="clear" w:color="auto" w:fill="FFFFFF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в. цель не содержит научных терминов.</w:t>
      </w:r>
    </w:p>
    <w:p w:rsidR="000F2644" w:rsidRPr="00A776FB" w:rsidRDefault="000F2644">
      <w:pPr>
        <w:pStyle w:val="c23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</w:p>
    <w:p w:rsidR="000F2644" w:rsidRPr="00A776FB" w:rsidRDefault="00751DAF">
      <w:pPr>
        <w:pStyle w:val="c23"/>
        <w:shd w:val="clear" w:color="auto" w:fill="FFFFFF"/>
        <w:spacing w:beforeAutospacing="0" w:afterAutospacing="0"/>
        <w:jc w:val="center"/>
        <w:rPr>
          <w:color w:val="000000"/>
          <w:sz w:val="28"/>
          <w:szCs w:val="28"/>
        </w:rPr>
      </w:pPr>
      <w:r w:rsidRPr="00A776FB">
        <w:rPr>
          <w:b/>
          <w:color w:val="000000"/>
          <w:sz w:val="28"/>
          <w:szCs w:val="28"/>
        </w:rPr>
        <w:t>Промежуточная контрольная работа</w:t>
      </w:r>
    </w:p>
    <w:p w:rsidR="000F2644" w:rsidRPr="00A776FB" w:rsidRDefault="000F2644">
      <w:pPr>
        <w:pStyle w:val="c23"/>
        <w:shd w:val="clear" w:color="auto" w:fill="FFFFFF"/>
        <w:spacing w:beforeAutospacing="0" w:afterAutospacing="0"/>
        <w:jc w:val="both"/>
        <w:rPr>
          <w:b/>
          <w:bCs/>
          <w:color w:val="000000"/>
          <w:sz w:val="28"/>
          <w:szCs w:val="28"/>
        </w:rPr>
      </w:pP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b/>
          <w:bCs/>
          <w:color w:val="000000"/>
          <w:sz w:val="28"/>
          <w:szCs w:val="28"/>
          <w:lang w:eastAsia="ru-RU"/>
        </w:rPr>
        <w:t>1 Деятельность - связанная с решением творческих исследовательских задач,  с заранее неизвестным результатом и предполагающая наличие основных этапов - это...?</w:t>
      </w:r>
    </w:p>
    <w:p w:rsidR="000F2644" w:rsidRPr="00A776FB" w:rsidRDefault="00751DAF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А. исследовательская деятельность</w:t>
      </w:r>
    </w:p>
    <w:p w:rsidR="000F2644" w:rsidRPr="00A776FB" w:rsidRDefault="00751DAF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Б. научная деятельность</w:t>
      </w:r>
    </w:p>
    <w:p w:rsidR="000F2644" w:rsidRPr="00A776FB" w:rsidRDefault="00751DAF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В. проектная работа</w:t>
      </w:r>
    </w:p>
    <w:p w:rsidR="000F2644" w:rsidRPr="00A776FB" w:rsidRDefault="00751DAF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Г. познавательная деятельность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b/>
          <w:bCs/>
          <w:color w:val="000000"/>
          <w:sz w:val="28"/>
          <w:szCs w:val="28"/>
          <w:lang w:eastAsia="ru-RU"/>
        </w:rPr>
        <w:t>2. Слово «проект» в буквальном переводе обозначает :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а. самый главный,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б. предшествующий действию,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в. брошенный вперед.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b/>
          <w:bCs/>
          <w:color w:val="000000"/>
          <w:sz w:val="28"/>
          <w:szCs w:val="28"/>
          <w:lang w:eastAsia="ru-RU"/>
        </w:rPr>
        <w:t>3. Сбор информации о каком-либо объекте</w:t>
      </w:r>
      <w:r w:rsidRPr="00A776FB">
        <w:rPr>
          <w:color w:val="000000"/>
          <w:sz w:val="28"/>
          <w:szCs w:val="28"/>
          <w:lang w:eastAsia="ru-RU"/>
        </w:rPr>
        <w:t> </w:t>
      </w:r>
      <w:r w:rsidRPr="00A776FB">
        <w:rPr>
          <w:b/>
          <w:bCs/>
          <w:color w:val="000000"/>
          <w:sz w:val="28"/>
          <w:szCs w:val="28"/>
          <w:lang w:eastAsia="ru-RU"/>
        </w:rPr>
        <w:t>или явлении, анализ, обобщение информации включает: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lastRenderedPageBreak/>
        <w:t>а. прикладной проект,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б. информационный проект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в. творческий проект</w:t>
      </w:r>
    </w:p>
    <w:p w:rsidR="000F2644" w:rsidRPr="00A776FB" w:rsidRDefault="00751D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776FB">
        <w:rPr>
          <w:b/>
          <w:bCs/>
          <w:color w:val="000000"/>
          <w:sz w:val="28"/>
          <w:szCs w:val="28"/>
          <w:lang w:eastAsia="ru-RU"/>
        </w:rPr>
        <w:t>4. Установите, к какому этапу работы над творческим проектом относятся перечисленные виды деятельности.</w:t>
      </w:r>
    </w:p>
    <w:tbl>
      <w:tblPr>
        <w:tblW w:w="99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03"/>
        <w:gridCol w:w="7670"/>
      </w:tblGrid>
      <w:tr w:rsidR="000F2644" w:rsidRPr="00A776FB"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644" w:rsidRPr="00A776FB" w:rsidRDefault="00751DAF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776FB">
              <w:rPr>
                <w:b/>
                <w:bCs/>
                <w:color w:val="000000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644" w:rsidRPr="00A776FB" w:rsidRDefault="00751DAF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776FB">
              <w:rPr>
                <w:b/>
                <w:bCs/>
                <w:color w:val="000000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0F2644" w:rsidRPr="00A776FB"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644" w:rsidRPr="00A776FB" w:rsidRDefault="00751DAF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776FB">
              <w:rPr>
                <w:color w:val="000000"/>
                <w:sz w:val="28"/>
                <w:szCs w:val="28"/>
                <w:lang w:eastAsia="ru-RU"/>
              </w:rPr>
              <w:t>А. Мотивационный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644" w:rsidRPr="00A776FB" w:rsidRDefault="00751DAF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776FB">
              <w:rPr>
                <w:color w:val="000000"/>
                <w:sz w:val="28"/>
                <w:szCs w:val="28"/>
                <w:lang w:eastAsia="ru-RU"/>
              </w:rPr>
              <w:t>1.Сбор и уточнение информации, обсуждение альтернатив</w:t>
            </w:r>
          </w:p>
        </w:tc>
      </w:tr>
      <w:tr w:rsidR="000F2644" w:rsidRPr="00A776FB"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644" w:rsidRPr="00A776FB" w:rsidRDefault="00751DAF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776FB">
              <w:rPr>
                <w:color w:val="000000"/>
                <w:sz w:val="28"/>
                <w:szCs w:val="28"/>
                <w:lang w:eastAsia="ru-RU"/>
              </w:rPr>
              <w:t>Б. Планирование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644" w:rsidRPr="00A776FB" w:rsidRDefault="00751DAF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776FB">
              <w:rPr>
                <w:color w:val="000000"/>
                <w:sz w:val="28"/>
                <w:szCs w:val="28"/>
                <w:lang w:eastAsia="ru-RU"/>
              </w:rPr>
              <w:t>2.Постановка проблемы, определение темы и целей проекта</w:t>
            </w:r>
          </w:p>
        </w:tc>
      </w:tr>
      <w:tr w:rsidR="000F2644" w:rsidRPr="00A776FB">
        <w:trPr>
          <w:trHeight w:val="690"/>
        </w:trPr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644" w:rsidRPr="00A776FB" w:rsidRDefault="00751DAF">
            <w:pPr>
              <w:jc w:val="both"/>
              <w:rPr>
                <w:color w:val="000000"/>
                <w:sz w:val="28"/>
                <w:szCs w:val="28"/>
              </w:rPr>
            </w:pPr>
            <w:r w:rsidRPr="00A776FB">
              <w:rPr>
                <w:color w:val="000000"/>
                <w:sz w:val="28"/>
                <w:szCs w:val="28"/>
                <w:lang w:eastAsia="ru-RU"/>
              </w:rPr>
              <w:t>В. Информационно-аналитический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644" w:rsidRPr="00A776FB" w:rsidRDefault="00751DAF">
            <w:pPr>
              <w:jc w:val="both"/>
              <w:rPr>
                <w:color w:val="000000"/>
                <w:sz w:val="28"/>
                <w:szCs w:val="28"/>
              </w:rPr>
            </w:pPr>
            <w:r w:rsidRPr="00A776FB">
              <w:rPr>
                <w:color w:val="000000"/>
                <w:sz w:val="28"/>
                <w:szCs w:val="28"/>
                <w:lang w:eastAsia="ru-RU"/>
              </w:rPr>
              <w:t>3.Обработка полученной информации, отбор. Решение промежуточных задач. Формулировка выводов.</w:t>
            </w:r>
          </w:p>
        </w:tc>
      </w:tr>
      <w:tr w:rsidR="000F2644" w:rsidRPr="00A776FB"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644" w:rsidRPr="00A776FB" w:rsidRDefault="00751DAF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776FB">
              <w:rPr>
                <w:color w:val="000000"/>
                <w:sz w:val="28"/>
                <w:szCs w:val="28"/>
                <w:lang w:eastAsia="ru-RU"/>
              </w:rPr>
              <w:t>Г. Выполнение проекта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644" w:rsidRPr="00A776FB" w:rsidRDefault="00751DAF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776FB">
              <w:rPr>
                <w:color w:val="000000"/>
                <w:sz w:val="28"/>
                <w:szCs w:val="28"/>
                <w:lang w:eastAsia="ru-RU"/>
              </w:rPr>
              <w:t>4.Обсуждение плана действий. Обмен мнениями и согласование интересов. Выдвижение первичных идей и разрешение спорных вопросов; распределение ролей.</w:t>
            </w:r>
          </w:p>
        </w:tc>
      </w:tr>
      <w:tr w:rsidR="000F2644" w:rsidRPr="00A776FB"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644" w:rsidRPr="00A776FB" w:rsidRDefault="00751DAF">
            <w:pPr>
              <w:jc w:val="both"/>
              <w:rPr>
                <w:color w:val="000000"/>
                <w:sz w:val="28"/>
                <w:szCs w:val="28"/>
              </w:rPr>
            </w:pPr>
            <w:r w:rsidRPr="00A776FB">
              <w:rPr>
                <w:color w:val="000000"/>
                <w:sz w:val="28"/>
                <w:szCs w:val="28"/>
                <w:lang w:eastAsia="ru-RU"/>
              </w:rPr>
              <w:t>Д. Заключительный</w:t>
            </w:r>
          </w:p>
          <w:p w:rsidR="000F2644" w:rsidRPr="00A776FB" w:rsidRDefault="00751DAF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776FB">
              <w:rPr>
                <w:color w:val="000000"/>
                <w:sz w:val="28"/>
                <w:szCs w:val="28"/>
                <w:lang w:eastAsia="ru-RU"/>
              </w:rPr>
              <w:t>(защита проекта)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644" w:rsidRPr="00A776FB" w:rsidRDefault="00751DAF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776FB">
              <w:rPr>
                <w:color w:val="000000"/>
                <w:sz w:val="28"/>
                <w:szCs w:val="28"/>
                <w:lang w:eastAsia="ru-RU"/>
              </w:rPr>
              <w:t>5.Анализ выполнения проекта.</w:t>
            </w:r>
          </w:p>
        </w:tc>
      </w:tr>
      <w:tr w:rsidR="000F2644" w:rsidRPr="00A776FB"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644" w:rsidRPr="00A776FB" w:rsidRDefault="00751DAF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776FB">
              <w:rPr>
                <w:color w:val="000000"/>
                <w:sz w:val="28"/>
                <w:szCs w:val="28"/>
                <w:lang w:eastAsia="ru-RU"/>
              </w:rPr>
              <w:t>Е. Рефлексивный</w:t>
            </w:r>
          </w:p>
        </w:tc>
        <w:tc>
          <w:tcPr>
            <w:tcW w:w="7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644" w:rsidRPr="00A776FB" w:rsidRDefault="00751DAF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776FB">
              <w:rPr>
                <w:color w:val="000000"/>
                <w:sz w:val="28"/>
                <w:szCs w:val="28"/>
                <w:lang w:eastAsia="ru-RU"/>
              </w:rPr>
              <w:t>6.Представление полученных результатов, демонстрация приобретенных знаний и умений.</w:t>
            </w:r>
          </w:p>
        </w:tc>
      </w:tr>
    </w:tbl>
    <w:p w:rsidR="000F2644" w:rsidRPr="00A776FB" w:rsidRDefault="00751D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776FB">
        <w:rPr>
          <w:b/>
          <w:bCs/>
          <w:color w:val="000000"/>
          <w:sz w:val="28"/>
          <w:szCs w:val="28"/>
          <w:lang w:eastAsia="ru-RU"/>
        </w:rPr>
        <w:t>5. Выберите лишнее. Виды проектов по доминирующей роли обучающихся:</w:t>
      </w:r>
      <w:r w:rsidRPr="00A776FB">
        <w:rPr>
          <w:b/>
          <w:bCs/>
          <w:color w:val="000000"/>
          <w:sz w:val="28"/>
          <w:szCs w:val="28"/>
          <w:lang w:eastAsia="ru-RU"/>
        </w:rPr>
        <w:br/>
      </w:r>
      <w:r w:rsidRPr="00A776FB">
        <w:rPr>
          <w:color w:val="000000"/>
          <w:sz w:val="28"/>
          <w:szCs w:val="28"/>
          <w:lang w:eastAsia="ru-RU"/>
        </w:rPr>
        <w:t>а. поисковый;</w:t>
      </w:r>
      <w:r w:rsidRPr="00A776FB">
        <w:rPr>
          <w:color w:val="000000"/>
          <w:sz w:val="28"/>
          <w:szCs w:val="28"/>
          <w:lang w:eastAsia="ru-RU"/>
        </w:rPr>
        <w:br/>
        <w:t>б. ролевой;</w:t>
      </w:r>
      <w:r w:rsidRPr="00A776FB">
        <w:rPr>
          <w:color w:val="000000"/>
          <w:sz w:val="28"/>
          <w:szCs w:val="28"/>
          <w:lang w:eastAsia="ru-RU"/>
        </w:rPr>
        <w:br/>
        <w:t>в. информационный;</w:t>
      </w:r>
      <w:r w:rsidRPr="00A776FB">
        <w:rPr>
          <w:color w:val="000000"/>
          <w:sz w:val="28"/>
          <w:szCs w:val="28"/>
          <w:lang w:eastAsia="ru-RU"/>
        </w:rPr>
        <w:br/>
        <w:t>г. творческий</w:t>
      </w:r>
    </w:p>
    <w:p w:rsidR="000F2644" w:rsidRPr="00A776FB" w:rsidRDefault="00751D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776FB">
        <w:rPr>
          <w:b/>
          <w:bCs/>
          <w:color w:val="000000"/>
          <w:sz w:val="28"/>
          <w:szCs w:val="28"/>
          <w:lang w:eastAsia="ru-RU"/>
        </w:rPr>
        <w:t>6. Установите последовательность деятельности в процессе работы над проектом.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а) исправлять ошибки;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б) выдвигать идеи и выполнять эскизы;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в) подбирать материалы и инструменты;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г) подсчитывать затраты;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д) оценивать свою работу;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е) организовывать своё рабочее место; ж) изготовлять вещи своими руками.</w:t>
      </w:r>
    </w:p>
    <w:p w:rsidR="000F2644" w:rsidRPr="00A776FB" w:rsidRDefault="000F2644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0F2644" w:rsidRPr="00A776FB" w:rsidRDefault="00751D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776FB">
        <w:rPr>
          <w:b/>
          <w:bCs/>
          <w:color w:val="000000"/>
          <w:sz w:val="28"/>
          <w:szCs w:val="28"/>
          <w:lang w:eastAsia="ru-RU"/>
        </w:rPr>
        <w:t>7. Выберите правильное выражение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а. цель проекта может быть неконкретной и иметь различное понимание;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б. ошибка в постановке цели проекта не влияет на результат;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в. достижимость цели проекта обозначает, что она должна быть реалистичной.</w:t>
      </w:r>
    </w:p>
    <w:p w:rsidR="000F2644" w:rsidRPr="00A776FB" w:rsidRDefault="00751D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776FB">
        <w:rPr>
          <w:b/>
          <w:bCs/>
          <w:color w:val="000000"/>
          <w:sz w:val="28"/>
          <w:szCs w:val="28"/>
          <w:lang w:eastAsia="ru-RU"/>
        </w:rPr>
        <w:t>8. Компонентами творческой деятельности являются: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А. интуиция,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Б. фантазия,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В. воображение,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Г. строгое следование инструкции.</w:t>
      </w:r>
    </w:p>
    <w:p w:rsidR="000F2644" w:rsidRPr="00A776FB" w:rsidRDefault="00751D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776FB">
        <w:rPr>
          <w:b/>
          <w:bCs/>
          <w:color w:val="000000"/>
          <w:sz w:val="28"/>
          <w:szCs w:val="28"/>
          <w:lang w:eastAsia="ru-RU"/>
        </w:rPr>
        <w:lastRenderedPageBreak/>
        <w:t>9. Выберите лишнее. Типы проектов по содержанию: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А. монопредметный,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Б. деятельностный,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В. индивидуальный,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Г. метапредметный.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Ответы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Вариант I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1.б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2.а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3.а-2, б-3, в-1.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4.а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5.а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6.а-3, б-5, в-2, г-4, д-1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7.а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8.г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9.а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10.б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Вариант II</w:t>
      </w:r>
    </w:p>
    <w:p w:rsidR="000F2644" w:rsidRPr="00A776FB" w:rsidRDefault="00751DAF">
      <w:pPr>
        <w:widowControl/>
        <w:numPr>
          <w:ilvl w:val="0"/>
          <w:numId w:val="1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а</w:t>
      </w:r>
    </w:p>
    <w:p w:rsidR="000F2644" w:rsidRPr="00A776FB" w:rsidRDefault="00751DAF">
      <w:pPr>
        <w:widowControl/>
        <w:numPr>
          <w:ilvl w:val="0"/>
          <w:numId w:val="1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в</w:t>
      </w:r>
    </w:p>
    <w:p w:rsidR="000F2644" w:rsidRPr="00A776FB" w:rsidRDefault="00751DAF">
      <w:pPr>
        <w:widowControl/>
        <w:numPr>
          <w:ilvl w:val="0"/>
          <w:numId w:val="1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б</w:t>
      </w:r>
    </w:p>
    <w:p w:rsidR="000F2644" w:rsidRPr="00A776FB" w:rsidRDefault="00751DAF">
      <w:pPr>
        <w:widowControl/>
        <w:numPr>
          <w:ilvl w:val="0"/>
          <w:numId w:val="1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А-2,  Б-4, В-1, Г-3, Д-6, Е-5.</w:t>
      </w:r>
    </w:p>
    <w:p w:rsidR="000F2644" w:rsidRPr="00A776FB" w:rsidRDefault="00751DAF">
      <w:pPr>
        <w:widowControl/>
        <w:numPr>
          <w:ilvl w:val="0"/>
          <w:numId w:val="1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а</w:t>
      </w:r>
    </w:p>
    <w:p w:rsidR="000F2644" w:rsidRPr="00A776FB" w:rsidRDefault="00751DAF">
      <w:pPr>
        <w:widowControl/>
        <w:numPr>
          <w:ilvl w:val="0"/>
          <w:numId w:val="1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б, в, е, ж, г, а, д.</w:t>
      </w:r>
    </w:p>
    <w:p w:rsidR="000F2644" w:rsidRPr="00A776FB" w:rsidRDefault="00751DAF">
      <w:pPr>
        <w:widowControl/>
        <w:numPr>
          <w:ilvl w:val="0"/>
          <w:numId w:val="1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в</w:t>
      </w:r>
    </w:p>
    <w:p w:rsidR="000F2644" w:rsidRPr="00A776FB" w:rsidRDefault="00751DAF">
      <w:pPr>
        <w:widowControl/>
        <w:numPr>
          <w:ilvl w:val="0"/>
          <w:numId w:val="1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а-2, б-3, в-1.</w:t>
      </w:r>
    </w:p>
    <w:p w:rsidR="000F2644" w:rsidRPr="00A776FB" w:rsidRDefault="00751DAF">
      <w:pPr>
        <w:widowControl/>
        <w:numPr>
          <w:ilvl w:val="0"/>
          <w:numId w:val="1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а,б,в</w:t>
      </w:r>
    </w:p>
    <w:p w:rsidR="000F2644" w:rsidRPr="00A776FB" w:rsidRDefault="00751DAF">
      <w:pPr>
        <w:widowControl/>
        <w:numPr>
          <w:ilvl w:val="0"/>
          <w:numId w:val="1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в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Критерии оценки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За каждый правильный ответ ставится 1 балл.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Оценка: «5» - 8-10 баллов,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              «4» - 6 - 7 баллов,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              «3» - 3 - 5 баллов,</w:t>
      </w:r>
    </w:p>
    <w:p w:rsidR="000F2644" w:rsidRPr="00A776FB" w:rsidRDefault="00751DAF">
      <w:pPr>
        <w:shd w:val="clear" w:color="auto" w:fill="FFFFFF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              «2» - менее 2 балла.</w:t>
      </w:r>
    </w:p>
    <w:p w:rsidR="000F2644" w:rsidRPr="00A776FB" w:rsidRDefault="00751DAF">
      <w:pPr>
        <w:pStyle w:val="af2"/>
        <w:shd w:val="clear" w:color="auto" w:fill="FFFFFF"/>
        <w:spacing w:beforeAutospacing="0" w:line="306" w:lineRule="atLeast"/>
        <w:jc w:val="center"/>
        <w:rPr>
          <w:color w:val="000000"/>
          <w:sz w:val="28"/>
          <w:szCs w:val="28"/>
        </w:rPr>
      </w:pPr>
      <w:r w:rsidRPr="00A776FB">
        <w:rPr>
          <w:b/>
          <w:bCs/>
          <w:color w:val="000000"/>
          <w:sz w:val="28"/>
          <w:szCs w:val="28"/>
        </w:rPr>
        <w:br/>
        <w:t>Итоговое тестирование</w:t>
      </w:r>
    </w:p>
    <w:p w:rsidR="000F2644" w:rsidRPr="00A776FB" w:rsidRDefault="00751DAF">
      <w:pPr>
        <w:shd w:val="clear" w:color="auto" w:fill="FFFFFF"/>
        <w:spacing w:line="306" w:lineRule="atLeast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Расставьте подписи на рисунки в зависимости от уровней творчества по степени новизны создаваемого блага.</w:t>
      </w:r>
    </w:p>
    <w:tbl>
      <w:tblPr>
        <w:tblW w:w="10080" w:type="dxa"/>
        <w:tblInd w:w="93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3446"/>
        <w:gridCol w:w="3188"/>
      </w:tblGrid>
      <w:tr w:rsidR="000F2644" w:rsidRPr="00A776FB" w:rsidTr="00A776FB"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644" w:rsidRPr="00A776FB" w:rsidRDefault="00751DAF">
            <w:pPr>
              <w:spacing w:line="306" w:lineRule="atLeast"/>
              <w:jc w:val="both"/>
              <w:rPr>
                <w:color w:val="000000"/>
                <w:sz w:val="28"/>
                <w:szCs w:val="28"/>
              </w:rPr>
            </w:pPr>
            <w:r w:rsidRPr="00A776FB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E65649C" wp14:editId="02D18E97">
                  <wp:extent cx="2238661" cy="1495425"/>
                  <wp:effectExtent l="0" t="0" r="9525" b="0"/>
                  <wp:docPr id="7" name="Рисунок 3" descr="t1653714755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3" descr="t1653714755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653" cy="150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644" w:rsidRPr="00A776FB" w:rsidRDefault="00751DAF">
            <w:pPr>
              <w:spacing w:line="306" w:lineRule="atLeast"/>
              <w:jc w:val="both"/>
              <w:rPr>
                <w:color w:val="000000"/>
                <w:sz w:val="28"/>
                <w:szCs w:val="28"/>
              </w:rPr>
            </w:pPr>
            <w:r w:rsidRPr="00A776F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9792A0" wp14:editId="38E0C35E">
                  <wp:extent cx="2381250" cy="1590675"/>
                  <wp:effectExtent l="0" t="0" r="0" b="0"/>
                  <wp:docPr id="8" name="Рисунок 5" descr="t1653714755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5" descr="t1653714755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0F2644" w:rsidRPr="00A776FB" w:rsidRDefault="00751DAF">
            <w:pPr>
              <w:spacing w:line="306" w:lineRule="atLeast"/>
              <w:jc w:val="both"/>
              <w:rPr>
                <w:color w:val="000000"/>
                <w:sz w:val="28"/>
                <w:szCs w:val="28"/>
              </w:rPr>
            </w:pPr>
            <w:r w:rsidRPr="00A776F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81250" cy="1590675"/>
                  <wp:effectExtent l="0" t="0" r="0" b="0"/>
                  <wp:docPr id="9" name="Рисунок 7" descr="t1653714755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7" descr="t1653714755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644" w:rsidRPr="00A776FB" w:rsidRDefault="00751DAF">
      <w:pPr>
        <w:shd w:val="clear" w:color="auto" w:fill="FFFFFF"/>
        <w:spacing w:line="306" w:lineRule="atLeast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Другой уровень</w:t>
      </w:r>
    </w:p>
    <w:p w:rsidR="000F2644" w:rsidRPr="00A776FB" w:rsidRDefault="00751DAF">
      <w:pPr>
        <w:shd w:val="clear" w:color="auto" w:fill="FFFFFF"/>
        <w:spacing w:line="306" w:lineRule="atLeast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Количественное изменение того, что взято для творчества</w:t>
      </w:r>
    </w:p>
    <w:p w:rsidR="000F2644" w:rsidRPr="00A776FB" w:rsidRDefault="00751DAF">
      <w:pPr>
        <w:shd w:val="clear" w:color="auto" w:fill="FFFFFF"/>
        <w:spacing w:line="306" w:lineRule="atLeast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Совершенствование того, что уже есть</w:t>
      </w:r>
    </w:p>
    <w:p w:rsidR="000F2644" w:rsidRPr="00A776FB" w:rsidRDefault="000F2644">
      <w:pPr>
        <w:shd w:val="clear" w:color="auto" w:fill="FFFFFF"/>
        <w:spacing w:line="306" w:lineRule="atLeast"/>
        <w:jc w:val="both"/>
        <w:rPr>
          <w:color w:val="000000"/>
          <w:sz w:val="28"/>
          <w:szCs w:val="28"/>
          <w:lang w:eastAsia="ru-RU"/>
        </w:rPr>
      </w:pPr>
    </w:p>
    <w:p w:rsidR="000F2644" w:rsidRPr="00A776FB" w:rsidRDefault="00751DAF">
      <w:pPr>
        <w:shd w:val="clear" w:color="auto" w:fill="FFFFFF"/>
        <w:spacing w:line="306" w:lineRule="atLeast"/>
        <w:jc w:val="both"/>
        <w:rPr>
          <w:color w:val="000000"/>
          <w:sz w:val="28"/>
          <w:szCs w:val="28"/>
        </w:rPr>
      </w:pPr>
      <w:r w:rsidRPr="00A776FB">
        <w:rPr>
          <w:b/>
          <w:bCs/>
          <w:color w:val="000000"/>
          <w:sz w:val="28"/>
          <w:szCs w:val="28"/>
          <w:lang w:eastAsia="ru-RU"/>
        </w:rPr>
        <w:t>Задание 2. Этапы проектирования</w:t>
      </w:r>
      <w:r w:rsidRPr="00A776FB">
        <w:rPr>
          <w:color w:val="000000"/>
          <w:sz w:val="28"/>
          <w:szCs w:val="28"/>
          <w:lang w:eastAsia="ru-RU"/>
        </w:rPr>
        <w:t> Выберите действия, которые необходимо выполнить на аналитическом (заключительном) этапе.</w:t>
      </w:r>
    </w:p>
    <w:p w:rsidR="000F2644" w:rsidRPr="00A776FB" w:rsidRDefault="00751DAF">
      <w:pPr>
        <w:shd w:val="clear" w:color="auto" w:fill="FFFFFF"/>
        <w:spacing w:line="306" w:lineRule="atLeast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Разработать варианты рекламы готового изделия</w:t>
      </w:r>
    </w:p>
    <w:p w:rsidR="000F2644" w:rsidRPr="00A776FB" w:rsidRDefault="00751DAF">
      <w:pPr>
        <w:shd w:val="clear" w:color="auto" w:fill="FFFFFF"/>
        <w:spacing w:line="306" w:lineRule="atLeast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Анализ экологических и дизайнерских результатов проекта</w:t>
      </w:r>
    </w:p>
    <w:p w:rsidR="000F2644" w:rsidRPr="00A776FB" w:rsidRDefault="00751DAF">
      <w:pPr>
        <w:shd w:val="clear" w:color="auto" w:fill="FFFFFF"/>
        <w:spacing w:line="306" w:lineRule="atLeast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Разработка конструкции и технологии изготовления изделия</w:t>
      </w:r>
    </w:p>
    <w:p w:rsidR="000F2644" w:rsidRPr="00A776FB" w:rsidRDefault="00751DAF">
      <w:pPr>
        <w:shd w:val="clear" w:color="auto" w:fill="FFFFFF"/>
        <w:spacing w:line="306" w:lineRule="atLeast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Изготовление изделия с соблюдением правил безопасной работы</w:t>
      </w:r>
    </w:p>
    <w:p w:rsidR="000F2644" w:rsidRPr="00A776FB" w:rsidRDefault="00751DAF">
      <w:pPr>
        <w:shd w:val="clear" w:color="auto" w:fill="FFFFFF"/>
        <w:spacing w:line="306" w:lineRule="atLeast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Подготовка документации для защиты проекта</w:t>
      </w:r>
    </w:p>
    <w:p w:rsidR="000F2644" w:rsidRPr="00A776FB" w:rsidRDefault="00751DAF">
      <w:pPr>
        <w:shd w:val="clear" w:color="auto" w:fill="FFFFFF"/>
        <w:spacing w:line="306" w:lineRule="atLeast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Контроль качества и испытание готового изделия</w:t>
      </w:r>
    </w:p>
    <w:p w:rsidR="000F2644" w:rsidRPr="00A776FB" w:rsidRDefault="00751DAF">
      <w:pPr>
        <w:shd w:val="clear" w:color="auto" w:fill="FFFFFF"/>
        <w:spacing w:line="306" w:lineRule="atLeast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Подсчет затрат на изготовление</w:t>
      </w:r>
    </w:p>
    <w:p w:rsidR="000F2644" w:rsidRPr="00A776FB" w:rsidRDefault="00751DAF">
      <w:pPr>
        <w:shd w:val="clear" w:color="auto" w:fill="FFFFFF"/>
        <w:spacing w:line="306" w:lineRule="atLeast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Анализ оптимально возможных вариантов изделия и выбор лучшего</w:t>
      </w:r>
    </w:p>
    <w:p w:rsidR="000F2644" w:rsidRPr="00A776FB" w:rsidRDefault="00751DAF">
      <w:pPr>
        <w:shd w:val="clear" w:color="auto" w:fill="FFFFFF"/>
        <w:spacing w:line="306" w:lineRule="atLeast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Защита проекта</w:t>
      </w:r>
    </w:p>
    <w:p w:rsidR="000F2644" w:rsidRPr="00A776FB" w:rsidRDefault="00751DAF">
      <w:pPr>
        <w:shd w:val="clear" w:color="auto" w:fill="FFFFFF"/>
        <w:spacing w:line="306" w:lineRule="atLeast"/>
        <w:jc w:val="both"/>
        <w:rPr>
          <w:color w:val="000000"/>
          <w:sz w:val="28"/>
          <w:szCs w:val="28"/>
        </w:rPr>
      </w:pPr>
      <w:r w:rsidRPr="00A776FB">
        <w:rPr>
          <w:b/>
          <w:bCs/>
          <w:color w:val="000000"/>
          <w:sz w:val="28"/>
          <w:szCs w:val="28"/>
          <w:lang w:eastAsia="ru-RU"/>
        </w:rPr>
        <w:t>Задание 3. Тема проекта</w:t>
      </w:r>
      <w:r w:rsidRPr="00A776FB">
        <w:rPr>
          <w:color w:val="000000"/>
          <w:sz w:val="28"/>
          <w:szCs w:val="28"/>
          <w:lang w:eastAsia="ru-RU"/>
        </w:rPr>
        <w:t> Выпишите правильные ответы.</w:t>
      </w:r>
    </w:p>
    <w:p w:rsidR="000F2644" w:rsidRPr="00A776FB" w:rsidRDefault="00751DAF">
      <w:pPr>
        <w:shd w:val="clear" w:color="auto" w:fill="FFFFFF"/>
        <w:spacing w:line="306" w:lineRule="atLeast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Как определить тему проекта?</w:t>
      </w:r>
    </w:p>
    <w:p w:rsidR="000F2644" w:rsidRPr="00A776FB" w:rsidRDefault="00751DAF">
      <w:pPr>
        <w:shd w:val="clear" w:color="auto" w:fill="FFFFFF"/>
        <w:spacing w:line="306" w:lineRule="atLeast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Оценить свои знания и умения</w:t>
      </w:r>
    </w:p>
    <w:p w:rsidR="000F2644" w:rsidRPr="00A776FB" w:rsidRDefault="00751DAF">
      <w:pPr>
        <w:shd w:val="clear" w:color="auto" w:fill="FFFFFF"/>
        <w:spacing w:line="306" w:lineRule="atLeast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Выявить потребность</w:t>
      </w:r>
    </w:p>
    <w:p w:rsidR="000F2644" w:rsidRPr="00A776FB" w:rsidRDefault="00751DAF">
      <w:pPr>
        <w:shd w:val="clear" w:color="auto" w:fill="FFFFFF"/>
        <w:spacing w:line="306" w:lineRule="atLeast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Найти необходимую информацию в Интернете, дополнительной литературе</w:t>
      </w:r>
    </w:p>
    <w:p w:rsidR="000F2644" w:rsidRPr="00A776FB" w:rsidRDefault="00751DAF">
      <w:pPr>
        <w:shd w:val="clear" w:color="auto" w:fill="FFFFFF"/>
        <w:spacing w:line="306" w:lineRule="atLeast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Выбрать тему, которую выбрал одноклассник</w:t>
      </w:r>
    </w:p>
    <w:p w:rsidR="000F2644" w:rsidRPr="00A776FB" w:rsidRDefault="00751DAF">
      <w:pPr>
        <w:shd w:val="clear" w:color="auto" w:fill="FFFFFF"/>
        <w:spacing w:line="306" w:lineRule="atLeast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Оценить затраты на изготовление (стоимость, время)</w:t>
      </w:r>
    </w:p>
    <w:p w:rsidR="000F2644" w:rsidRPr="00A776FB" w:rsidRDefault="00751DAF">
      <w:pPr>
        <w:shd w:val="clear" w:color="auto" w:fill="FFFFFF"/>
        <w:spacing w:line="306" w:lineRule="atLeast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Проверить наличие необходимых материалов</w:t>
      </w:r>
    </w:p>
    <w:p w:rsidR="000F2644" w:rsidRPr="00A776FB" w:rsidRDefault="00751DAF">
      <w:pPr>
        <w:jc w:val="both"/>
        <w:rPr>
          <w:color w:val="000000"/>
          <w:sz w:val="28"/>
          <w:szCs w:val="28"/>
        </w:rPr>
      </w:pPr>
      <w:r w:rsidRPr="00A776FB">
        <w:rPr>
          <w:b/>
          <w:color w:val="000000"/>
          <w:sz w:val="28"/>
          <w:szCs w:val="28"/>
          <w:shd w:val="clear" w:color="auto" w:fill="FFFFFF"/>
          <w:lang w:eastAsia="ru-RU"/>
        </w:rPr>
        <w:t>Задание 4.</w:t>
      </w:r>
      <w:r w:rsidRPr="00A776FB">
        <w:rPr>
          <w:color w:val="000000"/>
          <w:sz w:val="28"/>
          <w:szCs w:val="28"/>
          <w:shd w:val="clear" w:color="auto" w:fill="FFFFFF"/>
          <w:lang w:eastAsia="ru-RU"/>
        </w:rPr>
        <w:t> Поисково-исследовательский этап учебной проектной деятельности</w:t>
      </w:r>
    </w:p>
    <w:p w:rsidR="000F2644" w:rsidRPr="00A776FB" w:rsidRDefault="00751DAF">
      <w:pPr>
        <w:shd w:val="clear" w:color="auto" w:fill="FFFFFF"/>
        <w:spacing w:line="306" w:lineRule="atLeast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Расставьте правильный порядок действий на поисково-исследовательском этапе.</w:t>
      </w:r>
    </w:p>
    <w:p w:rsidR="000F2644" w:rsidRPr="00A776FB" w:rsidRDefault="00751DAF">
      <w:pPr>
        <w:shd w:val="clear" w:color="auto" w:fill="FFFFFF"/>
        <w:spacing w:line="306" w:lineRule="atLeast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Обоснование необходимости оказания услуги изготовления изделия</w:t>
      </w:r>
    </w:p>
    <w:p w:rsidR="000F2644" w:rsidRPr="00A776FB" w:rsidRDefault="00751DAF">
      <w:pPr>
        <w:shd w:val="clear" w:color="auto" w:fill="FFFFFF"/>
        <w:spacing w:line="306" w:lineRule="atLeast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Подсчёт затрат на изготовление</w:t>
      </w:r>
    </w:p>
    <w:p w:rsidR="000F2644" w:rsidRPr="00A776FB" w:rsidRDefault="00751DAF">
      <w:pPr>
        <w:shd w:val="clear" w:color="auto" w:fill="FFFFFF"/>
        <w:spacing w:line="306" w:lineRule="atLeast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Выбор темы проекта</w:t>
      </w:r>
    </w:p>
    <w:p w:rsidR="000F2644" w:rsidRPr="00A776FB" w:rsidRDefault="00751DAF">
      <w:pPr>
        <w:shd w:val="clear" w:color="auto" w:fill="FFFFFF"/>
        <w:spacing w:line="306" w:lineRule="atLeast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Анализ оптимально возможных вариантов изделия и выбор лучшего</w:t>
      </w:r>
    </w:p>
    <w:p w:rsidR="000F2644" w:rsidRPr="00A776FB" w:rsidRDefault="000F2644">
      <w:pPr>
        <w:shd w:val="clear" w:color="auto" w:fill="FFFFFF"/>
        <w:spacing w:line="306" w:lineRule="atLeast"/>
        <w:jc w:val="both"/>
        <w:rPr>
          <w:color w:val="000000"/>
          <w:sz w:val="28"/>
          <w:szCs w:val="28"/>
          <w:lang w:eastAsia="ru-RU"/>
        </w:rPr>
      </w:pPr>
    </w:p>
    <w:p w:rsidR="000F2644" w:rsidRPr="00A776FB" w:rsidRDefault="00751DAF">
      <w:pPr>
        <w:shd w:val="clear" w:color="auto" w:fill="FFFFFF"/>
        <w:spacing w:line="306" w:lineRule="atLeast"/>
        <w:jc w:val="both"/>
        <w:rPr>
          <w:color w:val="000000"/>
          <w:sz w:val="28"/>
          <w:szCs w:val="28"/>
        </w:rPr>
      </w:pPr>
      <w:r w:rsidRPr="00A776FB">
        <w:rPr>
          <w:b/>
          <w:bCs/>
          <w:color w:val="000000"/>
          <w:sz w:val="28"/>
          <w:szCs w:val="28"/>
          <w:lang w:eastAsia="ru-RU"/>
        </w:rPr>
        <w:t>Задание 5. Этапы проектирования</w:t>
      </w:r>
      <w:r w:rsidRPr="00A776FB">
        <w:rPr>
          <w:color w:val="000000"/>
          <w:sz w:val="28"/>
          <w:szCs w:val="28"/>
          <w:lang w:eastAsia="ru-RU"/>
        </w:rPr>
        <w:t> Расставьте подписи на схеме.</w:t>
      </w:r>
    </w:p>
    <w:p w:rsidR="000F2644" w:rsidRPr="00A776FB" w:rsidRDefault="00751DAF">
      <w:pPr>
        <w:shd w:val="clear" w:color="auto" w:fill="FFFFFF"/>
        <w:spacing w:line="306" w:lineRule="atLeast"/>
        <w:jc w:val="both"/>
        <w:rPr>
          <w:color w:val="000000"/>
          <w:sz w:val="28"/>
          <w:szCs w:val="28"/>
        </w:rPr>
      </w:pPr>
      <w:r w:rsidRPr="00A776FB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16821" cy="1485900"/>
            <wp:effectExtent l="0" t="0" r="0" b="0"/>
            <wp:docPr id="10" name="Рисунок 8" descr="t1653714755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8" descr="t1653714755ad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929" cy="149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644" w:rsidRPr="00A776FB" w:rsidRDefault="00751DAF">
      <w:pPr>
        <w:shd w:val="clear" w:color="auto" w:fill="FFFFFF"/>
        <w:spacing w:line="306" w:lineRule="atLeast"/>
        <w:jc w:val="both"/>
        <w:rPr>
          <w:color w:val="000000"/>
          <w:sz w:val="28"/>
          <w:szCs w:val="28"/>
        </w:rPr>
      </w:pPr>
      <w:r w:rsidRPr="00A776FB">
        <w:rPr>
          <w:color w:val="000000"/>
          <w:sz w:val="28"/>
          <w:szCs w:val="28"/>
          <w:lang w:eastAsia="ru-RU"/>
        </w:rPr>
        <w:t>подготовительный основной заключительный</w:t>
      </w:r>
    </w:p>
    <w:p w:rsidR="000F2644" w:rsidRDefault="000F2644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776FB" w:rsidRDefault="00A776FB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776FB" w:rsidRDefault="00A776FB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776FB" w:rsidRDefault="00A776FB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776FB" w:rsidRDefault="00A776FB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776FB" w:rsidRDefault="00A776FB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776FB" w:rsidRDefault="00A776FB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776FB" w:rsidRDefault="00A776FB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776FB" w:rsidRDefault="00A776FB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776FB" w:rsidRDefault="00A776FB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776FB" w:rsidRDefault="00A776FB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776FB" w:rsidRDefault="00A776FB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776FB" w:rsidRDefault="00A776FB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776FB" w:rsidRDefault="00A776FB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776FB" w:rsidRDefault="00A776FB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776FB" w:rsidRDefault="00A776FB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776FB" w:rsidRDefault="00A776FB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D65AD" w:rsidRDefault="009D65AD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D65AD" w:rsidRDefault="009D65AD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D65AD" w:rsidRDefault="009D65AD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D65AD" w:rsidRDefault="009D65AD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D65AD" w:rsidRDefault="009D65AD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D65AD" w:rsidRDefault="009D65AD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D65AD" w:rsidRDefault="009D65AD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D65AD" w:rsidRDefault="009D65AD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D65AD" w:rsidRDefault="009D65AD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D65AD" w:rsidRDefault="009D65AD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D65AD" w:rsidRDefault="009D65AD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D65AD" w:rsidRDefault="009D65AD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D65AD" w:rsidRDefault="009D65AD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D65AD" w:rsidRDefault="009D65AD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D65AD" w:rsidRDefault="009D65AD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D65AD" w:rsidRDefault="009D65AD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D65AD" w:rsidRDefault="009D65AD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D65AD" w:rsidRDefault="009D65AD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D65AD" w:rsidRDefault="009D65AD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D65AD" w:rsidRDefault="009D65AD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F2644" w:rsidRDefault="000F2644">
      <w:pPr>
        <w:shd w:val="clear" w:color="auto" w:fill="FFFFFF"/>
        <w:spacing w:line="306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0F2644" w:rsidRDefault="00751DAF">
      <w:pPr>
        <w:pStyle w:val="Standard"/>
        <w:suppressAutoHyphens w:val="0"/>
        <w:spacing w:after="0" w:line="240" w:lineRule="auto"/>
        <w:jc w:val="right"/>
        <w:rPr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>Приложение 3</w:t>
      </w:r>
    </w:p>
    <w:p w:rsidR="00293395" w:rsidRPr="005037C5" w:rsidRDefault="00293395" w:rsidP="00293395">
      <w:pPr>
        <w:jc w:val="center"/>
      </w:pPr>
      <w:r w:rsidRPr="005037C5">
        <w:rPr>
          <w:b/>
          <w:sz w:val="28"/>
          <w:szCs w:val="24"/>
        </w:rPr>
        <w:t>МОНИТОРИНГ</w:t>
      </w:r>
      <w:r w:rsidR="004D35A8">
        <w:rPr>
          <w:b/>
          <w:spacing w:val="-8"/>
          <w:sz w:val="28"/>
          <w:szCs w:val="24"/>
        </w:rPr>
        <w:t xml:space="preserve"> РЕЗУЛЬТАТОВ ОБУЧЕНИЯ</w:t>
      </w:r>
      <w:bookmarkStart w:id="21" w:name="_GoBack"/>
      <w:bookmarkEnd w:id="21"/>
    </w:p>
    <w:p w:rsidR="00293395" w:rsidRPr="005037C5" w:rsidRDefault="00293395" w:rsidP="00293395">
      <w:pPr>
        <w:jc w:val="center"/>
      </w:pPr>
      <w:r w:rsidRPr="005037C5">
        <w:rPr>
          <w:b/>
          <w:sz w:val="28"/>
          <w:szCs w:val="28"/>
        </w:rPr>
        <w:t>ПО ДОПОЛНИТЕЛЬНОЙ ОБЩЕРАЗВИВАЮЩЕЙ</w:t>
      </w:r>
      <w:r w:rsidRPr="005037C5">
        <w:rPr>
          <w:b/>
          <w:spacing w:val="2"/>
          <w:sz w:val="28"/>
          <w:szCs w:val="28"/>
        </w:rPr>
        <w:t xml:space="preserve"> </w:t>
      </w:r>
      <w:r w:rsidRPr="005037C5">
        <w:rPr>
          <w:b/>
          <w:sz w:val="28"/>
          <w:szCs w:val="28"/>
        </w:rPr>
        <w:t>ПРОГРАММЕ</w:t>
      </w:r>
    </w:p>
    <w:p w:rsidR="00293395" w:rsidRPr="005037C5" w:rsidRDefault="00293395" w:rsidP="00293395">
      <w:pPr>
        <w:pStyle w:val="1"/>
        <w:spacing w:before="0" w:line="274" w:lineRule="exact"/>
        <w:ind w:left="0"/>
        <w:jc w:val="center"/>
      </w:pPr>
      <w:r w:rsidRPr="00F226C3">
        <w:rPr>
          <w:sz w:val="28"/>
          <w:szCs w:val="28"/>
        </w:rPr>
        <w:t>«</w:t>
      </w:r>
      <w:r w:rsidR="00F226C3" w:rsidRPr="00F226C3">
        <w:rPr>
          <w:sz w:val="28"/>
          <w:szCs w:val="28"/>
          <w:lang w:eastAsia="zh-CN"/>
        </w:rPr>
        <w:t xml:space="preserve"> Шаг в науку.</w:t>
      </w:r>
      <w:r w:rsidR="00F226C3">
        <w:rPr>
          <w:b w:val="0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Микробиология</w:t>
      </w:r>
      <w:r w:rsidRPr="005037C5">
        <w:rPr>
          <w:sz w:val="28"/>
          <w:szCs w:val="28"/>
        </w:rPr>
        <w:t>»,</w:t>
      </w:r>
      <w:r w:rsidRPr="005037C5">
        <w:rPr>
          <w:spacing w:val="-1"/>
          <w:sz w:val="28"/>
          <w:szCs w:val="28"/>
        </w:rPr>
        <w:t xml:space="preserve"> </w:t>
      </w:r>
      <w:r w:rsidRPr="005037C5">
        <w:rPr>
          <w:sz w:val="28"/>
          <w:szCs w:val="28"/>
        </w:rPr>
        <w:t>2024-2025</w:t>
      </w:r>
      <w:r w:rsidRPr="005037C5">
        <w:rPr>
          <w:spacing w:val="-1"/>
          <w:sz w:val="28"/>
          <w:szCs w:val="28"/>
        </w:rPr>
        <w:t xml:space="preserve"> </w:t>
      </w:r>
      <w:r w:rsidRPr="005037C5">
        <w:rPr>
          <w:sz w:val="28"/>
          <w:szCs w:val="28"/>
        </w:rPr>
        <w:t>уч.</w:t>
      </w:r>
      <w:r w:rsidRPr="005037C5">
        <w:rPr>
          <w:spacing w:val="-1"/>
          <w:sz w:val="28"/>
          <w:szCs w:val="28"/>
        </w:rPr>
        <w:t xml:space="preserve"> </w:t>
      </w:r>
      <w:r w:rsidRPr="005037C5">
        <w:rPr>
          <w:sz w:val="28"/>
          <w:szCs w:val="28"/>
        </w:rPr>
        <w:t>год</w:t>
      </w:r>
    </w:p>
    <w:p w:rsidR="00293395" w:rsidRDefault="00293395">
      <w:pPr>
        <w:keepNext/>
        <w:keepLines/>
        <w:ind w:left="81" w:hanging="10"/>
        <w:jc w:val="right"/>
        <w:outlineLvl w:val="0"/>
        <w:rPr>
          <w:b/>
          <w:color w:val="000000"/>
          <w:sz w:val="28"/>
          <w:szCs w:val="28"/>
          <w:lang w:eastAsia="ru-RU"/>
        </w:rPr>
      </w:pPr>
    </w:p>
    <w:p w:rsidR="000F2644" w:rsidRDefault="00293395">
      <w:pPr>
        <w:keepNext/>
        <w:keepLines/>
        <w:ind w:left="81" w:hanging="10"/>
        <w:jc w:val="right"/>
        <w:outlineLvl w:val="0"/>
        <w:rPr>
          <w:color w:val="000000"/>
        </w:rPr>
      </w:pPr>
      <w:r>
        <w:rPr>
          <w:i/>
          <w:color w:val="000000"/>
          <w:sz w:val="28"/>
          <w:szCs w:val="28"/>
          <w:lang w:eastAsia="ru-RU"/>
        </w:rPr>
        <w:t>Таблица 6</w:t>
      </w:r>
    </w:p>
    <w:tbl>
      <w:tblPr>
        <w:tblStyle w:val="TableGrid21"/>
        <w:tblW w:w="10398" w:type="dxa"/>
        <w:tblInd w:w="0" w:type="dxa"/>
        <w:tblLayout w:type="fixed"/>
        <w:tblCellMar>
          <w:top w:w="11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20"/>
        <w:gridCol w:w="1487"/>
        <w:gridCol w:w="4820"/>
        <w:gridCol w:w="694"/>
        <w:gridCol w:w="1477"/>
      </w:tblGrid>
      <w:tr w:rsidR="000F2644" w:rsidRPr="00A776FB" w:rsidTr="00984901">
        <w:trPr>
          <w:trHeight w:val="48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Pr="00A776FB" w:rsidRDefault="00751DAF" w:rsidP="00A776FB">
            <w:pPr>
              <w:suppressAutoHyphens w:val="0"/>
              <w:ind w:right="24"/>
              <w:jc w:val="center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b/>
                <w:color w:val="000000"/>
                <w:sz w:val="21"/>
                <w:szCs w:val="21"/>
                <w:lang w:eastAsia="ru-RU"/>
              </w:rPr>
              <w:t>Показатели</w:t>
            </w:r>
          </w:p>
          <w:p w:rsidR="000F2644" w:rsidRPr="00A776FB" w:rsidRDefault="00751DAF" w:rsidP="00A776FB">
            <w:pPr>
              <w:suppressAutoHyphens w:val="0"/>
              <w:ind w:left="295" w:hanging="115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b/>
                <w:color w:val="000000"/>
                <w:sz w:val="21"/>
                <w:szCs w:val="21"/>
                <w:lang w:eastAsia="ru-RU"/>
              </w:rPr>
              <w:t>(оцениваемые параметры)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751DAF" w:rsidP="00A776FB">
            <w:pPr>
              <w:suppressAutoHyphens w:val="0"/>
              <w:ind w:right="19"/>
              <w:jc w:val="center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b/>
                <w:color w:val="000000"/>
                <w:sz w:val="21"/>
                <w:szCs w:val="21"/>
                <w:lang w:eastAsia="ru-RU"/>
              </w:rPr>
              <w:t>Критерии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Pr="00A776FB" w:rsidRDefault="00751DAF" w:rsidP="00A776FB">
            <w:pPr>
              <w:suppressAutoHyphens w:val="0"/>
              <w:ind w:left="97" w:right="13"/>
              <w:jc w:val="center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b/>
                <w:color w:val="000000"/>
                <w:sz w:val="21"/>
                <w:szCs w:val="21"/>
                <w:lang w:eastAsia="ru-RU"/>
              </w:rPr>
              <w:t>Степень выраженности оцениваемого показателя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751DAF" w:rsidP="00A776FB">
            <w:pPr>
              <w:suppressAutoHyphens w:val="0"/>
              <w:ind w:left="17"/>
              <w:jc w:val="both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b/>
                <w:color w:val="000000"/>
                <w:sz w:val="21"/>
                <w:szCs w:val="21"/>
                <w:lang w:eastAsia="ru-RU"/>
              </w:rPr>
              <w:t>Кол-во баллов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901" w:rsidRDefault="00751DAF" w:rsidP="009D65AD">
            <w:pPr>
              <w:suppressAutoHyphens w:val="0"/>
              <w:ind w:left="-24"/>
              <w:rPr>
                <w:rFonts w:eastAsia="Calibri" w:cs="Calibri"/>
                <w:b/>
                <w:color w:val="000000"/>
                <w:sz w:val="21"/>
                <w:szCs w:val="21"/>
                <w:lang w:eastAsia="ru-RU"/>
              </w:rPr>
            </w:pPr>
            <w:r w:rsidRPr="00A776FB">
              <w:rPr>
                <w:rFonts w:eastAsia="Calibri" w:cs="Calibri"/>
                <w:b/>
                <w:color w:val="000000"/>
                <w:sz w:val="21"/>
                <w:szCs w:val="21"/>
                <w:lang w:eastAsia="ru-RU"/>
              </w:rPr>
              <w:t xml:space="preserve"> Способы  </w:t>
            </w:r>
          </w:p>
          <w:p w:rsidR="000F2644" w:rsidRPr="00A776FB" w:rsidRDefault="009D65AD" w:rsidP="009D65AD">
            <w:pPr>
              <w:suppressAutoHyphens w:val="0"/>
              <w:ind w:left="-24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b/>
                <w:color w:val="000000"/>
                <w:sz w:val="21"/>
                <w:szCs w:val="21"/>
                <w:lang w:eastAsia="ru-RU"/>
              </w:rPr>
              <w:t xml:space="preserve">отслеживания </w:t>
            </w:r>
            <w:r w:rsidR="00751DAF" w:rsidRPr="00A776FB">
              <w:rPr>
                <w:rFonts w:eastAsia="Calibri" w:cs="Calibri"/>
                <w:b/>
                <w:color w:val="000000"/>
                <w:sz w:val="21"/>
                <w:szCs w:val="21"/>
                <w:lang w:eastAsia="ru-RU"/>
              </w:rPr>
              <w:t>результатов</w:t>
            </w:r>
          </w:p>
        </w:tc>
      </w:tr>
      <w:tr w:rsidR="000F2644" w:rsidRPr="00A776FB">
        <w:trPr>
          <w:trHeight w:val="228"/>
        </w:trPr>
        <w:tc>
          <w:tcPr>
            <w:tcW w:w="10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Pr="00A776FB" w:rsidRDefault="00751DAF" w:rsidP="00A776FB">
            <w:pPr>
              <w:suppressAutoHyphens w:val="0"/>
              <w:ind w:right="4"/>
              <w:jc w:val="center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b/>
                <w:color w:val="000000"/>
                <w:sz w:val="21"/>
                <w:szCs w:val="21"/>
                <w:lang w:eastAsia="ru-RU"/>
              </w:rPr>
              <w:t>1. Теоретическая подготовка</w:t>
            </w:r>
          </w:p>
        </w:tc>
      </w:tr>
      <w:tr w:rsidR="000F2644" w:rsidRPr="00A776FB" w:rsidTr="00984901">
        <w:trPr>
          <w:trHeight w:val="439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751DAF" w:rsidP="00A776FB">
            <w:pPr>
              <w:suppressAutoHyphens w:val="0"/>
              <w:ind w:left="50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1.1.Теоретически е знания (по основным разделам учебного плана программы)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751DAF" w:rsidP="00A776FB">
            <w:pPr>
              <w:suppressAutoHyphens w:val="0"/>
              <w:ind w:left="50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Соответствие теоретических знаний ребёнка программным требованиям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Pr="00A776FB" w:rsidRDefault="00751DAF" w:rsidP="00A776FB">
            <w:pPr>
              <w:suppressAutoHyphens w:val="0"/>
              <w:ind w:left="50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Низкий уровень (учащийся овладел менее чем ½ объема знаний, предусмотренных программой в конкретный период)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751DAF" w:rsidP="00A776FB">
            <w:pPr>
              <w:suppressAutoHyphens w:val="0"/>
              <w:ind w:right="7"/>
              <w:jc w:val="center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751DAF" w:rsidP="00A776FB">
            <w:pPr>
              <w:suppressAutoHyphens w:val="0"/>
              <w:ind w:left="50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Тестирование, контрольный опрос</w:t>
            </w:r>
          </w:p>
          <w:p w:rsidR="000F2644" w:rsidRPr="00A776FB" w:rsidRDefault="000F2644" w:rsidP="00A776FB">
            <w:pPr>
              <w:suppressAutoHyphens w:val="0"/>
              <w:ind w:left="50"/>
              <w:rPr>
                <w:rFonts w:eastAsia="Calibri" w:cs="Calibri"/>
                <w:color w:val="000000"/>
                <w:sz w:val="21"/>
                <w:szCs w:val="21"/>
              </w:rPr>
            </w:pPr>
          </w:p>
        </w:tc>
      </w:tr>
      <w:tr w:rsidR="000F2644" w:rsidRPr="00A776FB" w:rsidTr="00984901">
        <w:trPr>
          <w:trHeight w:val="295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0F2644" w:rsidP="00A776FB">
            <w:pP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0F2644" w:rsidP="00A776FB">
            <w:pP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Pr="00A776FB" w:rsidRDefault="00751DAF" w:rsidP="00A776FB">
            <w:pPr>
              <w:suppressAutoHyphens w:val="0"/>
              <w:ind w:left="50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Средний уровень (объём усвоенных учащимся знаний составляет более ½)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Pr="00A776FB" w:rsidRDefault="00751DAF" w:rsidP="00A776FB">
            <w:pPr>
              <w:suppressAutoHyphens w:val="0"/>
              <w:ind w:right="7"/>
              <w:jc w:val="center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0F2644" w:rsidP="00A776FB">
            <w:pP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0F2644" w:rsidRPr="00A776FB" w:rsidTr="00984901">
        <w:trPr>
          <w:trHeight w:val="439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0F2644" w:rsidP="00A776FB">
            <w:pP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0F2644" w:rsidP="00A776FB">
            <w:pP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Pr="00A776FB" w:rsidRDefault="00751DAF" w:rsidP="00A776FB">
            <w:pPr>
              <w:suppressAutoHyphens w:val="0"/>
              <w:ind w:left="50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Высокий уровень (учащийся освоил весь объём знаний, предусмотренных программой в конкретный период)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751DAF" w:rsidP="00A776FB">
            <w:pPr>
              <w:suppressAutoHyphens w:val="0"/>
              <w:ind w:right="7"/>
              <w:jc w:val="center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0F2644" w:rsidP="00A776FB">
            <w:pP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0F2644" w:rsidRPr="00A776FB" w:rsidTr="00984901">
        <w:trPr>
          <w:trHeight w:val="295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751DAF" w:rsidP="00A776FB">
            <w:pPr>
              <w:suppressAutoHyphens w:val="0"/>
              <w:ind w:left="50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1.2. Владение специальной терминологией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751DAF" w:rsidP="00A776FB">
            <w:pPr>
              <w:suppressAutoHyphens w:val="0"/>
              <w:ind w:left="50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Pr="00A776FB" w:rsidRDefault="00751DAF" w:rsidP="00A776FB">
            <w:pPr>
              <w:suppressAutoHyphens w:val="0"/>
              <w:ind w:left="-20" w:firstLine="70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Низкий уровень (учащийся часто избегает употреблять специальные термины)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Pr="00A776FB" w:rsidRDefault="00751DAF" w:rsidP="00A776FB">
            <w:pPr>
              <w:suppressAutoHyphens w:val="0"/>
              <w:ind w:right="7"/>
              <w:jc w:val="center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751DAF" w:rsidP="00A776FB">
            <w:pPr>
              <w:suppressAutoHyphens w:val="0"/>
              <w:ind w:left="50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Собеседование, тестирование</w:t>
            </w:r>
          </w:p>
        </w:tc>
      </w:tr>
      <w:tr w:rsidR="000F2644" w:rsidRPr="00A776FB" w:rsidTr="00984901">
        <w:trPr>
          <w:trHeight w:val="295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0F2644" w:rsidP="00A776FB">
            <w:pP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0F2644" w:rsidP="00A776FB">
            <w:pP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Pr="00A776FB" w:rsidRDefault="00751DAF" w:rsidP="00A776FB">
            <w:pPr>
              <w:suppressAutoHyphens w:val="0"/>
              <w:ind w:left="50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Средний уровень (учащийся сочетает специальную терминологию с бытовой)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Pr="00A776FB" w:rsidRDefault="00751DAF" w:rsidP="00A776FB">
            <w:pPr>
              <w:suppressAutoHyphens w:val="0"/>
              <w:ind w:right="7"/>
              <w:jc w:val="center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0F2644" w:rsidP="00A776FB">
            <w:pP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0F2644" w:rsidRPr="00A776FB" w:rsidTr="00984901">
        <w:trPr>
          <w:trHeight w:val="439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0F2644" w:rsidP="00A776FB">
            <w:pP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0F2644" w:rsidP="00A776FB">
            <w:pP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Pr="00A776FB" w:rsidRDefault="00751DAF" w:rsidP="00A776FB">
            <w:pPr>
              <w:suppressAutoHyphens w:val="0"/>
              <w:ind w:left="50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Высокий уровень (учащийся употребляет специальные термины осознанно, в полном соответствии с их содержанием)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751DAF" w:rsidP="00A776FB">
            <w:pPr>
              <w:suppressAutoHyphens w:val="0"/>
              <w:ind w:right="7"/>
              <w:jc w:val="center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0F2644" w:rsidP="00A776FB">
            <w:pP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0F2644" w:rsidRPr="00A776FB">
        <w:trPr>
          <w:trHeight w:val="228"/>
        </w:trPr>
        <w:tc>
          <w:tcPr>
            <w:tcW w:w="10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Pr="00A776FB" w:rsidRDefault="00751DAF" w:rsidP="00A776FB">
            <w:pPr>
              <w:suppressAutoHyphens w:val="0"/>
              <w:ind w:left="80"/>
              <w:jc w:val="center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b/>
                <w:color w:val="000000"/>
                <w:sz w:val="21"/>
                <w:szCs w:val="21"/>
                <w:lang w:eastAsia="ru-RU"/>
              </w:rPr>
              <w:t>2. Практическая подготовка</w:t>
            </w:r>
          </w:p>
        </w:tc>
      </w:tr>
      <w:tr w:rsidR="000F2644" w:rsidRPr="00A776FB" w:rsidTr="00984901">
        <w:trPr>
          <w:trHeight w:val="439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751DAF" w:rsidP="00A776FB">
            <w:pPr>
              <w:suppressAutoHyphens w:val="0"/>
              <w:ind w:left="50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2.1. Практические умения и навыки (по основным разделам учебного плана программы)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751DAF" w:rsidP="00A776FB">
            <w:pPr>
              <w:suppressAutoHyphens w:val="0"/>
              <w:ind w:left="50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Pr="00A776FB" w:rsidRDefault="00751DAF" w:rsidP="00A776FB">
            <w:pPr>
              <w:suppressAutoHyphens w:val="0"/>
              <w:ind w:left="50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Низкий уровень (учащийся овладел программными умениями и навыками менее чем</w:t>
            </w:r>
          </w:p>
          <w:p w:rsidR="000F2644" w:rsidRPr="00A776FB" w:rsidRDefault="00751DAF" w:rsidP="00A776FB">
            <w:pPr>
              <w:suppressAutoHyphens w:val="0"/>
              <w:ind w:left="50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½)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751DAF" w:rsidP="00A776FB">
            <w:pPr>
              <w:suppressAutoHyphens w:val="0"/>
              <w:ind w:right="7"/>
              <w:jc w:val="center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751DAF" w:rsidP="00A776FB">
            <w:pPr>
              <w:suppressAutoHyphens w:val="0"/>
              <w:ind w:left="50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Контрольное задание, практическая работа</w:t>
            </w:r>
          </w:p>
        </w:tc>
      </w:tr>
      <w:tr w:rsidR="000F2644" w:rsidRPr="00A776FB" w:rsidTr="00984901">
        <w:trPr>
          <w:trHeight w:val="296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0F2644" w:rsidP="00A776FB">
            <w:pP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0F2644" w:rsidP="00A776FB">
            <w:pP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Pr="00A776FB" w:rsidRDefault="00751DAF" w:rsidP="00A776FB">
            <w:pPr>
              <w:suppressAutoHyphens w:val="0"/>
              <w:ind w:left="50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Средний уровень (объём освоенных учащимся умений и навыков составляет более ½)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Pr="00A776FB" w:rsidRDefault="00751DAF" w:rsidP="00A776FB">
            <w:pPr>
              <w:suppressAutoHyphens w:val="0"/>
              <w:ind w:right="7"/>
              <w:jc w:val="center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0F2644" w:rsidP="00A776FB">
            <w:pP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0F2644" w:rsidRPr="00A776FB" w:rsidTr="00984901">
        <w:trPr>
          <w:trHeight w:val="439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0F2644" w:rsidP="00A776FB">
            <w:pP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0F2644" w:rsidP="00A776FB">
            <w:pP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Pr="00A776FB" w:rsidRDefault="00751DAF" w:rsidP="00A776FB">
            <w:pPr>
              <w:suppressAutoHyphens w:val="0"/>
              <w:ind w:left="50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Высокий уровень (учащийся овладел всеми программными умениями и навыками за конкретный период)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751DAF" w:rsidP="00A776FB">
            <w:pPr>
              <w:suppressAutoHyphens w:val="0"/>
              <w:ind w:right="7"/>
              <w:jc w:val="center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0F2644" w:rsidP="00A776FB">
            <w:pP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0F2644" w:rsidRPr="00A776FB" w:rsidTr="00984901">
        <w:trPr>
          <w:trHeight w:val="439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751DAF" w:rsidP="00A776FB">
            <w:pPr>
              <w:suppressAutoHyphens w:val="0"/>
              <w:ind w:left="50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2.2. Владение специальным оборудованием и оснащением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751DAF" w:rsidP="00A776FB">
            <w:pPr>
              <w:suppressAutoHyphens w:val="0"/>
              <w:ind w:left="50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Pr="00A776FB" w:rsidRDefault="00751DAF" w:rsidP="00A776FB">
            <w:pPr>
              <w:suppressAutoHyphens w:val="0"/>
              <w:ind w:left="50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Низкий уровень (учащийся испытывает значительные затруднения при работе с оборудованием)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751DAF" w:rsidP="00A776FB">
            <w:pPr>
              <w:suppressAutoHyphens w:val="0"/>
              <w:ind w:right="7"/>
              <w:jc w:val="center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751DAF" w:rsidP="00A776FB">
            <w:pPr>
              <w:suppressAutoHyphens w:val="0"/>
              <w:ind w:left="50"/>
              <w:jc w:val="both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Контрольное</w:t>
            </w:r>
          </w:p>
          <w:p w:rsidR="000F2644" w:rsidRPr="00A776FB" w:rsidRDefault="00751DAF" w:rsidP="00A776FB">
            <w:pPr>
              <w:suppressAutoHyphens w:val="0"/>
              <w:ind w:left="50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задание, практическая работа</w:t>
            </w:r>
          </w:p>
        </w:tc>
      </w:tr>
      <w:tr w:rsidR="000F2644" w:rsidRPr="00A776FB" w:rsidTr="00984901">
        <w:trPr>
          <w:trHeight w:val="295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0F2644" w:rsidP="00A776FB">
            <w:pP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0F2644" w:rsidP="00A776FB">
            <w:pP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Pr="00A776FB" w:rsidRDefault="00751DAF" w:rsidP="00A776FB">
            <w:pPr>
              <w:suppressAutoHyphens w:val="0"/>
              <w:ind w:left="50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Средний уровень (учащийся работает с оборудованием с помощью педагога)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Pr="00A776FB" w:rsidRDefault="00751DAF" w:rsidP="00A776FB">
            <w:pPr>
              <w:suppressAutoHyphens w:val="0"/>
              <w:ind w:right="7"/>
              <w:jc w:val="center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0F2644" w:rsidP="00A776FB">
            <w:pP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0F2644" w:rsidRPr="00A776FB" w:rsidTr="00984901">
        <w:trPr>
          <w:trHeight w:val="439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0F2644" w:rsidP="00A776FB">
            <w:pP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0F2644" w:rsidP="00A776FB">
            <w:pP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Pr="00A776FB" w:rsidRDefault="00751DAF" w:rsidP="00A776FB">
            <w:pPr>
              <w:suppressAutoHyphens w:val="0"/>
              <w:ind w:left="51" w:hanging="74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 xml:space="preserve"> Высокий уровень (учащийся работает с оборудованием самостоятельно, без затруднений)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751DAF" w:rsidP="00A776FB">
            <w:pPr>
              <w:suppressAutoHyphens w:val="0"/>
              <w:ind w:right="7"/>
              <w:jc w:val="center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0F2644" w:rsidP="00A776FB">
            <w:pP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0F2644" w:rsidRPr="00A776FB" w:rsidTr="00984901">
        <w:trPr>
          <w:trHeight w:val="439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751DAF" w:rsidP="00A776FB">
            <w:pPr>
              <w:suppressAutoHyphens w:val="0"/>
              <w:ind w:left="50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2.3. Творческие навыки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751DAF" w:rsidP="00A776FB">
            <w:pPr>
              <w:suppressAutoHyphens w:val="0"/>
              <w:ind w:left="50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Креативность в выполнении практических заданий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Pr="00A776FB" w:rsidRDefault="00751DAF" w:rsidP="00A776FB">
            <w:pPr>
              <w:suppressAutoHyphens w:val="0"/>
              <w:ind w:left="50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Низкий (элементарный) уровень (учащийся может выполнять лишь простейшие практические задания педагога)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751DAF" w:rsidP="00A776FB">
            <w:pPr>
              <w:suppressAutoHyphens w:val="0"/>
              <w:ind w:right="7"/>
              <w:jc w:val="center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751DAF" w:rsidP="00A776FB">
            <w:pPr>
              <w:suppressAutoHyphens w:val="0"/>
              <w:ind w:left="50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Учебный</w:t>
            </w:r>
          </w:p>
          <w:p w:rsidR="000F2644" w:rsidRPr="00A776FB" w:rsidRDefault="00751DAF" w:rsidP="00A776FB">
            <w:pPr>
              <w:suppressAutoHyphens w:val="0"/>
              <w:ind w:left="50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проект,</w:t>
            </w:r>
          </w:p>
          <w:p w:rsidR="000F2644" w:rsidRPr="00A776FB" w:rsidRDefault="00751DAF" w:rsidP="00A776FB">
            <w:pPr>
              <w:suppressAutoHyphens w:val="0"/>
              <w:ind w:left="50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выставка</w:t>
            </w:r>
          </w:p>
        </w:tc>
      </w:tr>
      <w:tr w:rsidR="000F2644" w:rsidRPr="00A776FB" w:rsidTr="00984901">
        <w:trPr>
          <w:trHeight w:val="439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0F2644" w:rsidP="00A776FB">
            <w:pP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0F2644" w:rsidP="00A776FB">
            <w:pP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Pr="00A776FB" w:rsidRDefault="00751DAF" w:rsidP="00A776FB">
            <w:pPr>
              <w:suppressAutoHyphens w:val="0"/>
              <w:ind w:left="50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Средний (репродуктивный) уровень (учащийся в основном выполняет задания на основе образца)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751DAF" w:rsidP="00A776FB">
            <w:pPr>
              <w:suppressAutoHyphens w:val="0"/>
              <w:ind w:right="7"/>
              <w:jc w:val="center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0F2644" w:rsidP="00A776FB">
            <w:pP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  <w:tr w:rsidR="000F2644" w:rsidRPr="00A776FB" w:rsidTr="00984901">
        <w:trPr>
          <w:trHeight w:val="439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0F2644" w:rsidP="00A776FB">
            <w:pP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0F2644" w:rsidP="00A776FB">
            <w:pP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Pr="00A776FB" w:rsidRDefault="00751DAF" w:rsidP="00A776FB">
            <w:pPr>
              <w:suppressAutoHyphens w:val="0"/>
              <w:ind w:left="50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Высокий (творческий) уровень (учащийся выполняет практические задания с элементами творчества)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751DAF" w:rsidP="00A776FB">
            <w:pPr>
              <w:suppressAutoHyphens w:val="0"/>
              <w:ind w:right="7"/>
              <w:jc w:val="center"/>
              <w:rPr>
                <w:color w:val="000000"/>
                <w:sz w:val="21"/>
                <w:szCs w:val="21"/>
              </w:rPr>
            </w:pPr>
            <w:r w:rsidRPr="00A776FB">
              <w:rPr>
                <w:rFonts w:eastAsia="Calibri" w:cs="Calibri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Pr="00A776FB" w:rsidRDefault="000F2644" w:rsidP="00A776FB">
            <w:pP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</w:tr>
    </w:tbl>
    <w:p w:rsidR="000F2644" w:rsidRPr="00A776FB" w:rsidRDefault="000F2644" w:rsidP="00A776FB">
      <w:pPr>
        <w:rPr>
          <w:color w:val="000000"/>
          <w:sz w:val="21"/>
          <w:szCs w:val="21"/>
        </w:rPr>
      </w:pPr>
    </w:p>
    <w:p w:rsidR="000F2644" w:rsidRPr="00A776FB" w:rsidRDefault="00751DAF" w:rsidP="00A776FB">
      <w:pPr>
        <w:ind w:left="-5" w:hanging="10"/>
        <w:rPr>
          <w:color w:val="000000"/>
          <w:sz w:val="21"/>
          <w:szCs w:val="21"/>
        </w:rPr>
      </w:pPr>
      <w:r w:rsidRPr="00A776FB">
        <w:rPr>
          <w:b/>
          <w:color w:val="000000"/>
          <w:sz w:val="21"/>
          <w:szCs w:val="21"/>
          <w:lang w:eastAsia="ru-RU"/>
        </w:rPr>
        <w:t xml:space="preserve">Критерии оценки результатов обучения учащихся: </w:t>
      </w:r>
    </w:p>
    <w:p w:rsidR="000F2644" w:rsidRPr="00A776FB" w:rsidRDefault="00751DAF" w:rsidP="00A776FB">
      <w:pPr>
        <w:ind w:left="10" w:right="3803" w:hanging="10"/>
        <w:rPr>
          <w:color w:val="000000"/>
          <w:sz w:val="21"/>
          <w:szCs w:val="21"/>
        </w:rPr>
      </w:pPr>
      <w:r w:rsidRPr="00A776FB">
        <w:rPr>
          <w:color w:val="000000"/>
          <w:sz w:val="21"/>
          <w:szCs w:val="21"/>
          <w:lang w:eastAsia="ru-RU"/>
        </w:rPr>
        <w:t xml:space="preserve">- (Н) низкий уровень – 1 балл за каждый показатель; </w:t>
      </w:r>
    </w:p>
    <w:p w:rsidR="000F2644" w:rsidRPr="00A776FB" w:rsidRDefault="00751DAF" w:rsidP="00A776FB">
      <w:pPr>
        <w:ind w:left="10" w:right="3803" w:hanging="10"/>
        <w:rPr>
          <w:color w:val="000000"/>
          <w:sz w:val="21"/>
          <w:szCs w:val="21"/>
        </w:rPr>
      </w:pPr>
      <w:r w:rsidRPr="00A776FB">
        <w:rPr>
          <w:color w:val="000000"/>
          <w:sz w:val="21"/>
          <w:szCs w:val="21"/>
          <w:lang w:eastAsia="ru-RU"/>
        </w:rPr>
        <w:t xml:space="preserve">- (С) средний уровень – 2 балла за каждый показатель; </w:t>
      </w:r>
    </w:p>
    <w:p w:rsidR="000F2644" w:rsidRPr="00A776FB" w:rsidRDefault="00751DAF" w:rsidP="00A776FB">
      <w:pPr>
        <w:ind w:left="10" w:right="3803" w:hanging="10"/>
        <w:rPr>
          <w:color w:val="000000"/>
          <w:sz w:val="21"/>
          <w:szCs w:val="21"/>
        </w:rPr>
      </w:pPr>
      <w:r w:rsidRPr="00A776FB">
        <w:rPr>
          <w:color w:val="000000"/>
          <w:sz w:val="21"/>
          <w:szCs w:val="21"/>
          <w:lang w:eastAsia="ru-RU"/>
        </w:rPr>
        <w:t xml:space="preserve">- (В) высокий уровень – 3 балла за каждый показатель. </w:t>
      </w:r>
    </w:p>
    <w:p w:rsidR="000F2644" w:rsidRPr="00A776FB" w:rsidRDefault="000F2644" w:rsidP="00A776FB">
      <w:pPr>
        <w:rPr>
          <w:color w:val="000000"/>
          <w:sz w:val="21"/>
          <w:szCs w:val="21"/>
        </w:rPr>
      </w:pPr>
    </w:p>
    <w:p w:rsidR="000F2644" w:rsidRPr="00A776FB" w:rsidRDefault="00751DAF" w:rsidP="00A776FB">
      <w:pPr>
        <w:keepNext/>
        <w:keepLines/>
        <w:ind w:left="-5" w:hanging="10"/>
        <w:outlineLvl w:val="0"/>
        <w:rPr>
          <w:color w:val="000000"/>
          <w:sz w:val="21"/>
          <w:szCs w:val="21"/>
        </w:rPr>
      </w:pPr>
      <w:r w:rsidRPr="00A776FB">
        <w:rPr>
          <w:b/>
          <w:color w:val="000000"/>
          <w:sz w:val="21"/>
          <w:szCs w:val="21"/>
          <w:lang w:eastAsia="ru-RU"/>
        </w:rPr>
        <w:t xml:space="preserve">Примечание </w:t>
      </w:r>
    </w:p>
    <w:p w:rsidR="000F2644" w:rsidRPr="00A776FB" w:rsidRDefault="00751DAF" w:rsidP="00A776FB">
      <w:pPr>
        <w:ind w:left="10" w:hanging="10"/>
        <w:rPr>
          <w:color w:val="000000"/>
          <w:sz w:val="21"/>
          <w:szCs w:val="21"/>
        </w:rPr>
        <w:sectPr w:rsidR="000F2644" w:rsidRPr="00A776FB" w:rsidSect="009D65AD">
          <w:headerReference w:type="default" r:id="rId16"/>
          <w:pgSz w:w="11906" w:h="16838"/>
          <w:pgMar w:top="1134" w:right="567" w:bottom="1134" w:left="1134" w:header="748" w:footer="0" w:gutter="0"/>
          <w:cols w:space="720"/>
          <w:formProt w:val="0"/>
          <w:docGrid w:linePitch="100" w:charSpace="4096"/>
        </w:sectPr>
      </w:pPr>
      <w:r w:rsidRPr="00A776FB">
        <w:rPr>
          <w:color w:val="000000"/>
          <w:sz w:val="21"/>
          <w:szCs w:val="21"/>
          <w:lang w:eastAsia="ru-RU"/>
        </w:rPr>
        <w:t xml:space="preserve">Для показателей пунктов 1.1 и 2.1 оценивается каждый раздел учебного плана программы и высчитывается количество балов на основе среднего арифметического. </w:t>
      </w:r>
    </w:p>
    <w:p w:rsidR="000F2644" w:rsidRDefault="00751DAF">
      <w:pPr>
        <w:jc w:val="right"/>
        <w:rPr>
          <w:color w:val="000000"/>
        </w:rPr>
      </w:pPr>
      <w:r>
        <w:rPr>
          <w:color w:val="000000"/>
          <w:kern w:val="2"/>
          <w:sz w:val="28"/>
          <w:szCs w:val="28"/>
          <w:lang w:eastAsia="ar-SA"/>
        </w:rPr>
        <w:lastRenderedPageBreak/>
        <w:t>Приложение 4</w:t>
      </w:r>
    </w:p>
    <w:p w:rsidR="00293395" w:rsidRPr="005037C5" w:rsidRDefault="00293395" w:rsidP="00293395">
      <w:pPr>
        <w:ind w:right="-1"/>
        <w:jc w:val="center"/>
        <w:rPr>
          <w:b/>
          <w:spacing w:val="-47"/>
          <w:sz w:val="28"/>
          <w:szCs w:val="28"/>
        </w:rPr>
      </w:pPr>
      <w:r w:rsidRPr="005037C5">
        <w:rPr>
          <w:b/>
          <w:sz w:val="28"/>
          <w:szCs w:val="28"/>
        </w:rPr>
        <w:t>МОНИТОРИНГ</w:t>
      </w:r>
      <w:r w:rsidRPr="005037C5">
        <w:rPr>
          <w:b/>
          <w:spacing w:val="-8"/>
          <w:sz w:val="28"/>
          <w:szCs w:val="28"/>
        </w:rPr>
        <w:t xml:space="preserve"> </w:t>
      </w:r>
      <w:r w:rsidRPr="005037C5">
        <w:rPr>
          <w:b/>
          <w:sz w:val="28"/>
          <w:szCs w:val="28"/>
        </w:rPr>
        <w:t>УРОВНЯ</w:t>
      </w:r>
      <w:r w:rsidRPr="005037C5">
        <w:rPr>
          <w:b/>
          <w:spacing w:val="-11"/>
          <w:sz w:val="28"/>
          <w:szCs w:val="28"/>
        </w:rPr>
        <w:t xml:space="preserve"> </w:t>
      </w:r>
      <w:r w:rsidRPr="005037C5">
        <w:rPr>
          <w:b/>
          <w:sz w:val="28"/>
          <w:szCs w:val="28"/>
        </w:rPr>
        <w:t>ПРОЯВЛЕНИЯ</w:t>
      </w:r>
      <w:r w:rsidRPr="005037C5">
        <w:rPr>
          <w:b/>
          <w:spacing w:val="-8"/>
          <w:sz w:val="28"/>
          <w:szCs w:val="28"/>
        </w:rPr>
        <w:t xml:space="preserve"> </w:t>
      </w:r>
      <w:r w:rsidRPr="005037C5">
        <w:rPr>
          <w:b/>
          <w:sz w:val="28"/>
          <w:szCs w:val="28"/>
        </w:rPr>
        <w:t>КОМПЕТЕНЦИЙ</w:t>
      </w:r>
      <w:r w:rsidRPr="005037C5">
        <w:rPr>
          <w:b/>
          <w:spacing w:val="-47"/>
          <w:sz w:val="28"/>
          <w:szCs w:val="28"/>
        </w:rPr>
        <w:t xml:space="preserve"> </w:t>
      </w:r>
    </w:p>
    <w:p w:rsidR="00293395" w:rsidRPr="005037C5" w:rsidRDefault="00293395" w:rsidP="00293395">
      <w:pPr>
        <w:ind w:right="-1"/>
        <w:jc w:val="center"/>
      </w:pPr>
      <w:r w:rsidRPr="005037C5">
        <w:rPr>
          <w:b/>
          <w:sz w:val="28"/>
          <w:szCs w:val="28"/>
        </w:rPr>
        <w:t>ПО ДОПОЛНИТЕЛЬНОЙ ОБЩЕРАЗВИВАЮЩЕЙ</w:t>
      </w:r>
      <w:r w:rsidRPr="005037C5">
        <w:rPr>
          <w:b/>
          <w:spacing w:val="2"/>
          <w:sz w:val="28"/>
          <w:szCs w:val="28"/>
        </w:rPr>
        <w:t xml:space="preserve"> </w:t>
      </w:r>
      <w:r w:rsidRPr="005037C5">
        <w:rPr>
          <w:b/>
          <w:sz w:val="28"/>
          <w:szCs w:val="28"/>
        </w:rPr>
        <w:t>ПРОГРАММЕ</w:t>
      </w:r>
    </w:p>
    <w:p w:rsidR="00293395" w:rsidRPr="00293395" w:rsidRDefault="00293395" w:rsidP="00293395">
      <w:pPr>
        <w:pStyle w:val="1"/>
        <w:spacing w:before="0"/>
        <w:ind w:left="0" w:right="-1"/>
        <w:jc w:val="center"/>
      </w:pPr>
      <w:r w:rsidRPr="005037C5">
        <w:rPr>
          <w:sz w:val="28"/>
          <w:szCs w:val="28"/>
        </w:rPr>
        <w:t>«</w:t>
      </w:r>
      <w:r w:rsidR="00F226C3" w:rsidRPr="00F226C3">
        <w:rPr>
          <w:sz w:val="28"/>
          <w:szCs w:val="28"/>
          <w:lang w:eastAsia="zh-CN"/>
        </w:rPr>
        <w:t>Шаг в науку.</w:t>
      </w:r>
      <w:r w:rsidR="00F226C3">
        <w:rPr>
          <w:b w:val="0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Микробиология</w:t>
      </w:r>
      <w:r w:rsidRPr="005037C5">
        <w:rPr>
          <w:sz w:val="28"/>
          <w:szCs w:val="28"/>
        </w:rPr>
        <w:t>» 2024-2025</w:t>
      </w:r>
      <w:r w:rsidRPr="005037C5">
        <w:rPr>
          <w:spacing w:val="-1"/>
          <w:sz w:val="28"/>
          <w:szCs w:val="28"/>
        </w:rPr>
        <w:t xml:space="preserve"> </w:t>
      </w:r>
      <w:r w:rsidRPr="005037C5">
        <w:rPr>
          <w:sz w:val="28"/>
          <w:szCs w:val="28"/>
        </w:rPr>
        <w:t>уч.</w:t>
      </w:r>
      <w:r w:rsidRPr="005037C5">
        <w:rPr>
          <w:spacing w:val="-1"/>
          <w:sz w:val="28"/>
          <w:szCs w:val="28"/>
        </w:rPr>
        <w:t xml:space="preserve"> </w:t>
      </w:r>
      <w:r w:rsidRPr="005037C5">
        <w:rPr>
          <w:sz w:val="28"/>
          <w:szCs w:val="28"/>
        </w:rPr>
        <w:t>год</w:t>
      </w:r>
    </w:p>
    <w:p w:rsidR="000F2644" w:rsidRDefault="00293395">
      <w:pPr>
        <w:ind w:right="108"/>
        <w:jc w:val="right"/>
        <w:rPr>
          <w:color w:val="000000"/>
        </w:rPr>
      </w:pPr>
      <w:r>
        <w:rPr>
          <w:i/>
          <w:color w:val="000000"/>
          <w:sz w:val="28"/>
          <w:szCs w:val="28"/>
          <w:lang w:eastAsia="ru-RU"/>
        </w:rPr>
        <w:t>Таблица 7</w:t>
      </w:r>
    </w:p>
    <w:tbl>
      <w:tblPr>
        <w:tblStyle w:val="TableGrid21"/>
        <w:tblW w:w="9556" w:type="dxa"/>
        <w:tblInd w:w="566" w:type="dxa"/>
        <w:tblLayout w:type="fixed"/>
        <w:tblCellMar>
          <w:top w:w="11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850"/>
        <w:gridCol w:w="1889"/>
        <w:gridCol w:w="3959"/>
        <w:gridCol w:w="1858"/>
      </w:tblGrid>
      <w:tr w:rsidR="000F2644">
        <w:trPr>
          <w:trHeight w:val="46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Default="00751DAF">
            <w:pPr>
              <w:suppressAutoHyphens w:val="0"/>
              <w:ind w:left="31"/>
              <w:jc w:val="both"/>
              <w:rPr>
                <w:color w:val="000000"/>
              </w:rPr>
            </w:pPr>
            <w:r>
              <w:rPr>
                <w:rFonts w:eastAsia="Calibri" w:cs="Calibri"/>
                <w:b/>
                <w:color w:val="000000"/>
                <w:lang w:eastAsia="ru-RU"/>
              </w:rPr>
              <w:t>Компетенции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Default="00751DAF">
            <w:pPr>
              <w:suppressAutoHyphens w:val="0"/>
              <w:ind w:right="22"/>
              <w:jc w:val="center"/>
              <w:rPr>
                <w:color w:val="000000"/>
              </w:rPr>
            </w:pPr>
            <w:r>
              <w:rPr>
                <w:rFonts w:eastAsia="Calibri" w:cs="Calibri"/>
                <w:b/>
                <w:color w:val="000000"/>
                <w:lang w:eastAsia="ru-RU"/>
              </w:rPr>
              <w:t>Критерии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Default="00751DAF">
            <w:pPr>
              <w:suppressAutoHyphens w:val="0"/>
              <w:ind w:left="343" w:right="311"/>
              <w:jc w:val="center"/>
              <w:rPr>
                <w:color w:val="000000"/>
              </w:rPr>
            </w:pPr>
            <w:r>
              <w:rPr>
                <w:rFonts w:eastAsia="Calibri" w:cs="Calibri"/>
                <w:b/>
                <w:color w:val="000000"/>
                <w:lang w:eastAsia="ru-RU"/>
              </w:rPr>
              <w:t>Уровень проявления оцениваемой компетенции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Default="00751DAF">
            <w:pPr>
              <w:suppressAutoHyphens w:val="0"/>
              <w:ind w:left="26"/>
              <w:rPr>
                <w:color w:val="000000"/>
              </w:rPr>
            </w:pPr>
            <w:r>
              <w:rPr>
                <w:rFonts w:eastAsia="Calibri" w:cs="Calibri"/>
                <w:b/>
                <w:color w:val="000000"/>
                <w:sz w:val="19"/>
                <w:lang w:eastAsia="ru-RU"/>
              </w:rPr>
              <w:t>Способы отслеживания результатов</w:t>
            </w:r>
          </w:p>
        </w:tc>
      </w:tr>
      <w:tr w:rsidR="000F2644">
        <w:trPr>
          <w:trHeight w:val="652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Default="00751DAF">
            <w:pPr>
              <w:suppressAutoHyphens w:val="0"/>
              <w:ind w:left="50"/>
              <w:rPr>
                <w:color w:val="000000"/>
              </w:rPr>
            </w:pPr>
            <w:r>
              <w:rPr>
                <w:rFonts w:eastAsia="Calibri" w:cs="Calibri"/>
                <w:color w:val="000000"/>
                <w:lang w:eastAsia="ru-RU"/>
              </w:rPr>
              <w:t>3.1. Учебно-познавательные компетенции</w:t>
            </w:r>
          </w:p>
          <w:p w:rsidR="000F2644" w:rsidRDefault="000F2644">
            <w:pPr>
              <w:suppressAutoHyphens w:val="0"/>
              <w:ind w:left="50"/>
              <w:rPr>
                <w:rFonts w:eastAsia="Calibri" w:cs="Calibri"/>
                <w:color w:val="000000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Default="00751DAF">
            <w:pPr>
              <w:suppressAutoHyphens w:val="0"/>
              <w:ind w:left="50"/>
              <w:rPr>
                <w:color w:val="000000"/>
              </w:rPr>
            </w:pPr>
            <w:r>
              <w:rPr>
                <w:rFonts w:eastAsia="Calibri" w:cs="Calibri"/>
                <w:color w:val="000000"/>
                <w:lang w:eastAsia="ru-RU"/>
              </w:rPr>
              <w:t>Самостоятельная познавательная деятельность, умение ставить цель и планировать работу, анализировать, сопоставлять, делать выводы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Default="00751DAF">
            <w:pPr>
              <w:suppressAutoHyphens w:val="0"/>
              <w:ind w:left="50"/>
              <w:rPr>
                <w:color w:val="000000"/>
              </w:rPr>
            </w:pPr>
            <w:r>
              <w:rPr>
                <w:rFonts w:eastAsia="Calibri" w:cs="Calibri"/>
                <w:color w:val="000000"/>
                <w:sz w:val="20"/>
                <w:lang w:eastAsia="ru-RU"/>
              </w:rPr>
              <w:t>Низкий уровень (учащийся затрудняется с целеполаганием, планированием, анализом, самооценкой, почти не проявляет познавательной активности)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Default="00751DAF">
            <w:pPr>
              <w:suppressAutoHyphens w:val="0"/>
              <w:ind w:left="50"/>
              <w:rPr>
                <w:color w:val="000000"/>
              </w:rPr>
            </w:pPr>
            <w:r>
              <w:rPr>
                <w:rFonts w:eastAsia="Calibri" w:cs="Calibri"/>
                <w:color w:val="000000"/>
                <w:lang w:eastAsia="ru-RU"/>
              </w:rPr>
              <w:t>Анализ практической, исследовательской работы</w:t>
            </w:r>
          </w:p>
        </w:tc>
      </w:tr>
      <w:tr w:rsidR="000F2644">
        <w:trPr>
          <w:trHeight w:val="811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Default="000F2644">
            <w:pPr>
              <w:suppressAutoHyphens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Default="000F2644">
            <w:pPr>
              <w:suppressAutoHyphens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Default="00751DAF">
            <w:pPr>
              <w:suppressAutoHyphens w:val="0"/>
              <w:ind w:left="50"/>
              <w:rPr>
                <w:color w:val="000000"/>
              </w:rPr>
            </w:pPr>
            <w:r>
              <w:rPr>
                <w:rFonts w:eastAsia="Calibri" w:cs="Calibri"/>
                <w:color w:val="000000"/>
                <w:sz w:val="20"/>
                <w:lang w:eastAsia="ru-RU"/>
              </w:rPr>
              <w:t>Средний уровень (учащийся с помощью педагога определяет цель, план, результативность своей работы, проявляет познавательную активность к ряду разделов программы в конкретный период)</w:t>
            </w: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Default="000F2644">
            <w:pPr>
              <w:suppressAutoHyphens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F2644">
        <w:trPr>
          <w:trHeight w:val="975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Default="000F2644">
            <w:pPr>
              <w:suppressAutoHyphens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Default="000F2644">
            <w:pPr>
              <w:suppressAutoHyphens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Default="00751DAF">
            <w:pPr>
              <w:suppressAutoHyphens w:val="0"/>
              <w:ind w:left="50"/>
              <w:rPr>
                <w:color w:val="000000"/>
              </w:rPr>
            </w:pPr>
            <w:r>
              <w:rPr>
                <w:rFonts w:eastAsia="Calibri" w:cs="Calibri"/>
                <w:color w:val="000000"/>
                <w:sz w:val="20"/>
                <w:lang w:eastAsia="ru-RU"/>
              </w:rPr>
              <w:t>Высокий уровень (учащийся самостоятельно определяет цель, составляет план работы, анализирует, сопоставляет, делает выводы, проявляет интерес и высокую познавательную активность ко всем разделам программы в конкретный период)</w:t>
            </w: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Default="000F2644">
            <w:pPr>
              <w:suppressAutoHyphens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F2644">
        <w:trPr>
          <w:trHeight w:val="683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Default="00751DAF">
            <w:pPr>
              <w:suppressAutoHyphens w:val="0"/>
              <w:ind w:left="50"/>
              <w:rPr>
                <w:color w:val="000000"/>
              </w:rPr>
            </w:pPr>
            <w:r>
              <w:rPr>
                <w:rFonts w:eastAsia="Calibri" w:cs="Calibri"/>
                <w:color w:val="000000"/>
                <w:lang w:eastAsia="ru-RU"/>
              </w:rPr>
              <w:t>3.2. Информационные компетенции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Default="00751DAF">
            <w:pPr>
              <w:suppressAutoHyphens w:val="0"/>
              <w:ind w:left="50"/>
              <w:rPr>
                <w:color w:val="000000"/>
              </w:rPr>
            </w:pPr>
            <w:r>
              <w:rPr>
                <w:rFonts w:eastAsia="Calibri" w:cs="Calibri"/>
                <w:color w:val="000000"/>
                <w:lang w:eastAsia="ru-RU"/>
              </w:rPr>
              <w:t>Овладение основными современными средствами информации, поиск, структурирование, применение новой информации для выполнения работы, для самообразования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Default="00751DAF">
            <w:pPr>
              <w:suppressAutoHyphens w:val="0"/>
              <w:ind w:left="50" w:right="190"/>
              <w:jc w:val="both"/>
              <w:rPr>
                <w:color w:val="000000"/>
              </w:rPr>
            </w:pPr>
            <w:r>
              <w:rPr>
                <w:rFonts w:eastAsia="Calibri" w:cs="Calibri"/>
                <w:color w:val="000000"/>
                <w:sz w:val="20"/>
                <w:lang w:eastAsia="ru-RU"/>
              </w:rPr>
              <w:t xml:space="preserve">Низкий уровень (учащийся слабо ориентируется в источниках информации, испытывает значительные затруднения в ее </w:t>
            </w:r>
            <w:r>
              <w:rPr>
                <w:rFonts w:eastAsia="Calibri" w:cs="Calibri"/>
                <w:color w:val="000000"/>
                <w:lang w:eastAsia="ru-RU"/>
              </w:rPr>
              <w:t>поиске, структурировании, применении</w:t>
            </w:r>
            <w:r>
              <w:rPr>
                <w:rFonts w:eastAsia="Calibri" w:cs="Calibri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Default="00751DAF">
            <w:pPr>
              <w:suppressAutoHyphens w:val="0"/>
              <w:ind w:left="50"/>
              <w:rPr>
                <w:color w:val="000000"/>
              </w:rPr>
            </w:pPr>
            <w:r>
              <w:rPr>
                <w:rFonts w:eastAsia="Calibri" w:cs="Calibri"/>
                <w:color w:val="000000"/>
                <w:lang w:eastAsia="ru-RU"/>
              </w:rPr>
              <w:t>Анализ практической, исследовательской работы</w:t>
            </w:r>
          </w:p>
        </w:tc>
      </w:tr>
      <w:tr w:rsidR="000F2644">
        <w:trPr>
          <w:trHeight w:val="649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Default="000F2644">
            <w:pPr>
              <w:suppressAutoHyphens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Default="000F2644">
            <w:pPr>
              <w:suppressAutoHyphens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Default="00751DAF">
            <w:pPr>
              <w:suppressAutoHyphens w:val="0"/>
              <w:ind w:left="50"/>
              <w:rPr>
                <w:color w:val="000000"/>
              </w:rPr>
            </w:pPr>
            <w:r>
              <w:rPr>
                <w:rFonts w:eastAsia="Calibri" w:cs="Calibri"/>
                <w:color w:val="000000"/>
                <w:sz w:val="20"/>
                <w:lang w:eastAsia="ru-RU"/>
              </w:rPr>
              <w:t>Средний уровень (учащийся с помощью педагога выбирает, структурирует и применяет информацию, в том числе для самообразования)</w:t>
            </w: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Default="000F2644">
            <w:pPr>
              <w:suppressAutoHyphens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F2644">
        <w:trPr>
          <w:trHeight w:val="651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Default="000F2644">
            <w:pPr>
              <w:suppressAutoHyphens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Default="000F2644">
            <w:pPr>
              <w:suppressAutoHyphens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Default="00751DAF">
            <w:pPr>
              <w:suppressAutoHyphens w:val="0"/>
              <w:ind w:left="50"/>
              <w:rPr>
                <w:color w:val="000000"/>
              </w:rPr>
            </w:pPr>
            <w:r>
              <w:rPr>
                <w:rFonts w:eastAsia="Calibri" w:cs="Calibri"/>
                <w:color w:val="000000"/>
                <w:sz w:val="20"/>
                <w:lang w:eastAsia="ru-RU"/>
              </w:rPr>
              <w:t>Высокий уровень (учащийся самостоятельно находит источники информации, выбирает новый материал для выполнения работы, для самообразования)</w:t>
            </w: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Default="000F2644">
            <w:pPr>
              <w:suppressAutoHyphens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F2644">
        <w:trPr>
          <w:trHeight w:val="651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Default="00751DAF">
            <w:pPr>
              <w:suppressAutoHyphens w:val="0"/>
              <w:ind w:left="50"/>
              <w:rPr>
                <w:color w:val="000000"/>
              </w:rPr>
            </w:pPr>
            <w:r>
              <w:rPr>
                <w:rFonts w:eastAsia="Calibri" w:cs="Calibri"/>
                <w:color w:val="000000"/>
                <w:lang w:eastAsia="ru-RU"/>
              </w:rPr>
              <w:t>3.3. Коммуникативные компетенции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Default="00751DAF">
            <w:pPr>
              <w:suppressAutoHyphens w:val="0"/>
              <w:ind w:left="50"/>
              <w:rPr>
                <w:color w:val="000000"/>
              </w:rPr>
            </w:pPr>
            <w:r>
              <w:rPr>
                <w:rFonts w:eastAsia="Calibri" w:cs="Calibri"/>
                <w:color w:val="000000"/>
                <w:lang w:eastAsia="ru-RU"/>
              </w:rPr>
              <w:t>Способы продуктивного и бесконфликтного взаимодействия в коллективе, речевые умения (изложить свое мнение, задать вопрос, аргументировано участвовать в дискуссии)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Default="00751DAF">
            <w:pPr>
              <w:suppressAutoHyphens w:val="0"/>
              <w:ind w:left="50"/>
              <w:jc w:val="both"/>
              <w:rPr>
                <w:color w:val="000000"/>
              </w:rPr>
            </w:pPr>
            <w:r>
              <w:rPr>
                <w:rFonts w:eastAsia="Calibri" w:cs="Calibri"/>
                <w:color w:val="000000"/>
                <w:sz w:val="20"/>
                <w:lang w:eastAsia="ru-RU"/>
              </w:rPr>
              <w:t>Низкий уровень (речевые умения учащегося выражены слабо, поведение в коллективе не-</w:t>
            </w:r>
          </w:p>
          <w:p w:rsidR="000F2644" w:rsidRDefault="00751DAF">
            <w:pPr>
              <w:suppressAutoHyphens w:val="0"/>
              <w:ind w:left="-5"/>
              <w:rPr>
                <w:color w:val="000000"/>
              </w:rPr>
            </w:pPr>
            <w:r>
              <w:rPr>
                <w:rFonts w:eastAsia="Calibri" w:cs="Calibri"/>
                <w:color w:val="000000"/>
                <w:sz w:val="20"/>
                <w:lang w:eastAsia="ru-RU"/>
              </w:rPr>
              <w:t>уверенное или отстраненное, взаимодействие</w:t>
            </w:r>
          </w:p>
          <w:p w:rsidR="000F2644" w:rsidRDefault="00751DAF">
            <w:pPr>
              <w:suppressAutoHyphens w:val="0"/>
              <w:ind w:left="50"/>
              <w:rPr>
                <w:color w:val="000000"/>
              </w:rPr>
            </w:pPr>
            <w:r>
              <w:rPr>
                <w:rFonts w:eastAsia="Calibri" w:cs="Calibri"/>
                <w:color w:val="000000"/>
                <w:sz w:val="20"/>
                <w:lang w:eastAsia="ru-RU"/>
              </w:rPr>
              <w:t>малопродуктивное)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Default="00751DAF">
            <w:pPr>
              <w:suppressAutoHyphens w:val="0"/>
              <w:ind w:left="31"/>
              <w:jc w:val="both"/>
              <w:rPr>
                <w:color w:val="000000"/>
              </w:rPr>
            </w:pPr>
            <w:r>
              <w:rPr>
                <w:rFonts w:eastAsia="Calibri" w:cs="Calibri"/>
                <w:color w:val="000000"/>
                <w:lang w:eastAsia="ru-RU"/>
              </w:rPr>
              <w:t>Наблюдение</w:t>
            </w:r>
          </w:p>
        </w:tc>
      </w:tr>
      <w:tr w:rsidR="000F2644">
        <w:trPr>
          <w:trHeight w:val="651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Default="000F2644">
            <w:pPr>
              <w:suppressAutoHyphens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Default="000F2644">
            <w:pPr>
              <w:suppressAutoHyphens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Default="00751DAF">
            <w:pPr>
              <w:suppressAutoHyphens w:val="0"/>
              <w:ind w:left="50"/>
              <w:rPr>
                <w:color w:val="000000"/>
              </w:rPr>
            </w:pPr>
            <w:r>
              <w:rPr>
                <w:rFonts w:eastAsia="Calibri" w:cs="Calibri"/>
                <w:color w:val="000000"/>
                <w:sz w:val="20"/>
                <w:lang w:eastAsia="ru-RU"/>
              </w:rPr>
              <w:t>Средний уровень (учащийся побуждается педагогом к коллективной деятельности, участвует в обсуждениях и дискуссиях выборочно, больше слушает, чем говорит сам)</w:t>
            </w: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Default="000F2644">
            <w:pPr>
              <w:suppressAutoHyphens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F2644">
        <w:trPr>
          <w:trHeight w:val="651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Default="000F2644">
            <w:pPr>
              <w:suppressAutoHyphens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Default="000F2644">
            <w:pPr>
              <w:suppressAutoHyphens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44" w:rsidRDefault="00751DAF">
            <w:pPr>
              <w:suppressAutoHyphens w:val="0"/>
              <w:ind w:left="50"/>
              <w:rPr>
                <w:color w:val="000000"/>
              </w:rPr>
            </w:pPr>
            <w:r>
              <w:rPr>
                <w:rFonts w:eastAsia="Calibri" w:cs="Calibri"/>
                <w:color w:val="000000"/>
                <w:sz w:val="20"/>
                <w:lang w:eastAsia="ru-RU"/>
              </w:rPr>
              <w:t>Высокий уровень (учащийся активно и доказательно участвует в коллективных дискуссиях, легко встраивается в групповую работу, поддерживает бесконфликтный уровень общения)</w:t>
            </w: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644" w:rsidRDefault="000F2644">
            <w:pPr>
              <w:suppressAutoHyphens w:val="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0F2644" w:rsidRDefault="000F2644">
      <w:pPr>
        <w:rPr>
          <w:color w:val="000000"/>
        </w:rPr>
      </w:pPr>
    </w:p>
    <w:p w:rsidR="000F2644" w:rsidRDefault="00751DAF">
      <w:pPr>
        <w:keepNext/>
        <w:keepLines/>
        <w:ind w:left="1143" w:hanging="10"/>
        <w:outlineLvl w:val="0"/>
        <w:rPr>
          <w:color w:val="000000"/>
        </w:rPr>
      </w:pPr>
      <w:r>
        <w:rPr>
          <w:b/>
          <w:color w:val="000000"/>
          <w:sz w:val="24"/>
          <w:lang w:eastAsia="ru-RU"/>
        </w:rPr>
        <w:t>Условные обозначения:</w:t>
      </w:r>
    </w:p>
    <w:p w:rsidR="000F2644" w:rsidRDefault="00751DAF">
      <w:pPr>
        <w:ind w:left="1128" w:hanging="10"/>
        <w:rPr>
          <w:color w:val="000000"/>
        </w:rPr>
      </w:pPr>
      <w:r>
        <w:rPr>
          <w:color w:val="000000"/>
          <w:sz w:val="24"/>
          <w:lang w:eastAsia="ru-RU"/>
        </w:rPr>
        <w:t xml:space="preserve">Н – низкий уровень </w:t>
      </w:r>
    </w:p>
    <w:p w:rsidR="000F2644" w:rsidRDefault="00751DAF">
      <w:pPr>
        <w:ind w:left="1128" w:hanging="10"/>
        <w:rPr>
          <w:color w:val="000000"/>
        </w:rPr>
      </w:pPr>
      <w:r>
        <w:rPr>
          <w:color w:val="000000"/>
          <w:sz w:val="24"/>
          <w:lang w:eastAsia="ru-RU"/>
        </w:rPr>
        <w:t xml:space="preserve">С – средний уровень </w:t>
      </w:r>
    </w:p>
    <w:p w:rsidR="000F2644" w:rsidRDefault="00751DAF">
      <w:pPr>
        <w:ind w:left="1128" w:hanging="10"/>
        <w:rPr>
          <w:color w:val="000000"/>
        </w:rPr>
      </w:pPr>
      <w:r>
        <w:rPr>
          <w:color w:val="000000"/>
          <w:sz w:val="24"/>
          <w:lang w:eastAsia="ru-RU"/>
        </w:rPr>
        <w:t>В – высокий уровень</w:t>
      </w:r>
    </w:p>
    <w:p w:rsidR="000F2644" w:rsidRDefault="000F2644">
      <w:pPr>
        <w:rPr>
          <w:b/>
          <w:color w:val="000000"/>
          <w:sz w:val="24"/>
          <w:szCs w:val="28"/>
          <w:lang w:eastAsia="ru-RU"/>
        </w:rPr>
      </w:pPr>
    </w:p>
    <w:p w:rsidR="000F2644" w:rsidRDefault="000F2644">
      <w:pPr>
        <w:jc w:val="right"/>
        <w:rPr>
          <w:kern w:val="2"/>
          <w:sz w:val="28"/>
          <w:szCs w:val="28"/>
          <w:lang w:eastAsia="ru-RU"/>
        </w:rPr>
      </w:pPr>
    </w:p>
    <w:p w:rsidR="000F2644" w:rsidRDefault="000F2644">
      <w:pPr>
        <w:jc w:val="right"/>
        <w:rPr>
          <w:kern w:val="2"/>
          <w:sz w:val="28"/>
          <w:szCs w:val="28"/>
          <w:lang w:eastAsia="ru-RU"/>
        </w:rPr>
      </w:pPr>
    </w:p>
    <w:p w:rsidR="000F2644" w:rsidRDefault="000F2644">
      <w:pPr>
        <w:jc w:val="right"/>
        <w:rPr>
          <w:kern w:val="2"/>
          <w:sz w:val="28"/>
          <w:szCs w:val="28"/>
          <w:lang w:eastAsia="ru-RU"/>
        </w:rPr>
      </w:pPr>
    </w:p>
    <w:p w:rsidR="00C8415C" w:rsidRDefault="00C8415C" w:rsidP="00984901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293395" w:rsidRDefault="00293395" w:rsidP="00293395">
      <w:pPr>
        <w:ind w:right="9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 5</w:t>
      </w:r>
    </w:p>
    <w:p w:rsidR="004D35A8" w:rsidRDefault="004D35A8" w:rsidP="00293395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СВОДНАЯ КАРТА ПЕДАГОГИЧЕСКОГО МОНИТОРИНГА</w:t>
      </w:r>
    </w:p>
    <w:p w:rsidR="004D35A8" w:rsidRDefault="004D35A8" w:rsidP="00293395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2024-2025 г.</w:t>
      </w:r>
    </w:p>
    <w:p w:rsidR="00293395" w:rsidRDefault="004D35A8" w:rsidP="00293395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6C3">
        <w:rPr>
          <w:rFonts w:ascii="Times New Roman" w:hAnsi="Times New Roman"/>
          <w:b/>
          <w:sz w:val="28"/>
          <w:szCs w:val="28"/>
        </w:rPr>
        <w:t xml:space="preserve"> </w:t>
      </w:r>
      <w:r w:rsidR="00293395" w:rsidRPr="00F226C3">
        <w:rPr>
          <w:rFonts w:ascii="Times New Roman" w:hAnsi="Times New Roman"/>
          <w:b/>
          <w:sz w:val="28"/>
          <w:szCs w:val="28"/>
        </w:rPr>
        <w:t>«</w:t>
      </w:r>
      <w:r w:rsidR="00F226C3" w:rsidRPr="00F226C3">
        <w:rPr>
          <w:rFonts w:ascii="Times New Roman" w:hAnsi="Times New Roman"/>
          <w:b/>
          <w:sz w:val="28"/>
          <w:szCs w:val="28"/>
          <w:lang w:eastAsia="zh-CN"/>
        </w:rPr>
        <w:t>Шаг в науку.</w:t>
      </w:r>
      <w:r w:rsidR="00F226C3">
        <w:rPr>
          <w:b/>
          <w:sz w:val="28"/>
          <w:szCs w:val="28"/>
          <w:lang w:eastAsia="zh-CN"/>
        </w:rPr>
        <w:t xml:space="preserve"> </w:t>
      </w:r>
      <w:r w:rsidR="00293395">
        <w:rPr>
          <w:rFonts w:ascii="Times New Roman" w:hAnsi="Times New Roman"/>
          <w:b/>
          <w:sz w:val="28"/>
          <w:szCs w:val="28"/>
        </w:rPr>
        <w:t>Микробиология</w:t>
      </w:r>
      <w:r w:rsidR="00293395" w:rsidRPr="005037C5">
        <w:rPr>
          <w:rFonts w:ascii="Times New Roman" w:hAnsi="Times New Roman"/>
          <w:b/>
          <w:sz w:val="28"/>
          <w:szCs w:val="28"/>
        </w:rPr>
        <w:t>»</w:t>
      </w:r>
    </w:p>
    <w:p w:rsidR="004D35A8" w:rsidRDefault="004D35A8" w:rsidP="004D35A8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 w:rsidRPr="004D35A8">
        <w:rPr>
          <w:rFonts w:ascii="Times New Roman" w:hAnsi="Times New Roman"/>
          <w:sz w:val="28"/>
          <w:szCs w:val="28"/>
        </w:rPr>
        <w:t>Группа №_____</w:t>
      </w:r>
    </w:p>
    <w:p w:rsidR="004D35A8" w:rsidRPr="004D35A8" w:rsidRDefault="004D35A8" w:rsidP="004D35A8">
      <w:pPr>
        <w:pStyle w:val="Standard"/>
        <w:spacing w:after="0" w:line="240" w:lineRule="auto"/>
      </w:pPr>
      <w:r>
        <w:rPr>
          <w:rFonts w:ascii="Times New Roman" w:hAnsi="Times New Roman"/>
          <w:sz w:val="28"/>
          <w:szCs w:val="28"/>
        </w:rPr>
        <w:t>ФИО педагога дополнительного образования_________________________</w:t>
      </w:r>
    </w:p>
    <w:p w:rsidR="00293395" w:rsidRDefault="00293395" w:rsidP="00293395">
      <w:pPr>
        <w:tabs>
          <w:tab w:val="left" w:leader="underscore" w:pos="5243"/>
        </w:tabs>
        <w:jc w:val="right"/>
      </w:pPr>
      <w:r>
        <w:rPr>
          <w:i/>
          <w:iCs/>
          <w:color w:val="000000"/>
          <w:sz w:val="28"/>
          <w:szCs w:val="28"/>
          <w:lang w:eastAsia="ru-RU" w:bidi="ru-RU"/>
        </w:rPr>
        <w:t>Таблица</w:t>
      </w:r>
      <w:r>
        <w:rPr>
          <w:color w:val="000000"/>
          <w:sz w:val="28"/>
          <w:szCs w:val="28"/>
          <w:lang w:eastAsia="ru-RU" w:bidi="ru-RU"/>
        </w:rPr>
        <w:t>8</w:t>
      </w:r>
    </w:p>
    <w:p w:rsidR="00C8415C" w:rsidRDefault="00C8415C" w:rsidP="00293395">
      <w:pPr>
        <w:tabs>
          <w:tab w:val="left" w:leader="underscore" w:pos="5243"/>
        </w:tabs>
        <w:rPr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293395" w:rsidRDefault="00293395" w:rsidP="00C8415C">
      <w:pPr>
        <w:tabs>
          <w:tab w:val="left" w:leader="underscore" w:pos="5243"/>
        </w:tabs>
        <w:jc w:val="right"/>
      </w:pPr>
    </w:p>
    <w:tbl>
      <w:tblPr>
        <w:tblStyle w:val="af5"/>
        <w:tblW w:w="9442" w:type="dxa"/>
        <w:tblLayout w:type="fixed"/>
        <w:tblLook w:val="04A0" w:firstRow="1" w:lastRow="0" w:firstColumn="1" w:lastColumn="0" w:noHBand="0" w:noVBand="1"/>
      </w:tblPr>
      <w:tblGrid>
        <w:gridCol w:w="539"/>
        <w:gridCol w:w="2501"/>
        <w:gridCol w:w="713"/>
        <w:gridCol w:w="714"/>
        <w:gridCol w:w="713"/>
        <w:gridCol w:w="711"/>
        <w:gridCol w:w="712"/>
        <w:gridCol w:w="711"/>
        <w:gridCol w:w="712"/>
        <w:gridCol w:w="711"/>
        <w:gridCol w:w="705"/>
      </w:tblGrid>
      <w:tr w:rsidR="00C8415C" w:rsidTr="00B31700">
        <w:trPr>
          <w:trHeight w:hRule="exact" w:val="567"/>
        </w:trPr>
        <w:tc>
          <w:tcPr>
            <w:tcW w:w="538" w:type="dxa"/>
            <w:vMerge w:val="restart"/>
          </w:tcPr>
          <w:p w:rsidR="00C8415C" w:rsidRDefault="00C8415C" w:rsidP="00B3170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2500" w:type="dxa"/>
            <w:vMerge w:val="restart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ФИО учащихся</w:t>
            </w:r>
          </w:p>
        </w:tc>
        <w:tc>
          <w:tcPr>
            <w:tcW w:w="2140" w:type="dxa"/>
            <w:gridSpan w:val="3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Теория</w:t>
            </w:r>
          </w:p>
        </w:tc>
        <w:tc>
          <w:tcPr>
            <w:tcW w:w="2134" w:type="dxa"/>
            <w:gridSpan w:val="3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Практика</w:t>
            </w:r>
          </w:p>
        </w:tc>
        <w:tc>
          <w:tcPr>
            <w:tcW w:w="2128" w:type="dxa"/>
            <w:gridSpan w:val="3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Ключевые компетенции</w:t>
            </w:r>
          </w:p>
        </w:tc>
      </w:tr>
      <w:tr w:rsidR="00C8415C" w:rsidTr="00B31700">
        <w:tc>
          <w:tcPr>
            <w:tcW w:w="538" w:type="dxa"/>
            <w:vMerge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2500" w:type="dxa"/>
            <w:vMerge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C8415C" w:rsidRDefault="00C8415C" w:rsidP="00B31700">
            <w:r>
              <w:t>1</w:t>
            </w:r>
          </w:p>
        </w:tc>
        <w:tc>
          <w:tcPr>
            <w:tcW w:w="714" w:type="dxa"/>
          </w:tcPr>
          <w:p w:rsidR="00C8415C" w:rsidRDefault="00C8415C" w:rsidP="00B31700">
            <w:r>
              <w:t>2</w:t>
            </w:r>
          </w:p>
        </w:tc>
        <w:tc>
          <w:tcPr>
            <w:tcW w:w="713" w:type="dxa"/>
          </w:tcPr>
          <w:p w:rsidR="00C8415C" w:rsidRDefault="00C8415C" w:rsidP="00B31700">
            <w:r>
              <w:t>3</w:t>
            </w:r>
          </w:p>
        </w:tc>
        <w:tc>
          <w:tcPr>
            <w:tcW w:w="711" w:type="dxa"/>
          </w:tcPr>
          <w:p w:rsidR="00C8415C" w:rsidRDefault="00C8415C" w:rsidP="00B31700">
            <w:r>
              <w:t>1</w:t>
            </w:r>
          </w:p>
        </w:tc>
        <w:tc>
          <w:tcPr>
            <w:tcW w:w="712" w:type="dxa"/>
          </w:tcPr>
          <w:p w:rsidR="00C8415C" w:rsidRDefault="00C8415C" w:rsidP="00B31700">
            <w:r>
              <w:t>2</w:t>
            </w:r>
          </w:p>
        </w:tc>
        <w:tc>
          <w:tcPr>
            <w:tcW w:w="711" w:type="dxa"/>
          </w:tcPr>
          <w:p w:rsidR="00C8415C" w:rsidRDefault="00C8415C" w:rsidP="00B31700">
            <w:r>
              <w:t>3</w:t>
            </w:r>
          </w:p>
        </w:tc>
        <w:tc>
          <w:tcPr>
            <w:tcW w:w="712" w:type="dxa"/>
          </w:tcPr>
          <w:p w:rsidR="00C8415C" w:rsidRDefault="00C8415C" w:rsidP="00B31700">
            <w:r>
              <w:t>1</w:t>
            </w:r>
          </w:p>
        </w:tc>
        <w:tc>
          <w:tcPr>
            <w:tcW w:w="711" w:type="dxa"/>
          </w:tcPr>
          <w:p w:rsidR="00C8415C" w:rsidRDefault="00C8415C" w:rsidP="00B31700">
            <w:r>
              <w:t>2</w:t>
            </w:r>
          </w:p>
        </w:tc>
        <w:tc>
          <w:tcPr>
            <w:tcW w:w="705" w:type="dxa"/>
          </w:tcPr>
          <w:p w:rsidR="00C8415C" w:rsidRDefault="00C8415C" w:rsidP="00B31700">
            <w:r>
              <w:t>3</w:t>
            </w:r>
          </w:p>
        </w:tc>
      </w:tr>
      <w:tr w:rsidR="00C8415C" w:rsidTr="00B31700">
        <w:tc>
          <w:tcPr>
            <w:tcW w:w="538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2500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4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2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2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</w:tr>
      <w:tr w:rsidR="00C8415C" w:rsidTr="00B31700">
        <w:tc>
          <w:tcPr>
            <w:tcW w:w="538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2500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4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2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2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</w:tr>
      <w:tr w:rsidR="00C8415C" w:rsidTr="00B31700">
        <w:tc>
          <w:tcPr>
            <w:tcW w:w="538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2500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4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2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2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</w:tr>
      <w:tr w:rsidR="00C8415C" w:rsidTr="00B31700">
        <w:tc>
          <w:tcPr>
            <w:tcW w:w="538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2500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4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2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2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</w:tr>
      <w:tr w:rsidR="00C8415C" w:rsidTr="00B31700">
        <w:tc>
          <w:tcPr>
            <w:tcW w:w="538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2500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4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2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2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</w:tr>
      <w:tr w:rsidR="00C8415C" w:rsidTr="00B31700">
        <w:tc>
          <w:tcPr>
            <w:tcW w:w="538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2500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4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2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2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</w:tr>
      <w:tr w:rsidR="00C8415C" w:rsidTr="00B31700">
        <w:tc>
          <w:tcPr>
            <w:tcW w:w="538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2500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4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2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2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</w:tr>
      <w:tr w:rsidR="00C8415C" w:rsidTr="00B31700">
        <w:tc>
          <w:tcPr>
            <w:tcW w:w="538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2500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4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2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2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</w:tr>
      <w:tr w:rsidR="00C8415C" w:rsidTr="00B31700">
        <w:tc>
          <w:tcPr>
            <w:tcW w:w="538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2500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4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2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2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</w:tr>
      <w:tr w:rsidR="00C8415C" w:rsidTr="00B31700">
        <w:tc>
          <w:tcPr>
            <w:tcW w:w="538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2500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4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2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2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</w:tr>
      <w:tr w:rsidR="00C8415C" w:rsidTr="00B31700">
        <w:tc>
          <w:tcPr>
            <w:tcW w:w="538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2500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4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2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2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</w:tr>
      <w:tr w:rsidR="00C8415C" w:rsidTr="00B31700">
        <w:tc>
          <w:tcPr>
            <w:tcW w:w="538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2500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4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2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2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</w:tr>
      <w:tr w:rsidR="00C8415C" w:rsidTr="00B31700">
        <w:tc>
          <w:tcPr>
            <w:tcW w:w="538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2500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4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2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2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</w:tr>
      <w:tr w:rsidR="00C8415C" w:rsidTr="00B31700">
        <w:tc>
          <w:tcPr>
            <w:tcW w:w="538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2500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4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2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2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</w:tr>
      <w:tr w:rsidR="00C8415C" w:rsidTr="00B31700">
        <w:tc>
          <w:tcPr>
            <w:tcW w:w="538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2500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4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3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2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2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11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C8415C" w:rsidRDefault="00C8415C" w:rsidP="00B31700">
            <w:pPr>
              <w:tabs>
                <w:tab w:val="left" w:leader="underscore" w:pos="5243"/>
              </w:tabs>
              <w:ind w:right="94"/>
              <w:jc w:val="center"/>
              <w:rPr>
                <w:color w:val="000000"/>
              </w:rPr>
            </w:pPr>
          </w:p>
        </w:tc>
      </w:tr>
    </w:tbl>
    <w:p w:rsidR="00C8415C" w:rsidRDefault="00C8415C" w:rsidP="00C8415C">
      <w:pPr>
        <w:tabs>
          <w:tab w:val="left" w:leader="underscore" w:pos="5243"/>
        </w:tabs>
        <w:ind w:right="94"/>
        <w:jc w:val="center"/>
        <w:rPr>
          <w:color w:val="000000"/>
          <w:sz w:val="28"/>
          <w:szCs w:val="28"/>
          <w:lang w:eastAsia="ru-RU" w:bidi="ru-RU"/>
        </w:rPr>
      </w:pPr>
    </w:p>
    <w:p w:rsidR="00C8415C" w:rsidRDefault="00C8415C" w:rsidP="00C8415C">
      <w:pPr>
        <w:tabs>
          <w:tab w:val="left" w:leader="underscore" w:pos="5243"/>
        </w:tabs>
        <w:ind w:right="94"/>
        <w:jc w:val="center"/>
        <w:rPr>
          <w:shd w:val="clear" w:color="auto" w:fill="FFFF00"/>
        </w:rPr>
      </w:pPr>
    </w:p>
    <w:p w:rsidR="00C8415C" w:rsidRDefault="00C8415C" w:rsidP="00C8415C">
      <w:pPr>
        <w:tabs>
          <w:tab w:val="left" w:leader="underscore" w:pos="5243"/>
        </w:tabs>
        <w:ind w:right="94"/>
        <w:jc w:val="center"/>
        <w:rPr>
          <w:shd w:val="clear" w:color="auto" w:fill="FFFF00"/>
        </w:rPr>
      </w:pPr>
    </w:p>
    <w:p w:rsidR="00C8415C" w:rsidRDefault="00C8415C" w:rsidP="00C8415C">
      <w:pPr>
        <w:tabs>
          <w:tab w:val="left" w:leader="underscore" w:pos="5243"/>
        </w:tabs>
        <w:ind w:right="94"/>
        <w:jc w:val="center"/>
        <w:rPr>
          <w:shd w:val="clear" w:color="auto" w:fill="FFFF00"/>
        </w:rPr>
      </w:pPr>
    </w:p>
    <w:p w:rsidR="00C8415C" w:rsidRDefault="00C8415C" w:rsidP="00C8415C">
      <w:pPr>
        <w:ind w:right="94"/>
        <w:rPr>
          <w:sz w:val="2"/>
          <w:szCs w:val="2"/>
        </w:rPr>
      </w:pPr>
    </w:p>
    <w:p w:rsidR="00C8415C" w:rsidRDefault="00C8415C" w:rsidP="00C8415C">
      <w:pPr>
        <w:numPr>
          <w:ilvl w:val="0"/>
          <w:numId w:val="21"/>
        </w:numPr>
        <w:tabs>
          <w:tab w:val="left" w:pos="284"/>
        </w:tabs>
        <w:ind w:right="94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- Входная диагностика</w:t>
      </w:r>
    </w:p>
    <w:p w:rsidR="00C8415C" w:rsidRDefault="00C8415C" w:rsidP="00C8415C">
      <w:pPr>
        <w:numPr>
          <w:ilvl w:val="0"/>
          <w:numId w:val="21"/>
        </w:numPr>
        <w:tabs>
          <w:tab w:val="left" w:pos="284"/>
          <w:tab w:val="left" w:pos="646"/>
        </w:tabs>
        <w:ind w:right="94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- Промежуточная диагностика (I полугодие)</w:t>
      </w:r>
    </w:p>
    <w:p w:rsidR="00C8415C" w:rsidRDefault="00C8415C" w:rsidP="00C8415C">
      <w:pPr>
        <w:numPr>
          <w:ilvl w:val="0"/>
          <w:numId w:val="21"/>
        </w:numPr>
        <w:tabs>
          <w:tab w:val="left" w:pos="284"/>
          <w:tab w:val="left" w:pos="646"/>
        </w:tabs>
        <w:ind w:right="94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- Промежуточная диагностика (II полугодие)</w:t>
      </w:r>
    </w:p>
    <w:p w:rsidR="00C8415C" w:rsidRDefault="00C8415C" w:rsidP="00C8415C">
      <w:pPr>
        <w:tabs>
          <w:tab w:val="left" w:pos="284"/>
          <w:tab w:val="left" w:pos="646"/>
        </w:tabs>
        <w:ind w:right="94"/>
        <w:jc w:val="both"/>
        <w:rPr>
          <w:b/>
          <w:bCs/>
          <w:sz w:val="42"/>
          <w:szCs w:val="42"/>
        </w:rPr>
      </w:pPr>
    </w:p>
    <w:p w:rsidR="00C8415C" w:rsidRDefault="00C8415C" w:rsidP="00C8415C">
      <w:pPr>
        <w:ind w:right="94"/>
        <w:jc w:val="both"/>
      </w:pPr>
      <w:r>
        <w:rPr>
          <w:noProof/>
          <w:lang w:eastAsia="ru-RU"/>
        </w:rPr>
        <w:drawing>
          <wp:anchor distT="0" distB="1063625" distL="494030" distR="63500" simplePos="0" relativeHeight="251656704" behindDoc="1" locked="0" layoutInCell="0" allowOverlap="1">
            <wp:simplePos x="0" y="0"/>
            <wp:positionH relativeFrom="margin">
              <wp:posOffset>2612390</wp:posOffset>
            </wp:positionH>
            <wp:positionV relativeFrom="paragraph">
              <wp:posOffset>42545</wp:posOffset>
            </wp:positionV>
            <wp:extent cx="347345" cy="225425"/>
            <wp:effectExtent l="0" t="0" r="0" b="3175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548640" distB="518160" distL="496570" distR="63500" simplePos="0" relativeHeight="251657728" behindDoc="1" locked="0" layoutInCell="0" allowOverlap="1">
            <wp:simplePos x="0" y="0"/>
            <wp:positionH relativeFrom="margin">
              <wp:posOffset>2614930</wp:posOffset>
            </wp:positionH>
            <wp:positionV relativeFrom="paragraph">
              <wp:posOffset>591185</wp:posOffset>
            </wp:positionV>
            <wp:extent cx="347345" cy="225425"/>
            <wp:effectExtent l="0" t="0" r="0" b="3175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1072515" distB="0" distL="536575" distR="63500" simplePos="0" relativeHeight="251658752" behindDoc="1" locked="0" layoutInCell="0" allowOverlap="1">
            <wp:simplePos x="0" y="0"/>
            <wp:positionH relativeFrom="margin">
              <wp:posOffset>2654935</wp:posOffset>
            </wp:positionH>
            <wp:positionV relativeFrom="paragraph">
              <wp:posOffset>1115695</wp:posOffset>
            </wp:positionV>
            <wp:extent cx="347345" cy="219710"/>
            <wp:effectExtent l="0" t="0" r="0" b="889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Низкий уровень </w:t>
      </w:r>
      <w:r>
        <w:rPr>
          <w:color w:val="000000"/>
          <w:sz w:val="24"/>
          <w:szCs w:val="24"/>
          <w:lang w:eastAsia="ru-RU" w:bidi="ru-RU"/>
        </w:rPr>
        <w:t>Недостаточно проявлены</w:t>
      </w:r>
    </w:p>
    <w:p w:rsidR="00C8415C" w:rsidRDefault="00C8415C" w:rsidP="00C8415C">
      <w:pPr>
        <w:ind w:right="94"/>
        <w:jc w:val="both"/>
        <w:rPr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C8415C" w:rsidRDefault="00C8415C" w:rsidP="00C8415C">
      <w:pPr>
        <w:ind w:right="94"/>
        <w:jc w:val="both"/>
      </w:pPr>
      <w:r>
        <w:rPr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Средний уровень </w:t>
      </w:r>
      <w:r>
        <w:rPr>
          <w:color w:val="000000"/>
          <w:sz w:val="24"/>
          <w:szCs w:val="24"/>
          <w:lang w:eastAsia="ru-RU" w:bidi="ru-RU"/>
        </w:rPr>
        <w:t>Достаточно проявлены</w:t>
      </w:r>
    </w:p>
    <w:p w:rsidR="00C8415C" w:rsidRDefault="00C8415C" w:rsidP="00C8415C">
      <w:pPr>
        <w:ind w:right="94"/>
        <w:jc w:val="both"/>
        <w:rPr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0F2644" w:rsidRDefault="00C8415C" w:rsidP="00A776FB">
      <w:pPr>
        <w:ind w:right="267"/>
        <w:rPr>
          <w:color w:val="000000"/>
        </w:rPr>
      </w:pPr>
      <w:r>
        <w:rPr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Высокий уровень </w:t>
      </w:r>
      <w:r>
        <w:rPr>
          <w:color w:val="000000"/>
          <w:sz w:val="24"/>
          <w:szCs w:val="24"/>
          <w:lang w:eastAsia="ru-RU" w:bidi="ru-RU"/>
        </w:rPr>
        <w:t>Уверенно проявлены</w:t>
      </w:r>
    </w:p>
    <w:sectPr w:rsidR="000F2644" w:rsidSect="009D65AD">
      <w:headerReference w:type="default" r:id="rId20"/>
      <w:pgSz w:w="11906" w:h="16838"/>
      <w:pgMar w:top="1134" w:right="567" w:bottom="1134" w:left="1134" w:header="748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F04" w:rsidRDefault="00662F04">
      <w:r>
        <w:separator/>
      </w:r>
    </w:p>
  </w:endnote>
  <w:endnote w:type="continuationSeparator" w:id="0">
    <w:p w:rsidR="00662F04" w:rsidRDefault="0066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serif">
    <w:altName w:val="Times New Roman"/>
    <w:charset w:val="01"/>
    <w:family w:val="roman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F04" w:rsidRDefault="00662F04">
      <w:r>
        <w:separator/>
      </w:r>
    </w:p>
  </w:footnote>
  <w:footnote w:type="continuationSeparator" w:id="0">
    <w:p w:rsidR="00662F04" w:rsidRDefault="00662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3558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F4A42" w:rsidRPr="00B31700" w:rsidRDefault="008F4A42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17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17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17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D35A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17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F4A42" w:rsidRDefault="008F4A42">
    <w:pPr>
      <w:pStyle w:val="ab"/>
      <w:spacing w:line="9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A42" w:rsidRDefault="008F4A42">
    <w:pPr>
      <w:pStyle w:val="ab"/>
      <w:spacing w:line="9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5168" behindDoc="1" locked="0" layoutInCell="0" allowOverlap="1">
              <wp:simplePos x="0" y="0"/>
              <wp:positionH relativeFrom="page">
                <wp:posOffset>3986530</wp:posOffset>
              </wp:positionH>
              <wp:positionV relativeFrom="page">
                <wp:posOffset>464185</wp:posOffset>
              </wp:positionV>
              <wp:extent cx="218440" cy="165100"/>
              <wp:effectExtent l="0" t="0" r="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52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F4A42" w:rsidRPr="00B31700" w:rsidRDefault="008F4A42">
                          <w:pPr>
                            <w:pStyle w:val="af4"/>
                            <w:spacing w:line="244" w:lineRule="exact"/>
                            <w:ind w:left="60"/>
                            <w:rPr>
                              <w:rFonts w:ascii="Calibri" w:hAnsi="Calibri"/>
                              <w:sz w:val="28"/>
                              <w:szCs w:val="28"/>
                            </w:rPr>
                          </w:pPr>
                          <w:r w:rsidRPr="00B31700">
                            <w:rPr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31700">
                            <w:rPr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Pr="00B31700">
                            <w:rPr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D35A8">
                            <w:rPr>
                              <w:noProof/>
                              <w:color w:val="000000"/>
                              <w:sz w:val="28"/>
                              <w:szCs w:val="28"/>
                            </w:rPr>
                            <w:t>17</w:t>
                          </w:r>
                          <w:r w:rsidRPr="00B31700">
                            <w:rPr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2" o:spid="_x0000_s1026" style="position:absolute;margin-left:313.9pt;margin-top:36.55pt;width:17.2pt;height:13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" o:allowincell="f" filled="f" stroked="f" strokeweight="0">
              <v:textbox inset="0,0,0,0">
                <w:txbxContent>
                  <w:p w:rsidR="008F4A42" w:rsidRPr="00B31700" w:rsidRDefault="008F4A42">
                    <w:pPr>
                      <w:pStyle w:val="af4"/>
                      <w:spacing w:line="244" w:lineRule="exact"/>
                      <w:ind w:left="60"/>
                      <w:rPr>
                        <w:rFonts w:ascii="Calibri" w:hAnsi="Calibri"/>
                        <w:sz w:val="28"/>
                        <w:szCs w:val="28"/>
                      </w:rPr>
                    </w:pPr>
                    <w:r w:rsidRPr="00B31700">
                      <w:rPr>
                        <w:color w:val="000000"/>
                        <w:sz w:val="28"/>
                        <w:szCs w:val="28"/>
                      </w:rPr>
                      <w:fldChar w:fldCharType="begin"/>
                    </w:r>
                    <w:r w:rsidRPr="00B31700">
                      <w:rPr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 w:rsidRPr="00B31700">
                      <w:rPr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4D35A8">
                      <w:rPr>
                        <w:noProof/>
                        <w:color w:val="000000"/>
                        <w:sz w:val="28"/>
                        <w:szCs w:val="28"/>
                      </w:rPr>
                      <w:t>17</w:t>
                    </w:r>
                    <w:r w:rsidRPr="00B31700">
                      <w:rPr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A42" w:rsidRDefault="008F4A42">
    <w:pPr>
      <w:pStyle w:val="ab"/>
      <w:spacing w:line="9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3986530</wp:posOffset>
              </wp:positionH>
              <wp:positionV relativeFrom="page">
                <wp:posOffset>464185</wp:posOffset>
              </wp:positionV>
              <wp:extent cx="218440" cy="165100"/>
              <wp:effectExtent l="0" t="0" r="0" b="0"/>
              <wp:wrapNone/>
              <wp:docPr id="11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52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F4A42" w:rsidRDefault="008F4A42">
                          <w:pPr>
                            <w:pStyle w:val="af4"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4D35A8">
                            <w:rPr>
                              <w:noProof/>
                              <w:color w:val="000000"/>
                            </w:rPr>
                            <w:t>25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6" o:spid="_x0000_s1027" style="position:absolute;margin-left:313.9pt;margin-top:36.55pt;width:17.2pt;height:1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" o:allowincell="f" filled="f" stroked="f" strokeweight="0">
              <v:textbox inset="0,0,0,0">
                <w:txbxContent>
                  <w:p w:rsidR="008F4A42" w:rsidRDefault="008F4A42">
                    <w:pPr>
                      <w:pStyle w:val="af4"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4D35A8">
                      <w:rPr>
                        <w:noProof/>
                        <w:color w:val="000000"/>
                      </w:rPr>
                      <w:t>25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A42" w:rsidRDefault="008F4A42">
    <w:pPr>
      <w:pStyle w:val="ab"/>
      <w:spacing w:line="9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6192" behindDoc="1" locked="0" layoutInCell="0" allowOverlap="1">
              <wp:simplePos x="0" y="0"/>
              <wp:positionH relativeFrom="page">
                <wp:posOffset>3986530</wp:posOffset>
              </wp:positionH>
              <wp:positionV relativeFrom="page">
                <wp:posOffset>464185</wp:posOffset>
              </wp:positionV>
              <wp:extent cx="218440" cy="165100"/>
              <wp:effectExtent l="0" t="0" r="0" b="0"/>
              <wp:wrapNone/>
              <wp:docPr id="16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52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F4A42" w:rsidRDefault="008F4A42">
                          <w:pPr>
                            <w:pStyle w:val="af4"/>
                            <w:spacing w:line="244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4D35A8">
                            <w:rPr>
                              <w:noProof/>
                              <w:color w:val="000000"/>
                            </w:rPr>
                            <w:t>28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7" o:spid="_x0000_s1028" style="position:absolute;margin-left:313.9pt;margin-top:36.55pt;width:17.2pt;height:13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" o:allowincell="f" filled="f" stroked="f" strokeweight="0">
              <v:textbox inset="0,0,0,0">
                <w:txbxContent>
                  <w:p w:rsidR="008F4A42" w:rsidRDefault="008F4A42">
                    <w:pPr>
                      <w:pStyle w:val="af4"/>
                      <w:spacing w:line="244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4D35A8">
                      <w:rPr>
                        <w:noProof/>
                        <w:color w:val="000000"/>
                      </w:rPr>
                      <w:t>28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703D6"/>
    <w:multiLevelType w:val="singleLevel"/>
    <w:tmpl w:val="8C0703D6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03DE1691"/>
    <w:multiLevelType w:val="hybridMultilevel"/>
    <w:tmpl w:val="DD242FC4"/>
    <w:lvl w:ilvl="0" w:tplc="E1A88542">
      <w:start w:val="1"/>
      <w:numFmt w:val="decimal"/>
      <w:lvlText w:val="%1."/>
      <w:lvlJc w:val="left"/>
      <w:pPr>
        <w:tabs>
          <w:tab w:val="num" w:pos="0"/>
        </w:tabs>
        <w:ind w:left="3000" w:hanging="360"/>
      </w:pPr>
    </w:lvl>
    <w:lvl w:ilvl="1" w:tplc="CF4ADC18">
      <w:start w:val="1"/>
      <w:numFmt w:val="lowerLetter"/>
      <w:lvlText w:val="%2."/>
      <w:lvlJc w:val="left"/>
      <w:pPr>
        <w:tabs>
          <w:tab w:val="num" w:pos="0"/>
        </w:tabs>
        <w:ind w:left="3720" w:hanging="360"/>
      </w:pPr>
    </w:lvl>
    <w:lvl w:ilvl="2" w:tplc="16CAADF8">
      <w:start w:val="1"/>
      <w:numFmt w:val="lowerRoman"/>
      <w:lvlText w:val="%3."/>
      <w:lvlJc w:val="right"/>
      <w:pPr>
        <w:tabs>
          <w:tab w:val="num" w:pos="0"/>
        </w:tabs>
        <w:ind w:left="4440" w:hanging="180"/>
      </w:pPr>
    </w:lvl>
    <w:lvl w:ilvl="3" w:tplc="73ECBEF6">
      <w:start w:val="1"/>
      <w:numFmt w:val="decimal"/>
      <w:lvlText w:val="%4."/>
      <w:lvlJc w:val="left"/>
      <w:pPr>
        <w:tabs>
          <w:tab w:val="num" w:pos="0"/>
        </w:tabs>
        <w:ind w:left="5160" w:hanging="360"/>
      </w:pPr>
    </w:lvl>
    <w:lvl w:ilvl="4" w:tplc="60B68E68">
      <w:start w:val="1"/>
      <w:numFmt w:val="lowerLetter"/>
      <w:lvlText w:val="%5."/>
      <w:lvlJc w:val="left"/>
      <w:pPr>
        <w:tabs>
          <w:tab w:val="num" w:pos="0"/>
        </w:tabs>
        <w:ind w:left="5880" w:hanging="360"/>
      </w:pPr>
    </w:lvl>
    <w:lvl w:ilvl="5" w:tplc="9BFEF628">
      <w:start w:val="1"/>
      <w:numFmt w:val="lowerRoman"/>
      <w:lvlText w:val="%6."/>
      <w:lvlJc w:val="right"/>
      <w:pPr>
        <w:tabs>
          <w:tab w:val="num" w:pos="0"/>
        </w:tabs>
        <w:ind w:left="6600" w:hanging="180"/>
      </w:pPr>
    </w:lvl>
    <w:lvl w:ilvl="6" w:tplc="212260B8">
      <w:start w:val="1"/>
      <w:numFmt w:val="decimal"/>
      <w:lvlText w:val="%7."/>
      <w:lvlJc w:val="left"/>
      <w:pPr>
        <w:tabs>
          <w:tab w:val="num" w:pos="0"/>
        </w:tabs>
        <w:ind w:left="7320" w:hanging="360"/>
      </w:pPr>
    </w:lvl>
    <w:lvl w:ilvl="7" w:tplc="FDBE0EBA">
      <w:start w:val="1"/>
      <w:numFmt w:val="lowerLetter"/>
      <w:lvlText w:val="%8."/>
      <w:lvlJc w:val="left"/>
      <w:pPr>
        <w:tabs>
          <w:tab w:val="num" w:pos="0"/>
        </w:tabs>
        <w:ind w:left="8040" w:hanging="360"/>
      </w:pPr>
    </w:lvl>
    <w:lvl w:ilvl="8" w:tplc="5AFAA8E0">
      <w:start w:val="1"/>
      <w:numFmt w:val="lowerRoman"/>
      <w:lvlText w:val="%9."/>
      <w:lvlJc w:val="right"/>
      <w:pPr>
        <w:tabs>
          <w:tab w:val="num" w:pos="0"/>
        </w:tabs>
        <w:ind w:left="8760" w:hanging="180"/>
      </w:pPr>
    </w:lvl>
  </w:abstractNum>
  <w:abstractNum w:abstractNumId="2" w15:restartNumberingAfterBreak="0">
    <w:nsid w:val="0C2D4900"/>
    <w:multiLevelType w:val="multilevel"/>
    <w:tmpl w:val="B67C6820"/>
    <w:lvl w:ilvl="0">
      <w:start w:val="3"/>
      <w:numFmt w:val="decimal"/>
      <w:lvlText w:val="%1"/>
      <w:lvlJc w:val="left"/>
      <w:pPr>
        <w:tabs>
          <w:tab w:val="num" w:pos="0"/>
        </w:tabs>
        <w:ind w:left="2541" w:hanging="420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bullet"/>
      <w:lvlText w:val=""/>
      <w:lvlJc w:val="left"/>
      <w:pPr>
        <w:tabs>
          <w:tab w:val="num" w:pos="0"/>
        </w:tabs>
        <w:ind w:left="4077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846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615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84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52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21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90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0FFE3435"/>
    <w:multiLevelType w:val="multilevel"/>
    <w:tmpl w:val="3050F342"/>
    <w:lvl w:ilvl="0">
      <w:start w:val="2"/>
      <w:numFmt w:val="decimal"/>
      <w:lvlText w:val="%1."/>
      <w:lvlJc w:val="left"/>
      <w:pPr>
        <w:tabs>
          <w:tab w:val="num" w:pos="0"/>
        </w:tabs>
        <w:ind w:left="1441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bullet"/>
      <w:lvlText w:val=""/>
      <w:lvlJc w:val="left"/>
      <w:pPr>
        <w:tabs>
          <w:tab w:val="num" w:pos="0"/>
        </w:tabs>
        <w:ind w:left="4443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166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89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612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35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58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81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13D46749"/>
    <w:multiLevelType w:val="multilevel"/>
    <w:tmpl w:val="2CF04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03C0F"/>
    <w:multiLevelType w:val="hybridMultilevel"/>
    <w:tmpl w:val="7BE46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250C0"/>
    <w:multiLevelType w:val="hybridMultilevel"/>
    <w:tmpl w:val="2FE4C0EA"/>
    <w:lvl w:ilvl="0" w:tplc="74F66256">
      <w:start w:val="1"/>
      <w:numFmt w:val="decimal"/>
      <w:lvlText w:val="%1."/>
      <w:lvlJc w:val="left"/>
      <w:pPr>
        <w:tabs>
          <w:tab w:val="num" w:pos="0"/>
        </w:tabs>
        <w:ind w:left="3000" w:hanging="360"/>
      </w:pPr>
    </w:lvl>
    <w:lvl w:ilvl="1" w:tplc="FA8ECA64">
      <w:start w:val="1"/>
      <w:numFmt w:val="lowerLetter"/>
      <w:lvlText w:val="%2."/>
      <w:lvlJc w:val="left"/>
      <w:pPr>
        <w:tabs>
          <w:tab w:val="num" w:pos="0"/>
        </w:tabs>
        <w:ind w:left="3720" w:hanging="360"/>
      </w:pPr>
    </w:lvl>
    <w:lvl w:ilvl="2" w:tplc="136A0B06">
      <w:start w:val="1"/>
      <w:numFmt w:val="lowerRoman"/>
      <w:lvlText w:val="%3."/>
      <w:lvlJc w:val="right"/>
      <w:pPr>
        <w:tabs>
          <w:tab w:val="num" w:pos="0"/>
        </w:tabs>
        <w:ind w:left="4440" w:hanging="180"/>
      </w:pPr>
    </w:lvl>
    <w:lvl w:ilvl="3" w:tplc="6A28F2CC">
      <w:start w:val="1"/>
      <w:numFmt w:val="decimal"/>
      <w:lvlText w:val="%4."/>
      <w:lvlJc w:val="left"/>
      <w:pPr>
        <w:tabs>
          <w:tab w:val="num" w:pos="0"/>
        </w:tabs>
        <w:ind w:left="5160" w:hanging="360"/>
      </w:pPr>
    </w:lvl>
    <w:lvl w:ilvl="4" w:tplc="1A98A8D6">
      <w:start w:val="1"/>
      <w:numFmt w:val="lowerLetter"/>
      <w:lvlText w:val="%5."/>
      <w:lvlJc w:val="left"/>
      <w:pPr>
        <w:tabs>
          <w:tab w:val="num" w:pos="0"/>
        </w:tabs>
        <w:ind w:left="5880" w:hanging="360"/>
      </w:pPr>
    </w:lvl>
    <w:lvl w:ilvl="5" w:tplc="8CE4AD16">
      <w:start w:val="1"/>
      <w:numFmt w:val="lowerRoman"/>
      <w:lvlText w:val="%6."/>
      <w:lvlJc w:val="right"/>
      <w:pPr>
        <w:tabs>
          <w:tab w:val="num" w:pos="0"/>
        </w:tabs>
        <w:ind w:left="6600" w:hanging="180"/>
      </w:pPr>
    </w:lvl>
    <w:lvl w:ilvl="6" w:tplc="97806ECC">
      <w:start w:val="1"/>
      <w:numFmt w:val="decimal"/>
      <w:lvlText w:val="%7."/>
      <w:lvlJc w:val="left"/>
      <w:pPr>
        <w:tabs>
          <w:tab w:val="num" w:pos="0"/>
        </w:tabs>
        <w:ind w:left="7320" w:hanging="360"/>
      </w:pPr>
    </w:lvl>
    <w:lvl w:ilvl="7" w:tplc="E6E45EEE">
      <w:start w:val="1"/>
      <w:numFmt w:val="lowerLetter"/>
      <w:lvlText w:val="%8."/>
      <w:lvlJc w:val="left"/>
      <w:pPr>
        <w:tabs>
          <w:tab w:val="num" w:pos="0"/>
        </w:tabs>
        <w:ind w:left="8040" w:hanging="360"/>
      </w:pPr>
    </w:lvl>
    <w:lvl w:ilvl="8" w:tplc="5044909A">
      <w:start w:val="1"/>
      <w:numFmt w:val="lowerRoman"/>
      <w:lvlText w:val="%9."/>
      <w:lvlJc w:val="right"/>
      <w:pPr>
        <w:tabs>
          <w:tab w:val="num" w:pos="0"/>
        </w:tabs>
        <w:ind w:left="8760" w:hanging="180"/>
      </w:pPr>
    </w:lvl>
  </w:abstractNum>
  <w:abstractNum w:abstractNumId="7" w15:restartNumberingAfterBreak="0">
    <w:nsid w:val="1B431D28"/>
    <w:multiLevelType w:val="multilevel"/>
    <w:tmpl w:val="6BC00B6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600461"/>
    <w:multiLevelType w:val="multilevel"/>
    <w:tmpl w:val="7936777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C00DE9"/>
    <w:multiLevelType w:val="multilevel"/>
    <w:tmpl w:val="B068125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AC576B"/>
    <w:multiLevelType w:val="multilevel"/>
    <w:tmpl w:val="DE4499B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6F8128F"/>
    <w:multiLevelType w:val="multilevel"/>
    <w:tmpl w:val="5C827DA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0676659"/>
    <w:multiLevelType w:val="multilevel"/>
    <w:tmpl w:val="566E39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2057A10"/>
    <w:multiLevelType w:val="multilevel"/>
    <w:tmpl w:val="317A6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2A0F31"/>
    <w:multiLevelType w:val="multilevel"/>
    <w:tmpl w:val="FF8E7148"/>
    <w:lvl w:ilvl="0">
      <w:start w:val="1"/>
      <w:numFmt w:val="decimal"/>
      <w:lvlText w:val="%1."/>
      <w:lvlJc w:val="left"/>
      <w:pPr>
        <w:tabs>
          <w:tab w:val="num" w:pos="0"/>
        </w:tabs>
        <w:ind w:left="700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bullet"/>
      <w:lvlText w:val=""/>
      <w:lvlJc w:val="left"/>
      <w:pPr>
        <w:tabs>
          <w:tab w:val="num" w:pos="0"/>
        </w:tabs>
        <w:ind w:left="2206" w:hanging="6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52" w:hanging="6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98" w:hanging="6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44" w:hanging="6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90" w:hanging="6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6" w:hanging="600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4A724702"/>
    <w:multiLevelType w:val="multilevel"/>
    <w:tmpl w:val="B83EA678"/>
    <w:lvl w:ilvl="0">
      <w:start w:val="1"/>
      <w:numFmt w:val="decimal"/>
      <w:lvlText w:val="%1.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760" w:hanging="180"/>
      </w:pPr>
    </w:lvl>
  </w:abstractNum>
  <w:abstractNum w:abstractNumId="16" w15:restartNumberingAfterBreak="0">
    <w:nsid w:val="4E9269AD"/>
    <w:multiLevelType w:val="multilevel"/>
    <w:tmpl w:val="B3182F86"/>
    <w:lvl w:ilvl="0">
      <w:start w:val="1"/>
      <w:numFmt w:val="decimal"/>
      <w:lvlText w:val="%1."/>
      <w:lvlJc w:val="left"/>
      <w:pPr>
        <w:tabs>
          <w:tab w:val="num" w:pos="0"/>
        </w:tabs>
        <w:ind w:left="19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80" w:hanging="180"/>
      </w:pPr>
    </w:lvl>
  </w:abstractNum>
  <w:abstractNum w:abstractNumId="17" w15:restartNumberingAfterBreak="0">
    <w:nsid w:val="52FF3D00"/>
    <w:multiLevelType w:val="multilevel"/>
    <w:tmpl w:val="E7428FDE"/>
    <w:lvl w:ilvl="0">
      <w:start w:val="1"/>
      <w:numFmt w:val="decimal"/>
      <w:lvlText w:val="%1.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760" w:hanging="180"/>
      </w:pPr>
    </w:lvl>
  </w:abstractNum>
  <w:abstractNum w:abstractNumId="18" w15:restartNumberingAfterBreak="0">
    <w:nsid w:val="56DD181D"/>
    <w:multiLevelType w:val="multilevel"/>
    <w:tmpl w:val="8D1CE9F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343C33"/>
    <w:multiLevelType w:val="multilevel"/>
    <w:tmpl w:val="597AFB7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9469C"/>
    <w:multiLevelType w:val="multilevel"/>
    <w:tmpl w:val="4964D4C0"/>
    <w:lvl w:ilvl="0">
      <w:start w:val="1"/>
      <w:numFmt w:val="decimal"/>
      <w:lvlText w:val="%1."/>
      <w:lvlJc w:val="left"/>
      <w:pPr>
        <w:tabs>
          <w:tab w:val="num" w:pos="0"/>
        </w:tabs>
        <w:ind w:left="1829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bullet"/>
      <w:lvlText w:val=""/>
      <w:lvlJc w:val="left"/>
      <w:pPr>
        <w:tabs>
          <w:tab w:val="num" w:pos="0"/>
        </w:tabs>
        <w:ind w:left="5373" w:hanging="54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67" w:hanging="54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60" w:hanging="54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54" w:hanging="54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7" w:hanging="54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41" w:hanging="541"/>
      </w:pPr>
      <w:rPr>
        <w:rFonts w:ascii="Symbol" w:hAnsi="Symbol" w:cs="Symbol" w:hint="default"/>
        <w:lang w:val="ru-RU" w:eastAsia="en-US" w:bidi="ar-SA"/>
      </w:rPr>
    </w:lvl>
  </w:abstractNum>
  <w:abstractNum w:abstractNumId="21" w15:restartNumberingAfterBreak="0">
    <w:nsid w:val="5E651CE5"/>
    <w:multiLevelType w:val="hybridMultilevel"/>
    <w:tmpl w:val="6E52D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30A76"/>
    <w:multiLevelType w:val="multilevel"/>
    <w:tmpl w:val="FDAC3DB4"/>
    <w:lvl w:ilvl="0">
      <w:start w:val="1"/>
      <w:numFmt w:val="upperRoman"/>
      <w:lvlText w:val="%1."/>
      <w:lvlJc w:val="right"/>
      <w:pPr>
        <w:tabs>
          <w:tab w:val="num" w:pos="0"/>
        </w:tabs>
        <w:ind w:left="22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40" w:hanging="180"/>
      </w:pPr>
    </w:lvl>
  </w:abstractNum>
  <w:abstractNum w:abstractNumId="23" w15:restartNumberingAfterBreak="0">
    <w:nsid w:val="67CC3F85"/>
    <w:multiLevelType w:val="hybridMultilevel"/>
    <w:tmpl w:val="3ADC553E"/>
    <w:lvl w:ilvl="0" w:tplc="C23ACB86">
      <w:start w:val="1"/>
      <w:numFmt w:val="decimal"/>
      <w:lvlText w:val="%1."/>
      <w:lvlJc w:val="left"/>
      <w:pPr>
        <w:tabs>
          <w:tab w:val="num" w:pos="0"/>
        </w:tabs>
        <w:ind w:left="3000" w:hanging="360"/>
      </w:pPr>
    </w:lvl>
    <w:lvl w:ilvl="1" w:tplc="8960BF44">
      <w:start w:val="1"/>
      <w:numFmt w:val="lowerLetter"/>
      <w:lvlText w:val="%2."/>
      <w:lvlJc w:val="left"/>
      <w:pPr>
        <w:tabs>
          <w:tab w:val="num" w:pos="0"/>
        </w:tabs>
        <w:ind w:left="3720" w:hanging="360"/>
      </w:pPr>
    </w:lvl>
    <w:lvl w:ilvl="2" w:tplc="4412B318">
      <w:start w:val="1"/>
      <w:numFmt w:val="lowerRoman"/>
      <w:lvlText w:val="%3."/>
      <w:lvlJc w:val="right"/>
      <w:pPr>
        <w:tabs>
          <w:tab w:val="num" w:pos="0"/>
        </w:tabs>
        <w:ind w:left="4440" w:hanging="180"/>
      </w:pPr>
    </w:lvl>
    <w:lvl w:ilvl="3" w:tplc="2E806F8E">
      <w:start w:val="1"/>
      <w:numFmt w:val="decimal"/>
      <w:lvlText w:val="%4."/>
      <w:lvlJc w:val="left"/>
      <w:pPr>
        <w:tabs>
          <w:tab w:val="num" w:pos="0"/>
        </w:tabs>
        <w:ind w:left="5160" w:hanging="360"/>
      </w:pPr>
    </w:lvl>
    <w:lvl w:ilvl="4" w:tplc="FB2C9174">
      <w:start w:val="1"/>
      <w:numFmt w:val="lowerLetter"/>
      <w:lvlText w:val="%5."/>
      <w:lvlJc w:val="left"/>
      <w:pPr>
        <w:tabs>
          <w:tab w:val="num" w:pos="0"/>
        </w:tabs>
        <w:ind w:left="5880" w:hanging="360"/>
      </w:pPr>
    </w:lvl>
    <w:lvl w:ilvl="5" w:tplc="7A00B23C">
      <w:start w:val="1"/>
      <w:numFmt w:val="lowerRoman"/>
      <w:lvlText w:val="%6."/>
      <w:lvlJc w:val="right"/>
      <w:pPr>
        <w:tabs>
          <w:tab w:val="num" w:pos="0"/>
        </w:tabs>
        <w:ind w:left="6600" w:hanging="180"/>
      </w:pPr>
    </w:lvl>
    <w:lvl w:ilvl="6" w:tplc="2C0C0CD0">
      <w:start w:val="1"/>
      <w:numFmt w:val="decimal"/>
      <w:lvlText w:val="%7."/>
      <w:lvlJc w:val="left"/>
      <w:pPr>
        <w:tabs>
          <w:tab w:val="num" w:pos="0"/>
        </w:tabs>
        <w:ind w:left="7320" w:hanging="360"/>
      </w:pPr>
    </w:lvl>
    <w:lvl w:ilvl="7" w:tplc="03623778">
      <w:start w:val="1"/>
      <w:numFmt w:val="lowerLetter"/>
      <w:lvlText w:val="%8."/>
      <w:lvlJc w:val="left"/>
      <w:pPr>
        <w:tabs>
          <w:tab w:val="num" w:pos="0"/>
        </w:tabs>
        <w:ind w:left="8040" w:hanging="360"/>
      </w:pPr>
    </w:lvl>
    <w:lvl w:ilvl="8" w:tplc="7A128BFE">
      <w:start w:val="1"/>
      <w:numFmt w:val="lowerRoman"/>
      <w:lvlText w:val="%9."/>
      <w:lvlJc w:val="right"/>
      <w:pPr>
        <w:tabs>
          <w:tab w:val="num" w:pos="0"/>
        </w:tabs>
        <w:ind w:left="8760" w:hanging="180"/>
      </w:pPr>
    </w:lvl>
  </w:abstractNum>
  <w:abstractNum w:abstractNumId="24" w15:restartNumberingAfterBreak="0">
    <w:nsid w:val="6964786D"/>
    <w:multiLevelType w:val="hybridMultilevel"/>
    <w:tmpl w:val="A20C4488"/>
    <w:lvl w:ilvl="0" w:tplc="713813D4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273A6"/>
    <w:multiLevelType w:val="hybridMultilevel"/>
    <w:tmpl w:val="00E6B5C4"/>
    <w:lvl w:ilvl="0" w:tplc="B6E4FA32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ru-RU" w:eastAsia="en-US" w:bidi="ar-SA"/>
      </w:rPr>
    </w:lvl>
    <w:lvl w:ilvl="1" w:tplc="0ECA9DF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2166CF9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AAACF74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982272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6B3EC21A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14E147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46A6D00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2A5C5D12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BCC47AC"/>
    <w:multiLevelType w:val="hybridMultilevel"/>
    <w:tmpl w:val="8982DE9E"/>
    <w:lvl w:ilvl="0" w:tplc="03ECDE6A">
      <w:start w:val="1"/>
      <w:numFmt w:val="upperRoman"/>
      <w:lvlText w:val="%1."/>
      <w:lvlJc w:val="right"/>
      <w:pPr>
        <w:tabs>
          <w:tab w:val="num" w:pos="0"/>
        </w:tabs>
        <w:ind w:left="2280" w:hanging="360"/>
      </w:pPr>
    </w:lvl>
    <w:lvl w:ilvl="1" w:tplc="26A6313A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 w:tplc="C8E6C3B4">
      <w:start w:val="1"/>
      <w:numFmt w:val="lowerRoman"/>
      <w:lvlText w:val="%3."/>
      <w:lvlJc w:val="right"/>
      <w:pPr>
        <w:tabs>
          <w:tab w:val="num" w:pos="0"/>
        </w:tabs>
        <w:ind w:left="3720" w:hanging="180"/>
      </w:pPr>
    </w:lvl>
    <w:lvl w:ilvl="3" w:tplc="88A6D018">
      <w:start w:val="1"/>
      <w:numFmt w:val="decimal"/>
      <w:lvlText w:val="%4."/>
      <w:lvlJc w:val="left"/>
      <w:pPr>
        <w:tabs>
          <w:tab w:val="num" w:pos="0"/>
        </w:tabs>
        <w:ind w:left="4440" w:hanging="360"/>
      </w:pPr>
    </w:lvl>
    <w:lvl w:ilvl="4" w:tplc="B0C4E624">
      <w:start w:val="1"/>
      <w:numFmt w:val="lowerLetter"/>
      <w:lvlText w:val="%5."/>
      <w:lvlJc w:val="left"/>
      <w:pPr>
        <w:tabs>
          <w:tab w:val="num" w:pos="0"/>
        </w:tabs>
        <w:ind w:left="5160" w:hanging="360"/>
      </w:pPr>
    </w:lvl>
    <w:lvl w:ilvl="5" w:tplc="A38006F2">
      <w:start w:val="1"/>
      <w:numFmt w:val="lowerRoman"/>
      <w:lvlText w:val="%6."/>
      <w:lvlJc w:val="right"/>
      <w:pPr>
        <w:tabs>
          <w:tab w:val="num" w:pos="0"/>
        </w:tabs>
        <w:ind w:left="5880" w:hanging="180"/>
      </w:pPr>
    </w:lvl>
    <w:lvl w:ilvl="6" w:tplc="B4A0ECB6">
      <w:start w:val="1"/>
      <w:numFmt w:val="decimal"/>
      <w:lvlText w:val="%7."/>
      <w:lvlJc w:val="left"/>
      <w:pPr>
        <w:tabs>
          <w:tab w:val="num" w:pos="0"/>
        </w:tabs>
        <w:ind w:left="6600" w:hanging="360"/>
      </w:pPr>
    </w:lvl>
    <w:lvl w:ilvl="7" w:tplc="AA96CC20">
      <w:start w:val="1"/>
      <w:numFmt w:val="lowerLetter"/>
      <w:lvlText w:val="%8."/>
      <w:lvlJc w:val="left"/>
      <w:pPr>
        <w:tabs>
          <w:tab w:val="num" w:pos="0"/>
        </w:tabs>
        <w:ind w:left="7320" w:hanging="360"/>
      </w:pPr>
    </w:lvl>
    <w:lvl w:ilvl="8" w:tplc="744884DE">
      <w:start w:val="1"/>
      <w:numFmt w:val="lowerRoman"/>
      <w:lvlText w:val="%9."/>
      <w:lvlJc w:val="right"/>
      <w:pPr>
        <w:tabs>
          <w:tab w:val="num" w:pos="0"/>
        </w:tabs>
        <w:ind w:left="8040" w:hanging="180"/>
      </w:pPr>
    </w:lvl>
  </w:abstractNum>
  <w:num w:numId="1">
    <w:abstractNumId w:val="2"/>
  </w:num>
  <w:num w:numId="2">
    <w:abstractNumId w:val="3"/>
  </w:num>
  <w:num w:numId="3">
    <w:abstractNumId w:val="20"/>
  </w:num>
  <w:num w:numId="4">
    <w:abstractNumId w:val="14"/>
  </w:num>
  <w:num w:numId="5">
    <w:abstractNumId w:val="9"/>
  </w:num>
  <w:num w:numId="6">
    <w:abstractNumId w:val="7"/>
  </w:num>
  <w:num w:numId="7">
    <w:abstractNumId w:val="8"/>
  </w:num>
  <w:num w:numId="8">
    <w:abstractNumId w:val="18"/>
  </w:num>
  <w:num w:numId="9">
    <w:abstractNumId w:val="19"/>
  </w:num>
  <w:num w:numId="10">
    <w:abstractNumId w:val="10"/>
  </w:num>
  <w:num w:numId="11">
    <w:abstractNumId w:val="13"/>
  </w:num>
  <w:num w:numId="12">
    <w:abstractNumId w:val="4"/>
  </w:num>
  <w:num w:numId="13">
    <w:abstractNumId w:val="12"/>
  </w:num>
  <w:num w:numId="14">
    <w:abstractNumId w:val="5"/>
  </w:num>
  <w:num w:numId="15">
    <w:abstractNumId w:val="21"/>
  </w:num>
  <w:num w:numId="16">
    <w:abstractNumId w:val="22"/>
  </w:num>
  <w:num w:numId="17">
    <w:abstractNumId w:val="17"/>
  </w:num>
  <w:num w:numId="18">
    <w:abstractNumId w:val="16"/>
  </w:num>
  <w:num w:numId="19">
    <w:abstractNumId w:val="15"/>
  </w:num>
  <w:num w:numId="20">
    <w:abstractNumId w:val="24"/>
  </w:num>
  <w:num w:numId="21">
    <w:abstractNumId w:val="11"/>
  </w:num>
  <w:num w:numId="22">
    <w:abstractNumId w:val="0"/>
  </w:num>
  <w:num w:numId="23">
    <w:abstractNumId w:val="26"/>
  </w:num>
  <w:num w:numId="24">
    <w:abstractNumId w:val="23"/>
  </w:num>
  <w:num w:numId="25">
    <w:abstractNumId w:val="1"/>
  </w:num>
  <w:num w:numId="26">
    <w:abstractNumId w:val="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44"/>
    <w:rsid w:val="0004591A"/>
    <w:rsid w:val="0005670C"/>
    <w:rsid w:val="000C2C13"/>
    <w:rsid w:val="000F2644"/>
    <w:rsid w:val="0011506B"/>
    <w:rsid w:val="001A38F0"/>
    <w:rsid w:val="001C5746"/>
    <w:rsid w:val="00264327"/>
    <w:rsid w:val="0028700A"/>
    <w:rsid w:val="00293395"/>
    <w:rsid w:val="00315DE9"/>
    <w:rsid w:val="00491EED"/>
    <w:rsid w:val="004D35A8"/>
    <w:rsid w:val="004E7C58"/>
    <w:rsid w:val="00557C48"/>
    <w:rsid w:val="005717B2"/>
    <w:rsid w:val="00583DC6"/>
    <w:rsid w:val="005E15E0"/>
    <w:rsid w:val="00652214"/>
    <w:rsid w:val="00662F04"/>
    <w:rsid w:val="006708F0"/>
    <w:rsid w:val="00733715"/>
    <w:rsid w:val="00751DAF"/>
    <w:rsid w:val="007A5179"/>
    <w:rsid w:val="007D00A8"/>
    <w:rsid w:val="00836CA3"/>
    <w:rsid w:val="008F4A42"/>
    <w:rsid w:val="00984901"/>
    <w:rsid w:val="009D65AD"/>
    <w:rsid w:val="00A05BE1"/>
    <w:rsid w:val="00A55DBB"/>
    <w:rsid w:val="00A776FB"/>
    <w:rsid w:val="00A949C5"/>
    <w:rsid w:val="00AA2FEE"/>
    <w:rsid w:val="00AB4DEB"/>
    <w:rsid w:val="00B31700"/>
    <w:rsid w:val="00B40C87"/>
    <w:rsid w:val="00B51D84"/>
    <w:rsid w:val="00BD26A3"/>
    <w:rsid w:val="00C2099B"/>
    <w:rsid w:val="00C57578"/>
    <w:rsid w:val="00C64ABF"/>
    <w:rsid w:val="00C8415C"/>
    <w:rsid w:val="00CF4626"/>
    <w:rsid w:val="00D24844"/>
    <w:rsid w:val="00DA576C"/>
    <w:rsid w:val="00E158E1"/>
    <w:rsid w:val="00E263DB"/>
    <w:rsid w:val="00E95C33"/>
    <w:rsid w:val="00F226C3"/>
    <w:rsid w:val="00F23E44"/>
    <w:rsid w:val="00F73E92"/>
    <w:rsid w:val="00F80492"/>
    <w:rsid w:val="00F96826"/>
    <w:rsid w:val="00F97C02"/>
    <w:rsid w:val="00FD10F7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C3E1D-C84B-46A9-9E68-45B9EB00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10A62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Standard"/>
    <w:next w:val="a"/>
    <w:link w:val="10"/>
    <w:qFormat/>
    <w:rsid w:val="00293395"/>
    <w:pPr>
      <w:widowControl w:val="0"/>
      <w:spacing w:before="240" w:after="0" w:line="240" w:lineRule="auto"/>
      <w:ind w:left="22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2784"/>
    <w:rPr>
      <w:b/>
      <w:bCs/>
    </w:rPr>
  </w:style>
  <w:style w:type="character" w:customStyle="1" w:styleId="a4">
    <w:name w:val="Курсовые Знак"/>
    <w:basedOn w:val="a0"/>
    <w:link w:val="a5"/>
    <w:qFormat/>
    <w:rsid w:val="005A72FC"/>
    <w:rPr>
      <w:rFonts w:ascii="Times New Roman" w:hAnsi="Times New Roman"/>
      <w:sz w:val="28"/>
    </w:rPr>
  </w:style>
  <w:style w:type="character" w:customStyle="1" w:styleId="-">
    <w:name w:val="Интернет-ссылка"/>
    <w:basedOn w:val="a0"/>
    <w:uiPriority w:val="99"/>
    <w:unhideWhenUsed/>
    <w:rsid w:val="00D21639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140DA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140DAC"/>
    <w:rPr>
      <w:lang w:val="ru-RU"/>
    </w:rPr>
  </w:style>
  <w:style w:type="character" w:customStyle="1" w:styleId="11">
    <w:name w:val="Верхний колонтитул Знак1"/>
    <w:basedOn w:val="a0"/>
    <w:uiPriority w:val="99"/>
    <w:semiHidden/>
    <w:qFormat/>
    <w:rsid w:val="00140DAC"/>
    <w:rPr>
      <w:rFonts w:ascii="Times New Roman" w:eastAsia="Times New Roman" w:hAnsi="Times New Roman" w:cs="Times New Roman"/>
      <w:lang w:val="ru-RU"/>
    </w:rPr>
  </w:style>
  <w:style w:type="character" w:customStyle="1" w:styleId="c1">
    <w:name w:val="c1"/>
    <w:basedOn w:val="a0"/>
    <w:qFormat/>
  </w:style>
  <w:style w:type="character" w:customStyle="1" w:styleId="c3">
    <w:name w:val="c3"/>
    <w:basedOn w:val="a0"/>
    <w:qFormat/>
  </w:style>
  <w:style w:type="character" w:styleId="aa">
    <w:name w:val="Emphasis"/>
    <w:basedOn w:val="a0"/>
    <w:qFormat/>
    <w:rPr>
      <w:i/>
      <w:iCs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uiPriority w:val="1"/>
    <w:qFormat/>
    <w:rsid w:val="00310A62"/>
    <w:pPr>
      <w:ind w:left="460"/>
    </w:pPr>
    <w:rPr>
      <w:sz w:val="24"/>
      <w:szCs w:val="24"/>
    </w:r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0">
    <w:name w:val="Заголовок 11"/>
    <w:basedOn w:val="a"/>
    <w:uiPriority w:val="1"/>
    <w:qFormat/>
    <w:rsid w:val="00310A62"/>
    <w:pPr>
      <w:spacing w:line="274" w:lineRule="exact"/>
      <w:ind w:left="1877"/>
      <w:outlineLvl w:val="1"/>
    </w:pPr>
    <w:rPr>
      <w:b/>
      <w:bCs/>
      <w:sz w:val="24"/>
      <w:szCs w:val="24"/>
    </w:rPr>
  </w:style>
  <w:style w:type="paragraph" w:styleId="af">
    <w:name w:val="Title"/>
    <w:basedOn w:val="a"/>
    <w:uiPriority w:val="1"/>
    <w:qFormat/>
    <w:rsid w:val="00310A62"/>
    <w:pPr>
      <w:spacing w:before="2"/>
      <w:ind w:left="189"/>
      <w:jc w:val="center"/>
    </w:pPr>
    <w:rPr>
      <w:b/>
      <w:bCs/>
      <w:sz w:val="28"/>
      <w:szCs w:val="28"/>
    </w:rPr>
  </w:style>
  <w:style w:type="paragraph" w:styleId="af0">
    <w:name w:val="List Paragraph"/>
    <w:basedOn w:val="a"/>
    <w:link w:val="af1"/>
    <w:qFormat/>
    <w:rsid w:val="00310A62"/>
    <w:pPr>
      <w:ind w:left="596" w:hanging="137"/>
    </w:pPr>
  </w:style>
  <w:style w:type="paragraph" w:customStyle="1" w:styleId="TableParagraph">
    <w:name w:val="Table Paragraph"/>
    <w:basedOn w:val="a"/>
    <w:uiPriority w:val="1"/>
    <w:qFormat/>
    <w:rsid w:val="00310A62"/>
  </w:style>
  <w:style w:type="paragraph" w:styleId="af2">
    <w:name w:val="Normal (Web)"/>
    <w:basedOn w:val="a"/>
    <w:uiPriority w:val="99"/>
    <w:unhideWhenUsed/>
    <w:qFormat/>
    <w:rsid w:val="007A2EA6"/>
    <w:pPr>
      <w:widowControl/>
      <w:spacing w:beforeAutospacing="1" w:afterAutospacing="1"/>
    </w:pPr>
    <w:rPr>
      <w:sz w:val="24"/>
      <w:szCs w:val="24"/>
      <w:lang w:eastAsia="ru-RU"/>
    </w:rPr>
  </w:style>
  <w:style w:type="paragraph" w:customStyle="1" w:styleId="a5">
    <w:name w:val="Курсовые"/>
    <w:link w:val="a4"/>
    <w:qFormat/>
    <w:rsid w:val="005A72FC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qFormat/>
    <w:rsid w:val="005A72FC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140DAC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140DAC"/>
    <w:pPr>
      <w:spacing w:after="200" w:line="276" w:lineRule="auto"/>
      <w:textAlignment w:val="baseline"/>
    </w:pPr>
    <w:rPr>
      <w:rFonts w:cs="Times New Roman"/>
      <w:kern w:val="2"/>
      <w:lang w:val="ru-RU"/>
    </w:rPr>
  </w:style>
  <w:style w:type="paragraph" w:customStyle="1" w:styleId="af3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140DA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paragraph" w:customStyle="1" w:styleId="c23">
    <w:name w:val="c23"/>
    <w:basedOn w:val="a"/>
    <w:qFormat/>
    <w:rsid w:val="009A3145"/>
    <w:pPr>
      <w:widowControl/>
      <w:spacing w:beforeAutospacing="1" w:afterAutospacing="1"/>
    </w:pPr>
    <w:rPr>
      <w:sz w:val="24"/>
      <w:szCs w:val="24"/>
      <w:lang w:eastAsia="ru-RU"/>
    </w:rPr>
  </w:style>
  <w:style w:type="paragraph" w:customStyle="1" w:styleId="af4">
    <w:name w:val="Содержимое врезки"/>
    <w:basedOn w:val="a"/>
    <w:qFormat/>
  </w:style>
  <w:style w:type="paragraph" w:customStyle="1" w:styleId="13">
    <w:name w:val="Обычный1"/>
    <w:qFormat/>
    <w:pPr>
      <w:widowControl w:val="0"/>
    </w:pPr>
    <w:rPr>
      <w:rFonts w:ascii="Courier New" w:eastAsia="Courier New" w:hAnsi="Courier New" w:cs="Courier New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310A6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59"/>
    <w:rsid w:val="005A72FC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Grid21"/>
    <w:rsid w:val="00140DAC"/>
    <w:rPr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footer"/>
    <w:basedOn w:val="a"/>
    <w:link w:val="af7"/>
    <w:uiPriority w:val="99"/>
    <w:unhideWhenUsed/>
    <w:rsid w:val="00D2484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24844"/>
    <w:rPr>
      <w:rFonts w:ascii="Times New Roman" w:eastAsia="Times New Roman" w:hAnsi="Times New Roman" w:cs="Times New Roman"/>
      <w:lang w:val="ru-RU"/>
    </w:rPr>
  </w:style>
  <w:style w:type="character" w:styleId="af8">
    <w:name w:val="Hyperlink"/>
    <w:basedOn w:val="a0"/>
    <w:uiPriority w:val="99"/>
    <w:unhideWhenUsed/>
    <w:rsid w:val="00CF4626"/>
    <w:rPr>
      <w:color w:val="0000FF" w:themeColor="hyperlink"/>
      <w:u w:val="single"/>
    </w:rPr>
  </w:style>
  <w:style w:type="paragraph" w:customStyle="1" w:styleId="21">
    <w:name w:val="Заголовок 21"/>
    <w:basedOn w:val="a"/>
    <w:uiPriority w:val="1"/>
    <w:qFormat/>
    <w:rsid w:val="00293395"/>
    <w:pPr>
      <w:ind w:left="1648"/>
      <w:outlineLvl w:val="2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293395"/>
    <w:rPr>
      <w:rFonts w:ascii="Times New Roman" w:eastAsia="Times New Roman" w:hAnsi="Times New Roman" w:cs="Times New Roman"/>
      <w:b/>
      <w:bCs/>
      <w:kern w:val="2"/>
      <w:sz w:val="24"/>
      <w:szCs w:val="24"/>
      <w:lang w:val="ru-RU"/>
    </w:rPr>
  </w:style>
  <w:style w:type="character" w:customStyle="1" w:styleId="af1">
    <w:name w:val="Абзац списка Знак"/>
    <w:basedOn w:val="a0"/>
    <w:link w:val="af0"/>
    <w:qFormat/>
    <w:locked/>
    <w:rsid w:val="008F4A4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erudit-online.ru/konkurs/585.html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eruditonline.ru/filter/subject/microbiology.html?age=students&amp;ysclid=m7bphozpfi525544109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5770-ED52-40D2-84A6-FAA4FA8A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8029</Words>
  <Characters>45769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Veretelnik</dc:creator>
  <cp:lastModifiedBy>User</cp:lastModifiedBy>
  <cp:revision>4</cp:revision>
  <cp:lastPrinted>2025-03-03T12:00:00Z</cp:lastPrinted>
  <dcterms:created xsi:type="dcterms:W3CDTF">2025-03-05T14:37:00Z</dcterms:created>
  <dcterms:modified xsi:type="dcterms:W3CDTF">2025-04-11T08:40:00Z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2024-11-13T00:00:00Z</vt:filetime>
  </property>
</Properties>
</file>