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6D" w:rsidRPr="0041586D" w:rsidRDefault="0041586D" w:rsidP="00415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1586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Областное бюджетное общеобразовательное</w:t>
      </w:r>
    </w:p>
    <w:p w:rsidR="0041586D" w:rsidRPr="0041586D" w:rsidRDefault="0041586D" w:rsidP="00415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1586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«Лицей-интернат №1» г. Курска</w:t>
      </w:r>
    </w:p>
    <w:p w:rsidR="0041586D" w:rsidRPr="0041586D" w:rsidRDefault="0041586D" w:rsidP="004158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586D" w:rsidRPr="0041586D" w:rsidRDefault="0041586D" w:rsidP="004158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73"/>
        <w:gridCol w:w="4533"/>
      </w:tblGrid>
      <w:tr w:rsidR="0041586D" w:rsidRPr="0041586D" w:rsidTr="00B640C0">
        <w:trPr>
          <w:trHeight w:val="1918"/>
        </w:trPr>
        <w:tc>
          <w:tcPr>
            <w:tcW w:w="5672" w:type="dxa"/>
          </w:tcPr>
          <w:p w:rsidR="0041586D" w:rsidRPr="0041586D" w:rsidRDefault="0041586D" w:rsidP="0041586D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41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Принята на заседании</w:t>
            </w:r>
          </w:p>
          <w:p w:rsidR="0041586D" w:rsidRPr="0041586D" w:rsidRDefault="0041586D" w:rsidP="0041586D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41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педагогического совета</w:t>
            </w:r>
          </w:p>
          <w:p w:rsidR="0041586D" w:rsidRPr="0041586D" w:rsidRDefault="0041586D" w:rsidP="0041586D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41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«____»__________________2024 г.</w:t>
            </w:r>
          </w:p>
          <w:p w:rsidR="0041586D" w:rsidRPr="0041586D" w:rsidRDefault="0041586D" w:rsidP="0041586D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41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 _______________</w:t>
            </w:r>
          </w:p>
          <w:p w:rsidR="0041586D" w:rsidRPr="0041586D" w:rsidRDefault="0041586D" w:rsidP="0041586D">
            <w:pPr>
              <w:widowControl w:val="0"/>
              <w:spacing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3" w:type="dxa"/>
          </w:tcPr>
          <w:p w:rsidR="0041586D" w:rsidRPr="0041586D" w:rsidRDefault="0041586D" w:rsidP="0041586D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41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41586D" w:rsidRPr="0041586D" w:rsidRDefault="0041586D" w:rsidP="0041586D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41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ОБОУ «Лицей-интернат №1» г. Курска</w:t>
            </w:r>
          </w:p>
          <w:p w:rsidR="0041586D" w:rsidRPr="0041586D" w:rsidRDefault="0041586D" w:rsidP="0041586D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41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 В.Я. Ильюта</w:t>
            </w:r>
          </w:p>
          <w:p w:rsidR="0041586D" w:rsidRPr="0041586D" w:rsidRDefault="0041586D" w:rsidP="0041586D">
            <w:pPr>
              <w:widowControl w:val="0"/>
              <w:spacing w:after="0" w:line="240" w:lineRule="auto"/>
              <w:ind w:right="94" w:firstLine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от «___» ________2024 г.</w:t>
            </w:r>
          </w:p>
          <w:p w:rsidR="0041586D" w:rsidRPr="0041586D" w:rsidRDefault="0041586D" w:rsidP="0041586D">
            <w:pPr>
              <w:widowControl w:val="0"/>
              <w:tabs>
                <w:tab w:val="left" w:pos="609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41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№____________                                    М.П.</w:t>
            </w:r>
          </w:p>
        </w:tc>
      </w:tr>
    </w:tbl>
    <w:p w:rsidR="0041586D" w:rsidRPr="0041586D" w:rsidRDefault="0041586D" w:rsidP="004158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586D" w:rsidRPr="0041586D" w:rsidRDefault="0041586D" w:rsidP="004158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586D" w:rsidRPr="0041586D" w:rsidRDefault="0041586D" w:rsidP="004158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586D" w:rsidRPr="008F72A3" w:rsidRDefault="0041586D" w:rsidP="00415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F7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ДОПОЛНИТЕЛЬНАЯ </w:t>
      </w:r>
    </w:p>
    <w:p w:rsidR="0041586D" w:rsidRPr="008F72A3" w:rsidRDefault="0041586D" w:rsidP="00415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F7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ОБЩЕРАЗВИВАЮЩАЯ ПРОГРАММА</w:t>
      </w:r>
    </w:p>
    <w:p w:rsidR="0041586D" w:rsidRPr="0041586D" w:rsidRDefault="0041586D" w:rsidP="00415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158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естественнонаучной направленности</w:t>
      </w:r>
    </w:p>
    <w:p w:rsidR="0041586D" w:rsidRPr="0041586D" w:rsidRDefault="0041586D" w:rsidP="00415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15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191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Шаг в науку.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="00191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ениеводство</w:t>
      </w:r>
      <w:r w:rsidRPr="00415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1586D" w:rsidRPr="0041586D" w:rsidRDefault="00B640C0" w:rsidP="00415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ознакомительный уровень</w:t>
      </w:r>
    </w:p>
    <w:p w:rsidR="0041586D" w:rsidRPr="0041586D" w:rsidRDefault="0041586D" w:rsidP="00415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586D" w:rsidRPr="0041586D" w:rsidRDefault="0041586D" w:rsidP="00415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586D" w:rsidRPr="0041586D" w:rsidRDefault="0041586D" w:rsidP="00415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1586D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обуча</w:t>
      </w:r>
      <w:r w:rsidR="00B43F1B"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 – 12-15</w:t>
      </w:r>
      <w:r w:rsidRPr="00415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</w:t>
      </w:r>
    </w:p>
    <w:p w:rsidR="0041586D" w:rsidRPr="0041586D" w:rsidRDefault="0041586D" w:rsidP="00415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15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реализации: </w:t>
      </w:r>
      <w:r w:rsidR="008F72A3">
        <w:rPr>
          <w:rFonts w:ascii="Times New Roman" w:eastAsia="Times New Roman" w:hAnsi="Times New Roman" w:cs="Times New Roman"/>
          <w:color w:val="000000"/>
          <w:sz w:val="28"/>
          <w:szCs w:val="28"/>
        </w:rPr>
        <w:t>11 недель</w:t>
      </w:r>
    </w:p>
    <w:p w:rsidR="0041586D" w:rsidRPr="0041586D" w:rsidRDefault="0041586D" w:rsidP="00415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586D" w:rsidRPr="0041586D" w:rsidRDefault="0041586D" w:rsidP="00415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586D" w:rsidRPr="0041586D" w:rsidRDefault="0041586D" w:rsidP="004158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586D" w:rsidRPr="008F72A3" w:rsidRDefault="0041586D" w:rsidP="0041586D">
      <w:pPr>
        <w:widowControl w:val="0"/>
        <w:spacing w:after="0" w:line="240" w:lineRule="auto"/>
        <w:ind w:left="5954" w:right="140" w:hanging="142"/>
        <w:jc w:val="both"/>
        <w:rPr>
          <w:rFonts w:ascii="Times New Roman" w:eastAsia="Times New Roman" w:hAnsi="Times New Roman" w:cs="Times New Roman"/>
          <w:color w:val="000000"/>
        </w:rPr>
      </w:pPr>
      <w:r w:rsidRPr="008F72A3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Автор-составитель:</w:t>
      </w:r>
    </w:p>
    <w:p w:rsidR="0041586D" w:rsidRPr="0041586D" w:rsidRDefault="0041586D" w:rsidP="0041586D">
      <w:pPr>
        <w:widowControl w:val="0"/>
        <w:tabs>
          <w:tab w:val="left" w:pos="5954"/>
        </w:tabs>
        <w:spacing w:after="0" w:line="240" w:lineRule="auto"/>
        <w:ind w:left="5954" w:right="140" w:hanging="142"/>
        <w:jc w:val="both"/>
        <w:rPr>
          <w:rFonts w:ascii="Times New Roman" w:eastAsia="Times New Roman" w:hAnsi="Times New Roman" w:cs="Times New Roman"/>
          <w:color w:val="000000"/>
        </w:rPr>
      </w:pPr>
      <w:r w:rsidRPr="0041586D">
        <w:rPr>
          <w:rFonts w:ascii="Times New Roman" w:eastAsia="Times New Roman" w:hAnsi="Times New Roman" w:cs="Times New Roman"/>
          <w:color w:val="000000"/>
          <w:sz w:val="28"/>
          <w:szCs w:val="28"/>
        </w:rPr>
        <w:t>Овсянникова Анна Владимировна,</w:t>
      </w:r>
    </w:p>
    <w:p w:rsidR="0041586D" w:rsidRPr="0041586D" w:rsidRDefault="0041586D" w:rsidP="0041586D">
      <w:pPr>
        <w:widowControl w:val="0"/>
        <w:spacing w:after="0" w:line="240" w:lineRule="auto"/>
        <w:ind w:left="5954" w:right="140" w:hanging="142"/>
        <w:jc w:val="both"/>
        <w:rPr>
          <w:rFonts w:ascii="Times New Roman" w:eastAsia="Times New Roman" w:hAnsi="Times New Roman" w:cs="Times New Roman"/>
          <w:color w:val="000000"/>
        </w:rPr>
      </w:pPr>
      <w:r w:rsidRPr="00415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дополнительного </w:t>
      </w:r>
    </w:p>
    <w:p w:rsidR="0041586D" w:rsidRPr="0041586D" w:rsidRDefault="0041586D" w:rsidP="0041586D">
      <w:pPr>
        <w:widowControl w:val="0"/>
        <w:spacing w:after="0" w:line="240" w:lineRule="auto"/>
        <w:ind w:left="5954" w:hanging="142"/>
        <w:jc w:val="both"/>
        <w:rPr>
          <w:rFonts w:ascii="Times New Roman" w:eastAsia="Times New Roman" w:hAnsi="Times New Roman" w:cs="Times New Roman"/>
          <w:color w:val="000000"/>
        </w:rPr>
      </w:pPr>
      <w:r w:rsidRPr="0041586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</w:p>
    <w:p w:rsidR="0041586D" w:rsidRPr="0041586D" w:rsidRDefault="0041586D" w:rsidP="0041586D">
      <w:pPr>
        <w:widowControl w:val="0"/>
        <w:tabs>
          <w:tab w:val="left" w:pos="5954"/>
        </w:tabs>
        <w:spacing w:after="0" w:line="240" w:lineRule="auto"/>
        <w:ind w:left="595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586D" w:rsidRPr="0041586D" w:rsidRDefault="0041586D" w:rsidP="0041586D">
      <w:pPr>
        <w:widowControl w:val="0"/>
        <w:spacing w:after="0" w:line="240" w:lineRule="auto"/>
        <w:ind w:left="5954"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586D" w:rsidRPr="0041586D" w:rsidRDefault="0041586D" w:rsidP="0041586D">
      <w:pPr>
        <w:widowControl w:val="0"/>
        <w:spacing w:after="0" w:line="240" w:lineRule="auto"/>
        <w:ind w:left="5954"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586D" w:rsidRPr="0041586D" w:rsidRDefault="0041586D" w:rsidP="0041586D">
      <w:pPr>
        <w:widowControl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586D" w:rsidRPr="0041586D" w:rsidRDefault="0041586D" w:rsidP="0041586D">
      <w:pPr>
        <w:widowControl w:val="0"/>
        <w:spacing w:after="0" w:line="240" w:lineRule="auto"/>
        <w:ind w:left="5812"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586D" w:rsidRPr="0041586D" w:rsidRDefault="0041586D" w:rsidP="0041586D">
      <w:pPr>
        <w:widowControl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86D" w:rsidRPr="0041586D" w:rsidRDefault="0041586D" w:rsidP="004158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586D" w:rsidRPr="0041586D" w:rsidRDefault="0041586D" w:rsidP="004158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586D" w:rsidRPr="0041586D" w:rsidRDefault="0041586D" w:rsidP="004158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586D" w:rsidRPr="0041586D" w:rsidRDefault="0041586D" w:rsidP="00415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41586D" w:rsidRPr="0041586D">
          <w:headerReference w:type="default" r:id="rId8"/>
          <w:pgSz w:w="11906" w:h="16838"/>
          <w:pgMar w:top="1134" w:right="567" w:bottom="1134" w:left="1134" w:header="708" w:footer="0" w:gutter="0"/>
          <w:cols w:space="720"/>
          <w:docGrid w:linePitch="360"/>
        </w:sectPr>
      </w:pPr>
      <w:r w:rsidRPr="0041586D">
        <w:rPr>
          <w:rFonts w:ascii="Times New Roman" w:eastAsia="Times New Roman" w:hAnsi="Times New Roman" w:cs="Times New Roman"/>
          <w:color w:val="000000"/>
          <w:sz w:val="28"/>
          <w:szCs w:val="28"/>
        </w:rPr>
        <w:t>г. Курск, 2024</w:t>
      </w:r>
    </w:p>
    <w:p w:rsidR="00B640C0" w:rsidRPr="00AB5324" w:rsidRDefault="00B640C0" w:rsidP="00B640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5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Оглавление</w:t>
      </w:r>
    </w:p>
    <w:p w:rsidR="00B640C0" w:rsidRPr="00AB5324" w:rsidRDefault="00B640C0" w:rsidP="00B640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W w:w="10206" w:type="dxa"/>
        <w:tblLayout w:type="fixed"/>
        <w:tblLook w:val="0000" w:firstRow="0" w:lastRow="0" w:firstColumn="0" w:lastColumn="0" w:noHBand="0" w:noVBand="0"/>
      </w:tblPr>
      <w:tblGrid>
        <w:gridCol w:w="959"/>
        <w:gridCol w:w="8528"/>
        <w:gridCol w:w="719"/>
      </w:tblGrid>
      <w:tr w:rsidR="00B640C0" w:rsidRPr="00AB5324" w:rsidTr="00B640C0">
        <w:tc>
          <w:tcPr>
            <w:tcW w:w="959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528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640C0" w:rsidRPr="00AB5324" w:rsidTr="00B640C0">
        <w:tc>
          <w:tcPr>
            <w:tcW w:w="959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8528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640C0" w:rsidRPr="00AB5324" w:rsidTr="00B640C0">
        <w:tc>
          <w:tcPr>
            <w:tcW w:w="959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8528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Программы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640C0" w:rsidRPr="00AB5324" w:rsidRDefault="009A6D04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640C0" w:rsidRPr="00AB5324" w:rsidTr="00B640C0">
        <w:tc>
          <w:tcPr>
            <w:tcW w:w="959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8528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640C0" w:rsidRPr="00AB5324" w:rsidRDefault="009A6D04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640C0" w:rsidRPr="00AB5324" w:rsidTr="00B640C0">
        <w:tc>
          <w:tcPr>
            <w:tcW w:w="959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2.6.       </w:t>
            </w:r>
          </w:p>
        </w:tc>
        <w:tc>
          <w:tcPr>
            <w:tcW w:w="8528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Программы</w:t>
            </w:r>
          </w:p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640C0" w:rsidRPr="00AB5324" w:rsidRDefault="009A6D04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B640C0" w:rsidRPr="00AB5324" w:rsidRDefault="00AB5324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640C0" w:rsidRPr="00AB5324" w:rsidTr="00B640C0">
        <w:tc>
          <w:tcPr>
            <w:tcW w:w="959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528" w:type="dxa"/>
          </w:tcPr>
          <w:p w:rsidR="00B640C0" w:rsidRPr="00AB5324" w:rsidRDefault="00B640C0" w:rsidP="009A6D04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640C0" w:rsidRPr="00AB5324" w:rsidTr="00B640C0">
        <w:tc>
          <w:tcPr>
            <w:tcW w:w="959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8528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640C0" w:rsidRPr="00AB5324" w:rsidTr="00B640C0">
        <w:tc>
          <w:tcPr>
            <w:tcW w:w="959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8528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план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640C0" w:rsidRPr="00AB5324" w:rsidRDefault="00B43F1B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B640C0" w:rsidRPr="00AB5324" w:rsidTr="00B640C0">
        <w:tc>
          <w:tcPr>
            <w:tcW w:w="959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8528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Оценочные материалы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B640C0" w:rsidRPr="00AB5324" w:rsidTr="00B640C0">
        <w:tc>
          <w:tcPr>
            <w:tcW w:w="959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8528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Формы аттестации 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B640C0" w:rsidRPr="00AB5324" w:rsidTr="00B640C0">
        <w:tc>
          <w:tcPr>
            <w:tcW w:w="959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3.5.</w:t>
            </w:r>
          </w:p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8528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Методическое обеспечение </w:t>
            </w:r>
          </w:p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Условия реализации 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640C0" w:rsidRPr="00AB5324" w:rsidRDefault="00B43F1B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B640C0" w:rsidRPr="00AB5324" w:rsidTr="00B640C0">
        <w:tc>
          <w:tcPr>
            <w:tcW w:w="959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28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B640C0" w:rsidRPr="00AB5324" w:rsidTr="00B640C0">
        <w:tc>
          <w:tcPr>
            <w:tcW w:w="959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528" w:type="dxa"/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КАЛЕНДАРНЫЙ ПЛАН ВОСПИТАТЕЛЬНОЙ РАБОТЫ</w:t>
            </w:r>
          </w:p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ЛИТЕРАТУРЫ</w:t>
            </w:r>
          </w:p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ПРИЛОЖЕНИЯ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B640C0" w:rsidRPr="00AB5324" w:rsidRDefault="00B640C0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B640C0" w:rsidRPr="00AB5324" w:rsidRDefault="00AB5324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B640C0" w:rsidRPr="00AB5324" w:rsidRDefault="00AB5324" w:rsidP="00B640C0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</w:tbl>
    <w:tbl>
      <w:tblPr>
        <w:tblpPr w:leftFromText="180" w:rightFromText="180" w:vertAnchor="text" w:tblpX="925" w:tblpY="1"/>
        <w:tblOverlap w:val="never"/>
        <w:tblW w:w="9045" w:type="dxa"/>
        <w:tblLayout w:type="fixed"/>
        <w:tblLook w:val="04A0" w:firstRow="1" w:lastRow="0" w:firstColumn="1" w:lastColumn="0" w:noHBand="0" w:noVBand="1"/>
      </w:tblPr>
      <w:tblGrid>
        <w:gridCol w:w="8478"/>
        <w:gridCol w:w="567"/>
      </w:tblGrid>
      <w:tr w:rsidR="00F24ABC" w:rsidTr="00F24ABC">
        <w:tc>
          <w:tcPr>
            <w:tcW w:w="8478" w:type="dxa"/>
            <w:hideMark/>
          </w:tcPr>
          <w:p w:rsidR="00F24ABC" w:rsidRPr="00F24ABC" w:rsidRDefault="00F24ABC">
            <w:pPr>
              <w:tabs>
                <w:tab w:val="left" w:pos="9923"/>
              </w:tabs>
              <w:ind w:left="-108"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ABC">
              <w:rPr>
                <w:rFonts w:ascii="Times New Roman" w:hAnsi="Times New Roman" w:cs="Times New Roman"/>
                <w:sz w:val="28"/>
                <w:szCs w:val="28"/>
              </w:rPr>
              <w:t>Приложение 1 «</w:t>
            </w:r>
            <w:r w:rsidRPr="00F24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Календарно-тематическое планирование на 2024-2025 учебный год</w:t>
            </w:r>
            <w:r w:rsidRPr="00F24A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24ABC" w:rsidRDefault="00F24ABC" w:rsidP="00F24ABC">
            <w:pPr>
              <w:ind w:left="34" w:right="94" w:hanging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</w:tr>
    </w:tbl>
    <w:p w:rsidR="00B640C0" w:rsidRPr="00B640C0" w:rsidRDefault="00B640C0" w:rsidP="00B640C0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color w:val="000000"/>
        </w:rPr>
      </w:pPr>
    </w:p>
    <w:p w:rsidR="00B640C0" w:rsidRDefault="00B640C0" w:rsidP="00B640C0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40C0" w:rsidRDefault="00B640C0" w:rsidP="00B640C0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40C0" w:rsidRDefault="00B640C0" w:rsidP="00B640C0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40C0" w:rsidRDefault="00B640C0" w:rsidP="00B640C0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40C0" w:rsidRDefault="00B640C0" w:rsidP="00B640C0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40C0" w:rsidRDefault="00B640C0" w:rsidP="00B640C0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40C0" w:rsidRDefault="00B640C0" w:rsidP="00B640C0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4ABC" w:rsidRDefault="00F24ABC" w:rsidP="00B640C0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4ABC" w:rsidRDefault="00F24ABC" w:rsidP="00B640C0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4ABC" w:rsidRDefault="00F24ABC" w:rsidP="00B640C0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4ABC" w:rsidRDefault="00F24ABC" w:rsidP="00B640C0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4ABC" w:rsidRDefault="00F24ABC" w:rsidP="00B640C0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40C0" w:rsidRDefault="00B640C0" w:rsidP="00B640C0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40C0" w:rsidRDefault="00B640C0" w:rsidP="00B640C0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40C0" w:rsidRDefault="00B640C0" w:rsidP="00B640C0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40C0" w:rsidRDefault="00B640C0" w:rsidP="00B640C0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40C0" w:rsidRDefault="00B640C0" w:rsidP="00B640C0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40C0" w:rsidRDefault="00B640C0" w:rsidP="00B640C0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40C0" w:rsidRDefault="00B640C0" w:rsidP="00B640C0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40C0" w:rsidRDefault="00B640C0" w:rsidP="00B640C0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40C0" w:rsidRDefault="00B640C0" w:rsidP="00B640C0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40C0" w:rsidRDefault="00B640C0" w:rsidP="00B640C0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40C0" w:rsidRPr="00B640C0" w:rsidRDefault="00B640C0" w:rsidP="00B640C0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40C0" w:rsidRPr="00B640C0" w:rsidRDefault="00B640C0" w:rsidP="00B640C0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4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КОМПЛЕКС ОСНОВНЫХ ХАРАКТЕРИСТИК ПРОГРАММЫ</w:t>
      </w:r>
    </w:p>
    <w:p w:rsidR="00B640C0" w:rsidRPr="00B640C0" w:rsidRDefault="00B640C0" w:rsidP="00B640C0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4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 Пояснительная записка</w:t>
      </w:r>
    </w:p>
    <w:p w:rsidR="00B640C0" w:rsidRPr="00B640C0" w:rsidRDefault="00B640C0" w:rsidP="00B640C0">
      <w:pPr>
        <w:widowControl w:val="0"/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B640C0">
        <w:rPr>
          <w:rFonts w:ascii="Times New Roman" w:eastAsia="Times New Roman" w:hAnsi="Times New Roman" w:cs="Times New Roman"/>
          <w:sz w:val="28"/>
        </w:rPr>
        <w:t xml:space="preserve">Программа разработана в соответствии с </w:t>
      </w:r>
      <w:r w:rsidRPr="00B640C0">
        <w:rPr>
          <w:rFonts w:ascii="Times New Roman" w:eastAsia="Times New Roman" w:hAnsi="Times New Roman" w:cs="Times New Roman"/>
          <w:b/>
          <w:sz w:val="28"/>
        </w:rPr>
        <w:t>нормативно-правовыми до</w:t>
      </w:r>
      <w:r w:rsidRPr="00B640C0">
        <w:rPr>
          <w:rFonts w:ascii="Times New Roman" w:eastAsia="Times New Roman" w:hAnsi="Times New Roman" w:cs="Times New Roman"/>
          <w:b/>
          <w:sz w:val="28"/>
          <w:highlight w:val="white"/>
        </w:rPr>
        <w:t>кументами</w:t>
      </w:r>
      <w:r w:rsidRPr="00B640C0">
        <w:rPr>
          <w:rFonts w:ascii="Times New Roman" w:eastAsia="Times New Roman" w:hAnsi="Times New Roman" w:cs="Times New Roman"/>
          <w:sz w:val="28"/>
          <w:highlight w:val="white"/>
        </w:rPr>
        <w:t xml:space="preserve"> в сфере дополнительного образования:</w:t>
      </w:r>
    </w:p>
    <w:p w:rsidR="00B640C0" w:rsidRPr="00B640C0" w:rsidRDefault="00B640C0" w:rsidP="00B640C0">
      <w:pPr>
        <w:widowControl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</w:rPr>
      </w:pPr>
      <w:r w:rsidRPr="00B640C0">
        <w:rPr>
          <w:rFonts w:ascii="Times New Roman" w:eastAsia="Times New Roman" w:hAnsi="Times New Roman" w:cs="Times New Roman"/>
          <w:sz w:val="28"/>
          <w:highlight w:val="white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:rsidR="00B640C0" w:rsidRPr="003F226C" w:rsidRDefault="00B640C0" w:rsidP="003F226C">
      <w:pPr>
        <w:widowControl w:val="0"/>
        <w:spacing w:after="0" w:line="240" w:lineRule="auto"/>
        <w:ind w:left="426"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0"/>
          <w:lang w:eastAsia="ru-RU"/>
        </w:rPr>
      </w:pPr>
      <w:r w:rsidRPr="00B640C0">
        <w:rPr>
          <w:rFonts w:ascii="Times New Roman" w:eastAsiaTheme="minorEastAsia" w:hAnsi="Times New Roman" w:cs="Times New Roman"/>
          <w:color w:val="000000"/>
          <w:sz w:val="28"/>
          <w:szCs w:val="20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:rsidR="00B640C0" w:rsidRPr="00B640C0" w:rsidRDefault="00B640C0" w:rsidP="00B640C0">
      <w:pPr>
        <w:widowControl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</w:rPr>
      </w:pPr>
      <w:r w:rsidRPr="00B640C0">
        <w:rPr>
          <w:rFonts w:ascii="Times New Roman" w:eastAsia="Times New Roman" w:hAnsi="Times New Roman" w:cs="Times New Roman"/>
          <w:sz w:val="28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:rsidR="00B640C0" w:rsidRPr="00B640C0" w:rsidRDefault="00B640C0" w:rsidP="00B640C0">
      <w:pPr>
        <w:widowControl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</w:rPr>
      </w:pPr>
      <w:r w:rsidRPr="00B640C0">
        <w:rPr>
          <w:rFonts w:ascii="Times New Roman" w:eastAsia="Times New Roman" w:hAnsi="Times New Roman" w:cs="Times New Roman"/>
          <w:sz w:val="28"/>
          <w:highlight w:val="white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 w:rsidRPr="00B640C0">
        <w:rPr>
          <w:rFonts w:ascii="Times New Roman" w:eastAsia="Times New Roman" w:hAnsi="Times New Roman" w:cs="Times New Roman"/>
          <w:sz w:val="28"/>
        </w:rPr>
        <w:t>;</w:t>
      </w:r>
    </w:p>
    <w:p w:rsidR="00B640C0" w:rsidRPr="00B640C0" w:rsidRDefault="00B640C0" w:rsidP="00B640C0">
      <w:pPr>
        <w:widowControl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</w:rPr>
      </w:pPr>
      <w:r w:rsidRPr="00B640C0">
        <w:rPr>
          <w:rFonts w:ascii="Times New Roman" w:eastAsia="Times New Roman" w:hAnsi="Times New Roman" w:cs="Times New Roman"/>
          <w:sz w:val="28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640C0" w:rsidRPr="00B640C0" w:rsidRDefault="00B640C0" w:rsidP="00B640C0">
      <w:pPr>
        <w:widowControl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</w:rPr>
      </w:pPr>
      <w:r w:rsidRPr="00B640C0">
        <w:rPr>
          <w:rFonts w:ascii="Times New Roman" w:eastAsia="Times New Roman" w:hAnsi="Times New Roman" w:cs="Times New Roman"/>
          <w:sz w:val="28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:rsidR="00B640C0" w:rsidRPr="00B640C0" w:rsidRDefault="00B640C0" w:rsidP="00B640C0">
      <w:pPr>
        <w:widowControl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</w:rPr>
      </w:pPr>
      <w:r w:rsidRPr="00B640C0">
        <w:rPr>
          <w:rFonts w:ascii="Times New Roman" w:eastAsia="Times New Roman" w:hAnsi="Times New Roman" w:cs="Times New Roman"/>
          <w:sz w:val="28"/>
          <w:highlight w:val="white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:rsidR="00B640C0" w:rsidRPr="00B640C0" w:rsidRDefault="00B640C0" w:rsidP="00B640C0">
      <w:pPr>
        <w:widowControl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</w:rPr>
      </w:pPr>
      <w:r w:rsidRPr="00B640C0">
        <w:rPr>
          <w:rFonts w:ascii="Times New Roman" w:eastAsia="Times New Roman" w:hAnsi="Times New Roman" w:cs="Times New Roman"/>
          <w:sz w:val="28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:rsidR="00B640C0" w:rsidRPr="00B640C0" w:rsidRDefault="00B640C0" w:rsidP="00B640C0">
      <w:pPr>
        <w:widowControl w:val="0"/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B640C0">
        <w:rPr>
          <w:rFonts w:ascii="Times New Roman" w:eastAsia="Times New Roman" w:hAnsi="Times New Roman" w:cs="Times New Roman"/>
          <w:sz w:val="28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:rsidR="00B640C0" w:rsidRPr="00B640C0" w:rsidRDefault="00B640C0" w:rsidP="00B640C0">
      <w:pPr>
        <w:widowControl w:val="0"/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640C0">
        <w:rPr>
          <w:rFonts w:ascii="Times New Roman" w:eastAsia="Times New Roman" w:hAnsi="Times New Roman" w:cs="Times New Roman"/>
          <w:sz w:val="28"/>
        </w:rPr>
        <w:t xml:space="preserve">Положение о дополнительной общеобразовательной общеразвивающей программе (утверждено приказом ОБОУ «Лицей-интернат №1» г. Курска № 882/1 от 30.08.2024 г.); </w:t>
      </w:r>
    </w:p>
    <w:p w:rsidR="00931F60" w:rsidRDefault="00A1702D">
      <w:pPr>
        <w:widowControl w:val="0"/>
        <w:spacing w:after="0" w:line="240" w:lineRule="auto"/>
        <w:ind w:right="3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Направленность программы.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916E0" w:rsidRPr="001916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Шаг в науку. Ра</w:t>
      </w:r>
      <w:r w:rsidR="001916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стениеводство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</w:rPr>
        <w:t>естественно-научное направление.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b/>
          <w:szCs w:val="28"/>
        </w:rPr>
        <w:t>Актуальность программы.</w:t>
      </w:r>
      <w:bookmarkStart w:id="1" w:name="page26R_mcid2"/>
      <w:bookmarkEnd w:id="1"/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На современном этапе развития общества, который характеризуется подвижностью и изменчивостью, проектная деятельность становится актуальной. Она развивает познавательную, социальную активность молодого поколения, инициирует нестандартные решения и имеет практико-ориентированную направленность.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В процессе реализации Программы предполагается включать обучающихся в познавательную и проектную деятельность с использованием активных методов обучения с целью оказания им содействия в самоопределении, саморазвитии и осуществлении предпрофессионального выбора. Программа направлена на формирование базовых навыков обращения с </w:t>
      </w:r>
      <w:r w:rsidR="00567EA7">
        <w:rPr>
          <w:rFonts w:cs="Times New Roman"/>
          <w:color w:val="000000"/>
          <w:szCs w:val="28"/>
          <w:shd w:val="clear" w:color="auto" w:fill="FFFFFF"/>
        </w:rPr>
        <w:t>биологическим оборудованием</w:t>
      </w:r>
      <w:r>
        <w:rPr>
          <w:rFonts w:cs="Times New Roman"/>
          <w:color w:val="000000"/>
          <w:szCs w:val="28"/>
          <w:shd w:val="clear" w:color="auto" w:fill="FFFFFF"/>
        </w:rPr>
        <w:t xml:space="preserve"> и развитию интереса к естественнонаучным дисциплина.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b/>
          <w:szCs w:val="28"/>
        </w:rPr>
        <w:t xml:space="preserve">Новизна. </w:t>
      </w:r>
      <w:bookmarkStart w:id="2" w:name="page26R_mcid7"/>
      <w:bookmarkEnd w:id="2"/>
      <w:r>
        <w:rPr>
          <w:rFonts w:cs="Times New Roman"/>
          <w:color w:val="000000"/>
          <w:szCs w:val="28"/>
          <w:shd w:val="clear" w:color="auto" w:fill="FFFFFF"/>
        </w:rPr>
        <w:t>На занятиях применяется дифференцированный, индивидуальный подход к каждому обучающемуся.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color w:val="000000"/>
          <w:szCs w:val="28"/>
          <w:shd w:val="clear" w:color="auto" w:fill="FFFFFF"/>
        </w:rPr>
        <w:t>Данная программа позволит обучающимся получить навыки проектной деятельности, освоить все этапы исследовательской и проектной работы: от выбора темы и обоснования ее актуальности до представления выполненной работы на конференции, конкурсе или выставке.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color w:val="000000"/>
          <w:szCs w:val="28"/>
          <w:shd w:val="clear" w:color="auto" w:fill="FFFFFF"/>
        </w:rPr>
        <w:t>Работа над проектом в творческом коллективе дает возможность обучающимся объединяться по интересам, обеспечивает для них разнообразие ролевой деятельности в процессе обучения, воспитывает обязательность выполнения заданий, взаимопомощь, тщательность и добросовестность в работе, равноправие и свободу в выражении идей.</w:t>
      </w:r>
    </w:p>
    <w:p w:rsidR="00931F60" w:rsidRDefault="00B640C0">
      <w:pPr>
        <w:pStyle w:val="afc"/>
        <w:spacing w:line="240" w:lineRule="auto"/>
      </w:pPr>
      <w:r w:rsidRPr="00B640C0">
        <w:rPr>
          <w:b/>
        </w:rPr>
        <w:t>Отличительные особенности программы.</w:t>
      </w:r>
      <w:r>
        <w:t xml:space="preserve"> Программа </w:t>
      </w:r>
      <w:r w:rsidR="00A1702D">
        <w:rPr>
          <w:rFonts w:cs="Times New Roman"/>
          <w:color w:val="000000"/>
          <w:szCs w:val="28"/>
          <w:shd w:val="clear" w:color="auto" w:fill="FFFFFF"/>
        </w:rPr>
        <w:t>направлен</w:t>
      </w:r>
      <w:r>
        <w:rPr>
          <w:rFonts w:cs="Times New Roman"/>
          <w:color w:val="000000"/>
          <w:szCs w:val="28"/>
          <w:shd w:val="clear" w:color="auto" w:fill="FFFFFF"/>
        </w:rPr>
        <w:t>а</w:t>
      </w:r>
      <w:r w:rsidR="00A1702D">
        <w:rPr>
          <w:rFonts w:cs="Times New Roman"/>
          <w:color w:val="000000"/>
          <w:szCs w:val="28"/>
          <w:shd w:val="clear" w:color="auto" w:fill="FFFFFF"/>
        </w:rPr>
        <w:t xml:space="preserve"> на развитие навыков планирования своей деятельности, самостоятельного оценивания эффективности и результативности работы, использования умений для решения практических задач и достижения желаемого результата.</w:t>
      </w:r>
    </w:p>
    <w:p w:rsidR="00931F60" w:rsidRPr="00B640C0" w:rsidRDefault="00A1702D">
      <w:pPr>
        <w:pStyle w:val="afe"/>
        <w:ind w:left="0" w:right="3" w:firstLine="709"/>
        <w:jc w:val="both"/>
      </w:pPr>
      <w:bookmarkStart w:id="3" w:name="page26R_mcid11"/>
      <w:bookmarkEnd w:id="3"/>
      <w:r>
        <w:rPr>
          <w:b/>
        </w:rPr>
        <w:t xml:space="preserve">Уровень программы. </w:t>
      </w:r>
      <w:r w:rsidRPr="00B640C0">
        <w:t>Программа «</w:t>
      </w:r>
      <w:r w:rsidR="001916E0" w:rsidRPr="001916E0">
        <w:rPr>
          <w:bCs/>
          <w:color w:val="000000"/>
        </w:rPr>
        <w:t>Шаг в науку. Ра</w:t>
      </w:r>
      <w:r w:rsidR="001916E0">
        <w:rPr>
          <w:bCs/>
          <w:color w:val="000000"/>
        </w:rPr>
        <w:t>с</w:t>
      </w:r>
      <w:r w:rsidR="001916E0" w:rsidRPr="001916E0">
        <w:rPr>
          <w:bCs/>
          <w:color w:val="000000"/>
        </w:rPr>
        <w:t>тениеводство</w:t>
      </w:r>
      <w:r w:rsidRPr="00B640C0">
        <w:t xml:space="preserve">» – </w:t>
      </w:r>
      <w:r w:rsidR="001916E0">
        <w:t>ознакомительного уровня.</w:t>
      </w:r>
    </w:p>
    <w:p w:rsidR="00931F60" w:rsidRDefault="00A1702D">
      <w:pPr>
        <w:pStyle w:val="15"/>
        <w:ind w:right="-1" w:firstLine="709"/>
        <w:jc w:val="both"/>
      </w:pPr>
      <w:r>
        <w:rPr>
          <w:rFonts w:ascii="Times New Roman" w:hAnsi="Times New Roman" w:cs="Times New Roman"/>
          <w:b/>
          <w:bCs/>
          <w:sz w:val="28"/>
        </w:rPr>
        <w:t xml:space="preserve">Адресат программы. </w:t>
      </w:r>
      <w:r>
        <w:rPr>
          <w:rFonts w:ascii="Times New Roman" w:hAnsi="Times New Roman" w:cs="Times New Roman"/>
          <w:sz w:val="28"/>
          <w:szCs w:val="28"/>
        </w:rPr>
        <w:t>Программа разработана для детей 12-15 лет.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обучения принимаются все желающие, что дает возможность заниматься с разнообразными категориями детей: одаренными, детьми из групп социального риска, детьми из семей с низким социально-экономическим статусом. При разработке данной программы учитывались возрастные психологические особенности детей данного возраста.</w:t>
      </w:r>
    </w:p>
    <w:p w:rsidR="00931F60" w:rsidRDefault="00A1702D">
      <w:pPr>
        <w:pStyle w:val="15"/>
        <w:ind w:right="-1" w:firstLine="709"/>
        <w:jc w:val="both"/>
      </w:pPr>
      <w:r w:rsidRPr="00B43F1B">
        <w:rPr>
          <w:rFonts w:ascii="Times New Roman" w:hAnsi="Times New Roman" w:cs="Times New Roman"/>
          <w:i/>
          <w:iCs/>
          <w:sz w:val="28"/>
          <w:szCs w:val="28"/>
        </w:rPr>
        <w:t>Средний школьный возраст (12-15 лет).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Характерная особенность подросткового возраста — половое созревание организма. У девочек оно начинается практически с одиннадцати лет, у мальчиков — несколько позже. Половое созревание вносит серьезные изменения в жизнь ребенка, нарушает внутреннее равновесие, вносит новые переживания, влияет на взаимоотношения мальчиков и девочек.</w:t>
      </w:r>
    </w:p>
    <w:p w:rsidR="00931F60" w:rsidRDefault="00A1702D">
      <w:pPr>
        <w:pStyle w:val="15"/>
        <w:ind w:right="-1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Стоит обратить внимание на такую психологическую особенность данного возраста, как избирательность внимания. Это значит, что они откликаются на необычные, захватывающие уроки и классные дела, а быстрая переключаемость внимания не дает возможности сосредотачиваться долго на одном и том же деле, Однако, если создаются трудно преодолеваемые и нестандартные ситуации ребята занимаются внеклассной работой с удовольствием и длительное время.</w:t>
      </w:r>
    </w:p>
    <w:p w:rsidR="00931F60" w:rsidRDefault="00A1702D">
      <w:pPr>
        <w:pStyle w:val="15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Значимой особенностью мышления подростка является его критичность. У ребенка, который всегда и со всем соглашался, появляется свое мнение, которое он демонстрирует как можно чаще, заявляя о себе. Дети в этот период склонны к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спорам и возражениям, слепое следование авторитету взрослого сводится зачастую к нулю, родители недоумевают и считают, что их ребенок подвергается чужому влиянию и в семьях наступает кризисная ситуация: «верхи» не могут, а «низы» не хотят мыслить и вести себя по-старому.</w:t>
      </w:r>
    </w:p>
    <w:p w:rsidR="00931F60" w:rsidRDefault="00A1702D">
      <w:pPr>
        <w:pStyle w:val="Standard"/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Количество обучающихся в группе – до 3 человек.</w:t>
      </w:r>
    </w:p>
    <w:p w:rsidR="00931F60" w:rsidRPr="001916E0" w:rsidRDefault="001916E0">
      <w:pPr>
        <w:pStyle w:val="afe"/>
        <w:tabs>
          <w:tab w:val="left" w:pos="827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>Срок реализации и объем</w:t>
      </w:r>
      <w:r w:rsidR="00A1702D">
        <w:rPr>
          <w:b/>
          <w:color w:val="000000"/>
        </w:rPr>
        <w:t xml:space="preserve"> программы</w:t>
      </w:r>
      <w:r w:rsidR="00A1702D" w:rsidRPr="001916E0">
        <w:rPr>
          <w:b/>
          <w:color w:val="000000"/>
        </w:rPr>
        <w:t>.</w:t>
      </w:r>
      <w:r w:rsidR="00A1702D" w:rsidRPr="001916E0">
        <w:rPr>
          <w:color w:val="000000"/>
        </w:rPr>
        <w:t xml:space="preserve"> Программа «</w:t>
      </w:r>
      <w:r>
        <w:rPr>
          <w:color w:val="000000"/>
        </w:rPr>
        <w:t xml:space="preserve">Шаг в науку. </w:t>
      </w:r>
      <w:r w:rsidR="009A6D04" w:rsidRPr="001916E0">
        <w:t>Растениеводство</w:t>
      </w:r>
      <w:r w:rsidR="009A6D04" w:rsidRPr="001916E0">
        <w:rPr>
          <w:color w:val="000000"/>
        </w:rPr>
        <w:t>» рассчитана</w:t>
      </w:r>
      <w:r w:rsidR="00A1702D" w:rsidRPr="001916E0">
        <w:rPr>
          <w:color w:val="000000"/>
        </w:rPr>
        <w:t xml:space="preserve"> на 11 недель обучения. </w:t>
      </w:r>
    </w:p>
    <w:p w:rsidR="003F226C" w:rsidRDefault="003F226C">
      <w:pPr>
        <w:tabs>
          <w:tab w:val="left" w:pos="827"/>
        </w:tabs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F60" w:rsidRDefault="00A1702D">
      <w:pPr>
        <w:tabs>
          <w:tab w:val="left" w:pos="827"/>
        </w:tabs>
        <w:ind w:firstLine="8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 Объём Программы</w:t>
      </w:r>
    </w:p>
    <w:p w:rsidR="00931F60" w:rsidRDefault="00A1702D">
      <w:pPr>
        <w:pStyle w:val="Standard"/>
        <w:widowControl w:val="0"/>
        <w:spacing w:after="0" w:line="240" w:lineRule="auto"/>
        <w:ind w:right="-1" w:firstLine="709"/>
        <w:jc w:val="both"/>
        <w:rPr>
          <w:highlight w:val="white"/>
        </w:rPr>
      </w:pPr>
      <w:r>
        <w:rPr>
          <w:rFonts w:ascii="Times New Roman" w:hAnsi="Times New Roman"/>
          <w:b/>
          <w:bCs/>
          <w:sz w:val="28"/>
        </w:rPr>
        <w:t xml:space="preserve">Объём программы: </w:t>
      </w:r>
      <w:r>
        <w:rPr>
          <w:rFonts w:ascii="Times New Roman" w:hAnsi="Times New Roman"/>
          <w:sz w:val="28"/>
          <w:highlight w:val="white"/>
        </w:rPr>
        <w:t>11×2=22 часа.</w:t>
      </w:r>
    </w:p>
    <w:p w:rsidR="00931F60" w:rsidRDefault="00A1702D">
      <w:pPr>
        <w:pStyle w:val="Standard"/>
        <w:widowControl w:val="0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Режим занятий.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Занятия проводятся 2 раза в неделю по 1 часу. </w:t>
      </w:r>
      <w:r w:rsidR="009A6D04">
        <w:rPr>
          <w:rFonts w:ascii="Times New Roman" w:eastAsia="Times New Roman" w:hAnsi="Times New Roman"/>
          <w:color w:val="000000"/>
          <w:sz w:val="28"/>
          <w:szCs w:val="28"/>
        </w:rPr>
        <w:t>Продолжительность академического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часа – 45 минут, перерыв между часами одного занятия – 10 минут.</w:t>
      </w:r>
    </w:p>
    <w:p w:rsidR="00931F60" w:rsidRDefault="00A1702D">
      <w:pPr>
        <w:pStyle w:val="Standard"/>
        <w:widowControl w:val="0"/>
        <w:spacing w:after="0" w:line="240" w:lineRule="auto"/>
        <w:ind w:right="-1" w:firstLine="709"/>
        <w:jc w:val="both"/>
      </w:pPr>
      <w:r>
        <w:rPr>
          <w:rFonts w:ascii="Times New Roman" w:hAnsi="Times New Roman"/>
          <w:b/>
          <w:bCs/>
          <w:sz w:val="28"/>
        </w:rPr>
        <w:t>Форма обучения</w:t>
      </w:r>
      <w:r>
        <w:rPr>
          <w:rFonts w:ascii="Times New Roman" w:hAnsi="Times New Roman"/>
          <w:sz w:val="28"/>
        </w:rPr>
        <w:t xml:space="preserve"> – очная</w:t>
      </w:r>
    </w:p>
    <w:p w:rsidR="00931F60" w:rsidRDefault="00A1702D">
      <w:pPr>
        <w:pStyle w:val="Standard"/>
        <w:widowControl w:val="0"/>
        <w:spacing w:after="0" w:line="240" w:lineRule="auto"/>
        <w:ind w:firstLine="700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Язык обучения </w:t>
      </w:r>
      <w:r>
        <w:rPr>
          <w:rFonts w:ascii="Times New Roman" w:eastAsia="Times New Roman" w:hAnsi="Times New Roman"/>
          <w:sz w:val="28"/>
          <w:szCs w:val="28"/>
        </w:rPr>
        <w:t>— русский.</w:t>
      </w:r>
    </w:p>
    <w:p w:rsidR="00931F60" w:rsidRDefault="00A1702D">
      <w:pPr>
        <w:pStyle w:val="Standard"/>
        <w:widowControl w:val="0"/>
        <w:spacing w:after="0" w:line="240" w:lineRule="auto"/>
        <w:ind w:firstLine="700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Форма организации образовательного процесса </w:t>
      </w:r>
      <w:r>
        <w:rPr>
          <w:rFonts w:ascii="Times New Roman" w:hAnsi="Times New Roman"/>
          <w:sz w:val="28"/>
          <w:szCs w:val="28"/>
        </w:rPr>
        <w:t>–</w:t>
      </w:r>
      <w:r w:rsidR="00B43F1B">
        <w:rPr>
          <w:rFonts w:ascii="Times New Roman" w:hAnsi="Times New Roman"/>
          <w:sz w:val="28"/>
          <w:szCs w:val="28"/>
          <w:shd w:val="clear" w:color="auto" w:fill="FFFFFF"/>
        </w:rPr>
        <w:t xml:space="preserve"> групповая, разновозрастных группах.</w:t>
      </w:r>
    </w:p>
    <w:p w:rsidR="00931F60" w:rsidRDefault="00A1702D">
      <w:pPr>
        <w:pStyle w:val="Standard"/>
        <w:widowControl w:val="0"/>
        <w:spacing w:after="0" w:line="240" w:lineRule="auto"/>
        <w:ind w:firstLine="700"/>
        <w:jc w:val="both"/>
      </w:pPr>
      <w:r>
        <w:rPr>
          <w:rFonts w:ascii="Times New Roman" w:hAnsi="Times New Roman"/>
          <w:b/>
          <w:bCs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- формы реализации Программы: </w:t>
      </w:r>
      <w:r>
        <w:rPr>
          <w:rFonts w:ascii="Times New Roman" w:hAnsi="Times New Roman"/>
          <w:sz w:val="28"/>
          <w:szCs w:val="28"/>
        </w:rPr>
        <w:t>реализуется с использованием дистанционных образовательных технологий, электронного обучения.</w:t>
      </w:r>
    </w:p>
    <w:p w:rsidR="00931F60" w:rsidRDefault="00A1702D">
      <w:pPr>
        <w:pStyle w:val="Standard"/>
        <w:widowControl w:val="0"/>
        <w:spacing w:after="0" w:line="240" w:lineRule="auto"/>
        <w:ind w:firstLine="700"/>
        <w:jc w:val="both"/>
      </w:pPr>
      <w:r>
        <w:rPr>
          <w:rFonts w:ascii="Times New Roman" w:hAnsi="Times New Roman"/>
          <w:sz w:val="28"/>
          <w:szCs w:val="28"/>
        </w:rPr>
        <w:t>Набор в группы осуществляется через регистрацию заявки в АИС «Навигатор дополнительного образования детей Курской области» https://р46.навигатор.дети.</w:t>
      </w:r>
    </w:p>
    <w:p w:rsidR="00931F60" w:rsidRDefault="00931F60">
      <w:pPr>
        <w:pStyle w:val="afc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931F60" w:rsidRDefault="00A1702D">
      <w:pPr>
        <w:pStyle w:val="afc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t>2.3. Цель Программы</w:t>
      </w:r>
    </w:p>
    <w:p w:rsidR="00931F60" w:rsidRDefault="001916E0">
      <w:pPr>
        <w:pStyle w:val="afc"/>
        <w:spacing w:line="240" w:lineRule="auto"/>
      </w:pPr>
      <w:r>
        <w:rPr>
          <w:rFonts w:cs="Times New Roman"/>
          <w:b/>
          <w:szCs w:val="28"/>
        </w:rPr>
        <w:t>Цель</w:t>
      </w:r>
      <w:r w:rsidR="00A1702D">
        <w:rPr>
          <w:rFonts w:cs="Times New Roman"/>
          <w:b/>
          <w:szCs w:val="28"/>
        </w:rPr>
        <w:t xml:space="preserve">: </w:t>
      </w:r>
      <w:bookmarkStart w:id="4" w:name="page44R_mcid3"/>
      <w:bookmarkEnd w:id="4"/>
      <w:r w:rsidR="00A1702D">
        <w:rPr>
          <w:rStyle w:val="c1"/>
          <w:rFonts w:cs="Times New Roman"/>
          <w:color w:val="000000"/>
          <w:szCs w:val="28"/>
        </w:rPr>
        <w:t>развитие познавательно-деятельностного интереса учащихся к проектной деятельности и формирование проектных умений и навыков в естественнонаучной направленности.</w:t>
      </w:r>
    </w:p>
    <w:p w:rsidR="00931F60" w:rsidRDefault="00931F60">
      <w:pPr>
        <w:pStyle w:val="afc"/>
        <w:spacing w:line="240" w:lineRule="auto"/>
        <w:ind w:firstLine="0"/>
        <w:rPr>
          <w:rFonts w:cs="Times New Roman"/>
          <w:color w:val="000000"/>
          <w:szCs w:val="28"/>
        </w:rPr>
      </w:pPr>
    </w:p>
    <w:p w:rsidR="00931F60" w:rsidRDefault="00A1702D">
      <w:pPr>
        <w:pStyle w:val="afc"/>
        <w:spacing w:line="240" w:lineRule="auto"/>
        <w:jc w:val="center"/>
      </w:pPr>
      <w:r>
        <w:rPr>
          <w:b/>
          <w:szCs w:val="28"/>
        </w:rPr>
        <w:t>2.4. З</w:t>
      </w:r>
      <w:r>
        <w:rPr>
          <w:b/>
          <w:szCs w:val="28"/>
          <w:lang w:eastAsia="ru-RU"/>
        </w:rPr>
        <w:t>адачи Программы</w:t>
      </w:r>
    </w:p>
    <w:p w:rsidR="00931F60" w:rsidRDefault="00A1702D">
      <w:pPr>
        <w:pStyle w:val="afc"/>
        <w:spacing w:line="240" w:lineRule="auto"/>
        <w:jc w:val="left"/>
      </w:pPr>
      <w:r>
        <w:rPr>
          <w:rFonts w:cs="Times New Roman"/>
          <w:b/>
          <w:szCs w:val="28"/>
        </w:rPr>
        <w:t>Задачи:</w:t>
      </w:r>
    </w:p>
    <w:p w:rsidR="00931F60" w:rsidRDefault="001916E0">
      <w:pPr>
        <w:pStyle w:val="afc"/>
        <w:spacing w:line="240" w:lineRule="auto"/>
      </w:pPr>
      <w:r w:rsidRPr="001916E0">
        <w:rPr>
          <w:b/>
          <w:i/>
          <w:color w:val="000000"/>
        </w:rPr>
        <w:t>Образовательно-предметные</w:t>
      </w:r>
      <w:r w:rsidR="00A1702D">
        <w:rPr>
          <w:rFonts w:cs="Times New Roman"/>
          <w:b/>
          <w:i/>
          <w:szCs w:val="28"/>
        </w:rPr>
        <w:t xml:space="preserve">: </w:t>
      </w:r>
    </w:p>
    <w:p w:rsidR="00931F60" w:rsidRDefault="00A1702D">
      <w:pPr>
        <w:numPr>
          <w:ilvl w:val="0"/>
          <w:numId w:val="2"/>
        </w:numPr>
        <w:spacing w:after="0" w:line="240" w:lineRule="auto"/>
        <w:ind w:left="0" w:firstLine="709"/>
        <w:jc w:val="both"/>
      </w:pPr>
      <w:bookmarkStart w:id="5" w:name="page44R_mcid6"/>
      <w:bookmarkEnd w:id="5"/>
      <w:r>
        <w:rPr>
          <w:rFonts w:ascii="Times New Roman" w:eastAsia="Calibri" w:hAnsi="Times New Roman" w:cs="Times New Roman"/>
          <w:color w:val="000000"/>
          <w:sz w:val="28"/>
          <w:szCs w:val="28"/>
        </w:rPr>
        <w:t>углубить знания по разделу растениеводство;</w:t>
      </w:r>
    </w:p>
    <w:p w:rsidR="00931F60" w:rsidRDefault="00A1702D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систематизировать представление обучающихся о проектной деятельности через овладение основными понятиями;</w:t>
      </w:r>
      <w:bookmarkStart w:id="6" w:name="page44R_mcid7"/>
      <w:bookmarkEnd w:id="6"/>
    </w:p>
    <w:p w:rsidR="00931F60" w:rsidRDefault="00A1702D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умение формулировать цель, задачи, гипотезу исследования;</w:t>
      </w:r>
      <w:bookmarkStart w:id="7" w:name="page44R_mcid8"/>
      <w:bookmarkEnd w:id="7"/>
    </w:p>
    <w:p w:rsidR="00931F60" w:rsidRDefault="00A1702D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совершенствовать умение поиска информации из разных источников;</w:t>
      </w:r>
      <w:bookmarkStart w:id="8" w:name="page44R_mcid9"/>
      <w:bookmarkEnd w:id="8"/>
    </w:p>
    <w:p w:rsidR="00931F60" w:rsidRDefault="00A1702D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совершенствовать общественно-практическую активность обучающихся;</w:t>
      </w:r>
      <w:bookmarkStart w:id="9" w:name="page44R_mcid10"/>
      <w:bookmarkEnd w:id="9"/>
    </w:p>
    <w:p w:rsidR="00931F60" w:rsidRDefault="00A1702D">
      <w:pPr>
        <w:numPr>
          <w:ilvl w:val="0"/>
          <w:numId w:val="2"/>
        </w:numPr>
        <w:spacing w:after="0" w:line="240" w:lineRule="auto"/>
        <w:ind w:left="0" w:firstLine="709"/>
        <w:jc w:val="both"/>
      </w:pPr>
      <w:bookmarkStart w:id="10" w:name="page44R_mcid11"/>
      <w:bookmarkEnd w:id="10"/>
      <w:r>
        <w:rPr>
          <w:rFonts w:ascii="Times New Roman" w:eastAsia="Calibri" w:hAnsi="Times New Roman" w:cs="Times New Roman"/>
          <w:color w:val="000000"/>
          <w:sz w:val="28"/>
          <w:szCs w:val="28"/>
        </w:rPr>
        <w:t>содействовать профессиональному самоопределению обучающихся;</w:t>
      </w:r>
      <w:bookmarkStart w:id="11" w:name="page44R_mcid12"/>
      <w:bookmarkEnd w:id="11"/>
    </w:p>
    <w:p w:rsidR="00931F60" w:rsidRDefault="00A1702D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систематизировать представление обучающихся об оформлении и представлении результатов проектной деятельности.</w:t>
      </w:r>
    </w:p>
    <w:p w:rsidR="00931F60" w:rsidRDefault="00931F60">
      <w:pPr>
        <w:pStyle w:val="afc"/>
        <w:spacing w:line="240" w:lineRule="auto"/>
        <w:ind w:left="709"/>
        <w:rPr>
          <w:rFonts w:eastAsia="Calibri" w:cs="Times New Roman"/>
          <w:color w:val="000000"/>
          <w:szCs w:val="28"/>
        </w:rPr>
      </w:pPr>
    </w:p>
    <w:p w:rsidR="00931F60" w:rsidRDefault="00A1702D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 xml:space="preserve">Развивающие: </w:t>
      </w:r>
    </w:p>
    <w:p w:rsidR="00931F60" w:rsidRDefault="00A1702D">
      <w:pPr>
        <w:numPr>
          <w:ilvl w:val="0"/>
          <w:numId w:val="1"/>
        </w:numPr>
        <w:spacing w:after="0" w:line="240" w:lineRule="auto"/>
        <w:ind w:left="0" w:firstLine="709"/>
        <w:jc w:val="both"/>
      </w:pPr>
      <w:bookmarkStart w:id="12" w:name="page44R_mcid14"/>
      <w:bookmarkEnd w:id="12"/>
      <w:r>
        <w:rPr>
          <w:rFonts w:ascii="Times New Roman" w:hAnsi="Times New Roman" w:cs="Times New Roman"/>
          <w:sz w:val="28"/>
          <w:szCs w:val="28"/>
        </w:rPr>
        <w:lastRenderedPageBreak/>
        <w:t>развить навыки работы на биологическом оборудовании;</w:t>
      </w:r>
    </w:p>
    <w:p w:rsidR="00931F60" w:rsidRDefault="00A1702D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осознанный выбор направления трудовой деятельности;</w:t>
      </w:r>
      <w:bookmarkStart w:id="13" w:name="page44R_mcid15"/>
      <w:bookmarkEnd w:id="13"/>
    </w:p>
    <w:p w:rsidR="00931F60" w:rsidRDefault="00A1702D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потребность, познавательную активность;</w:t>
      </w:r>
      <w:bookmarkStart w:id="14" w:name="page44R_mcid16"/>
      <w:bookmarkEnd w:id="14"/>
    </w:p>
    <w:p w:rsidR="00931F60" w:rsidRDefault="00A1702D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навыки, умение вести диалог, координировать свои действия в команде;</w:t>
      </w:r>
      <w:bookmarkStart w:id="15" w:name="page44R_mcid17"/>
      <w:bookmarkEnd w:id="15"/>
    </w:p>
    <w:p w:rsidR="00931F60" w:rsidRDefault="00A1702D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формировать навыки работы с информацией (сбор, систематизация, использование);</w:t>
      </w:r>
      <w:bookmarkStart w:id="16" w:name="page44R_mcid18"/>
      <w:bookmarkEnd w:id="16"/>
    </w:p>
    <w:p w:rsidR="00931F60" w:rsidRDefault="00A1702D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формировать навыки организации рабочего пространства и рационального использования рабочего времени;</w:t>
      </w:r>
      <w:bookmarkStart w:id="17" w:name="page44R_mcid19"/>
      <w:bookmarkEnd w:id="17"/>
    </w:p>
    <w:p w:rsidR="00931F60" w:rsidRDefault="00A1702D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способности к оптимальному планированию действий;</w:t>
      </w:r>
      <w:bookmarkStart w:id="18" w:name="page44R_mcid20"/>
      <w:bookmarkEnd w:id="18"/>
    </w:p>
    <w:p w:rsidR="00931F60" w:rsidRDefault="00A1702D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стремление к овладению новыми знаниями и умениями;</w:t>
      </w:r>
      <w:bookmarkStart w:id="19" w:name="page44R_mcid21"/>
      <w:bookmarkEnd w:id="19"/>
    </w:p>
    <w:p w:rsidR="00931F60" w:rsidRDefault="00A1702D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формировать навыки культуры выступления и самопрезентации.</w:t>
      </w:r>
    </w:p>
    <w:p w:rsidR="00931F60" w:rsidRDefault="00931F60">
      <w:pPr>
        <w:pStyle w:val="Default"/>
        <w:ind w:left="720" w:firstLine="709"/>
        <w:jc w:val="both"/>
        <w:rPr>
          <w:sz w:val="28"/>
          <w:szCs w:val="28"/>
        </w:rPr>
      </w:pPr>
    </w:p>
    <w:p w:rsidR="00931F60" w:rsidRDefault="00A1702D">
      <w:pPr>
        <w:pStyle w:val="afc"/>
        <w:spacing w:line="240" w:lineRule="auto"/>
        <w:ind w:left="709"/>
      </w:pPr>
      <w:r>
        <w:rPr>
          <w:rFonts w:cs="Times New Roman"/>
          <w:b/>
          <w:i/>
          <w:szCs w:val="28"/>
        </w:rPr>
        <w:t xml:space="preserve">Воспитательные: </w:t>
      </w:r>
    </w:p>
    <w:p w:rsidR="00931F60" w:rsidRDefault="00A1702D">
      <w:pPr>
        <w:pStyle w:val="affa"/>
        <w:numPr>
          <w:ilvl w:val="0"/>
          <w:numId w:val="3"/>
        </w:numPr>
        <w:spacing w:after="0" w:line="240" w:lineRule="auto"/>
        <w:ind w:left="1417" w:hanging="737"/>
        <w:contextualSpacing w:val="0"/>
        <w:jc w:val="both"/>
      </w:pPr>
      <w:bookmarkStart w:id="20" w:name="page44R_mcid23"/>
      <w:bookmarkEnd w:id="20"/>
      <w:r>
        <w:rPr>
          <w:rFonts w:ascii="Times New Roman" w:eastAsia="Calibri" w:hAnsi="Times New Roman" w:cs="Times New Roman"/>
          <w:color w:val="000000"/>
          <w:sz w:val="28"/>
          <w:szCs w:val="28"/>
        </w:rPr>
        <w:t>расширять любознательность, познавательный интерес;</w:t>
      </w:r>
      <w:bookmarkStart w:id="21" w:name="page44R_mcid24"/>
      <w:bookmarkEnd w:id="21"/>
    </w:p>
    <w:p w:rsidR="00931F60" w:rsidRDefault="00A1702D">
      <w:pPr>
        <w:pStyle w:val="affa"/>
        <w:numPr>
          <w:ilvl w:val="0"/>
          <w:numId w:val="3"/>
        </w:numPr>
        <w:spacing w:after="0" w:line="240" w:lineRule="auto"/>
        <w:ind w:left="1417" w:hanging="737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дисциплинированность, ответственность;</w:t>
      </w:r>
      <w:bookmarkStart w:id="22" w:name="page44R_mcid25"/>
      <w:bookmarkEnd w:id="22"/>
    </w:p>
    <w:p w:rsidR="00931F60" w:rsidRDefault="00A1702D">
      <w:pPr>
        <w:pStyle w:val="affa"/>
        <w:numPr>
          <w:ilvl w:val="0"/>
          <w:numId w:val="3"/>
        </w:numPr>
        <w:spacing w:after="0" w:line="240" w:lineRule="auto"/>
        <w:ind w:left="1417" w:hanging="737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аккуратность;</w:t>
      </w:r>
      <w:bookmarkStart w:id="23" w:name="page44R_mcid26"/>
      <w:bookmarkEnd w:id="23"/>
    </w:p>
    <w:p w:rsidR="00931F60" w:rsidRDefault="00A1702D">
      <w:pPr>
        <w:pStyle w:val="affa"/>
        <w:numPr>
          <w:ilvl w:val="0"/>
          <w:numId w:val="3"/>
        </w:numPr>
        <w:spacing w:after="0" w:line="240" w:lineRule="auto"/>
        <w:ind w:left="1417" w:hanging="737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дружелюбие, стремление к взаимопомощи;</w:t>
      </w:r>
      <w:bookmarkStart w:id="24" w:name="page44R_mcid27"/>
      <w:bookmarkEnd w:id="24"/>
    </w:p>
    <w:p w:rsidR="00931F60" w:rsidRDefault="00A1702D">
      <w:pPr>
        <w:pStyle w:val="affa"/>
        <w:numPr>
          <w:ilvl w:val="0"/>
          <w:numId w:val="3"/>
        </w:numPr>
        <w:spacing w:after="0" w:line="240" w:lineRule="auto"/>
        <w:ind w:left="1417" w:hanging="737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основы духовно-нравственных ценностей;</w:t>
      </w:r>
      <w:bookmarkStart w:id="25" w:name="page44R_mcid28"/>
      <w:bookmarkEnd w:id="25"/>
    </w:p>
    <w:p w:rsidR="00931F60" w:rsidRDefault="00A1702D">
      <w:pPr>
        <w:pStyle w:val="affa"/>
        <w:numPr>
          <w:ilvl w:val="0"/>
          <w:numId w:val="3"/>
        </w:numPr>
        <w:spacing w:after="0" w:line="240" w:lineRule="auto"/>
        <w:ind w:left="1417" w:hanging="737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культуру поведения.</w:t>
      </w:r>
    </w:p>
    <w:p w:rsidR="00931F60" w:rsidRDefault="00931F60">
      <w:pPr>
        <w:pStyle w:val="afc"/>
        <w:spacing w:line="240" w:lineRule="auto"/>
        <w:ind w:left="709" w:firstLine="0"/>
        <w:rPr>
          <w:rFonts w:eastAsia="Calibri" w:cs="Times New Roman"/>
          <w:color w:val="000000"/>
        </w:rPr>
      </w:pPr>
    </w:p>
    <w:p w:rsidR="00931F60" w:rsidRDefault="00B43F1B">
      <w:pPr>
        <w:pStyle w:val="afe"/>
        <w:ind w:left="0"/>
        <w:jc w:val="center"/>
        <w:rPr>
          <w:color w:val="000000"/>
        </w:rPr>
      </w:pPr>
      <w:r>
        <w:rPr>
          <w:b/>
          <w:color w:val="000000"/>
          <w:highlight w:val="white"/>
        </w:rPr>
        <w:t>2.5 Содержание П</w:t>
      </w:r>
      <w:r w:rsidR="00A1702D">
        <w:rPr>
          <w:b/>
          <w:color w:val="000000"/>
          <w:highlight w:val="white"/>
        </w:rPr>
        <w:t>рограммы</w:t>
      </w:r>
    </w:p>
    <w:p w:rsidR="00931F60" w:rsidRDefault="00A1702D">
      <w:pPr>
        <w:pStyle w:val="afc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1. Ознакомительный раздел (3 ч.)</w:t>
      </w:r>
    </w:p>
    <w:p w:rsidR="001916E0" w:rsidRPr="001916E0" w:rsidRDefault="001916E0" w:rsidP="001916E0">
      <w:pPr>
        <w:widowControl w:val="0"/>
        <w:shd w:val="clear" w:color="auto" w:fill="FFFFFF" w:themeFill="background1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16E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Формы занятия: </w:t>
      </w:r>
      <w:r w:rsidRPr="00191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931F60" w:rsidRDefault="00A1702D">
      <w:pPr>
        <w:pStyle w:val="afc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 xml:space="preserve">Теория: </w:t>
      </w:r>
      <w:r>
        <w:rPr>
          <w:rFonts w:cs="Times New Roman"/>
          <w:szCs w:val="28"/>
        </w:rPr>
        <w:t xml:space="preserve">Провести вводное занятие, на </w:t>
      </w:r>
      <w:r w:rsidR="003F226C">
        <w:rPr>
          <w:rFonts w:cs="Times New Roman"/>
          <w:szCs w:val="28"/>
        </w:rPr>
        <w:t>котором знакомство</w:t>
      </w:r>
      <w:r>
        <w:rPr>
          <w:rFonts w:cs="Times New Roman"/>
          <w:szCs w:val="28"/>
        </w:rPr>
        <w:t xml:space="preserve"> с рабочим классом и техникой безопасности. Объяснение целей и задачей. </w:t>
      </w:r>
    </w:p>
    <w:p w:rsidR="00931F60" w:rsidRDefault="00A1702D">
      <w:pPr>
        <w:pStyle w:val="afc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931F60" w:rsidRDefault="00A1702D">
      <w:pPr>
        <w:pStyle w:val="afc"/>
        <w:numPr>
          <w:ilvl w:val="0"/>
          <w:numId w:val="44"/>
        </w:numPr>
        <w:spacing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Лабораторное оборудование и его применение</w:t>
      </w:r>
    </w:p>
    <w:p w:rsidR="00931F60" w:rsidRDefault="00A1702D">
      <w:pPr>
        <w:pStyle w:val="afc"/>
        <w:numPr>
          <w:ilvl w:val="0"/>
          <w:numId w:val="44"/>
        </w:numPr>
        <w:spacing w:line="240" w:lineRule="auto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Входное тестирование.</w:t>
      </w:r>
    </w:p>
    <w:p w:rsidR="00931F60" w:rsidRDefault="003F226C">
      <w:pPr>
        <w:pStyle w:val="afc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Оборудование</w:t>
      </w:r>
      <w:r w:rsidR="00A1702D">
        <w:rPr>
          <w:rFonts w:cs="Times New Roman"/>
          <w:b/>
          <w:i/>
          <w:szCs w:val="28"/>
        </w:rPr>
        <w:t xml:space="preserve">: </w:t>
      </w:r>
      <w:r w:rsidR="00A1702D">
        <w:rPr>
          <w:rFonts w:cs="Times New Roman"/>
          <w:szCs w:val="28"/>
        </w:rPr>
        <w:t>ноутбук, интерактивная панель, приборы и инструменты, набор по экологии Архимед, лабораторная посуда, реактивы.</w:t>
      </w:r>
    </w:p>
    <w:p w:rsidR="00931F60" w:rsidRDefault="00A1702D">
      <w:pPr>
        <w:pStyle w:val="afc"/>
        <w:tabs>
          <w:tab w:val="left" w:pos="3240"/>
        </w:tabs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</w:r>
    </w:p>
    <w:p w:rsidR="00931F60" w:rsidRDefault="00A1702D">
      <w:pPr>
        <w:pStyle w:val="afc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2. </w:t>
      </w:r>
      <w:r w:rsidR="001916E0">
        <w:rPr>
          <w:rFonts w:eastAsia="Times New Roman" w:cs="Times New Roman"/>
          <w:b/>
          <w:color w:val="000000"/>
          <w:szCs w:val="28"/>
          <w:lang w:eastAsia="ru-RU"/>
        </w:rPr>
        <w:t xml:space="preserve">Растениеводство </w:t>
      </w:r>
      <w:r w:rsidR="001916E0">
        <w:rPr>
          <w:rFonts w:cs="Times New Roman"/>
          <w:b/>
          <w:szCs w:val="28"/>
        </w:rPr>
        <w:t>(</w:t>
      </w:r>
      <w:r>
        <w:rPr>
          <w:rFonts w:cs="Times New Roman"/>
          <w:b/>
          <w:szCs w:val="28"/>
        </w:rPr>
        <w:t>10 ч.)</w:t>
      </w:r>
    </w:p>
    <w:p w:rsidR="001916E0" w:rsidRPr="001916E0" w:rsidRDefault="001916E0" w:rsidP="001916E0">
      <w:pPr>
        <w:widowControl w:val="0"/>
        <w:shd w:val="clear" w:color="auto" w:fill="FFFFFF" w:themeFill="background1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16E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Формы занятия: </w:t>
      </w:r>
      <w:r w:rsidRPr="00191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931F60" w:rsidRDefault="00A1702D">
      <w:pPr>
        <w:pStyle w:val="afc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szCs w:val="28"/>
        </w:rPr>
        <w:t xml:space="preserve"> Растениеводство как отдельная дисциплина. Происхождение культурных растений. Понятие о почве.</w:t>
      </w:r>
    </w:p>
    <w:p w:rsidR="00931F60" w:rsidRDefault="00A1702D">
      <w:pPr>
        <w:pStyle w:val="afc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Практика: </w:t>
      </w:r>
    </w:p>
    <w:tbl>
      <w:tblPr>
        <w:tblStyle w:val="afff"/>
        <w:tblW w:w="1000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931F60">
        <w:tc>
          <w:tcPr>
            <w:tcW w:w="1843" w:type="dxa"/>
            <w:vAlign w:val="center"/>
          </w:tcPr>
          <w:p w:rsidR="00931F60" w:rsidRDefault="00A1702D">
            <w:pPr>
              <w:pStyle w:val="afc"/>
              <w:widowControl w:val="0"/>
              <w:numPr>
                <w:ilvl w:val="0"/>
                <w:numId w:val="45"/>
              </w:numPr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Происхождение культурных растений. Понятие о почве. Как правильно поставить цели и задачи проектной деятельности.</w:t>
            </w:r>
          </w:p>
        </w:tc>
      </w:tr>
      <w:tr w:rsidR="00931F60">
        <w:tc>
          <w:tcPr>
            <w:tcW w:w="1843" w:type="dxa"/>
            <w:vAlign w:val="center"/>
          </w:tcPr>
          <w:p w:rsidR="00931F60" w:rsidRDefault="00A1702D">
            <w:pPr>
              <w:pStyle w:val="afc"/>
              <w:widowControl w:val="0"/>
              <w:numPr>
                <w:ilvl w:val="0"/>
                <w:numId w:val="45"/>
              </w:numPr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Виды почвенного грунта. Способы распознавания почвы. Постановка целей и задач проекта</w:t>
            </w:r>
          </w:p>
        </w:tc>
      </w:tr>
      <w:tr w:rsidR="00931F60">
        <w:tc>
          <w:tcPr>
            <w:tcW w:w="1843" w:type="dxa"/>
            <w:vAlign w:val="center"/>
          </w:tcPr>
          <w:p w:rsidR="00931F60" w:rsidRDefault="00A1702D">
            <w:pPr>
              <w:pStyle w:val="afc"/>
              <w:widowControl w:val="0"/>
              <w:numPr>
                <w:ilvl w:val="0"/>
                <w:numId w:val="45"/>
              </w:numPr>
              <w:spacing w:line="276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Условия необходимые для роста и развития семян. Выбор объектов исследования.</w:t>
            </w:r>
          </w:p>
        </w:tc>
      </w:tr>
      <w:tr w:rsidR="00931F60">
        <w:tc>
          <w:tcPr>
            <w:tcW w:w="1843" w:type="dxa"/>
            <w:vAlign w:val="center"/>
          </w:tcPr>
          <w:p w:rsidR="00931F60" w:rsidRDefault="00A1702D">
            <w:pPr>
              <w:pStyle w:val="afc"/>
              <w:widowControl w:val="0"/>
              <w:numPr>
                <w:ilvl w:val="0"/>
                <w:numId w:val="45"/>
              </w:numPr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Уход за растительными - нормативная база. Высадка растений в почву.</w:t>
            </w:r>
          </w:p>
        </w:tc>
      </w:tr>
      <w:tr w:rsidR="00931F60">
        <w:tc>
          <w:tcPr>
            <w:tcW w:w="1843" w:type="dxa"/>
            <w:vAlign w:val="center"/>
          </w:tcPr>
          <w:p w:rsidR="00931F60" w:rsidRDefault="00A1702D">
            <w:pPr>
              <w:pStyle w:val="afc"/>
              <w:widowControl w:val="0"/>
              <w:numPr>
                <w:ilvl w:val="0"/>
                <w:numId w:val="45"/>
              </w:numPr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Выведение новых сортов и гибридизация растений. Наблюдение за проростками </w:t>
            </w:r>
          </w:p>
        </w:tc>
      </w:tr>
      <w:tr w:rsidR="00931F60">
        <w:tc>
          <w:tcPr>
            <w:tcW w:w="1843" w:type="dxa"/>
            <w:vAlign w:val="center"/>
          </w:tcPr>
          <w:p w:rsidR="00931F60" w:rsidRDefault="00A1702D">
            <w:pPr>
              <w:pStyle w:val="afc"/>
              <w:widowControl w:val="0"/>
              <w:numPr>
                <w:ilvl w:val="0"/>
                <w:numId w:val="45"/>
              </w:numPr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Ахротехнология выращивания. Наблюдение за проростками.</w:t>
            </w:r>
          </w:p>
        </w:tc>
      </w:tr>
      <w:tr w:rsidR="00931F60">
        <w:tc>
          <w:tcPr>
            <w:tcW w:w="1843" w:type="dxa"/>
            <w:vAlign w:val="center"/>
          </w:tcPr>
          <w:p w:rsidR="00931F60" w:rsidRDefault="00A1702D">
            <w:pPr>
              <w:pStyle w:val="afc"/>
              <w:widowControl w:val="0"/>
              <w:numPr>
                <w:ilvl w:val="0"/>
                <w:numId w:val="45"/>
              </w:numPr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Проведение биометрических измерений в растениеводстве. </w:t>
            </w:r>
          </w:p>
        </w:tc>
      </w:tr>
      <w:tr w:rsidR="00931F60">
        <w:tc>
          <w:tcPr>
            <w:tcW w:w="1843" w:type="dxa"/>
            <w:vAlign w:val="center"/>
          </w:tcPr>
          <w:p w:rsidR="00931F60" w:rsidRDefault="00A1702D">
            <w:pPr>
              <w:pStyle w:val="affa"/>
              <w:widowControl w:val="0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различных факторов на растениеводство. Выявление факторов риска. </w:t>
            </w:r>
          </w:p>
        </w:tc>
      </w:tr>
      <w:tr w:rsidR="00931F60">
        <w:tc>
          <w:tcPr>
            <w:tcW w:w="1843" w:type="dxa"/>
            <w:vAlign w:val="center"/>
          </w:tcPr>
          <w:p w:rsidR="00931F60" w:rsidRDefault="00A1702D">
            <w:pPr>
              <w:pStyle w:val="affa"/>
              <w:widowControl w:val="0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посева и сбора урожая. Наблюдение за проростками.</w:t>
            </w:r>
          </w:p>
        </w:tc>
      </w:tr>
    </w:tbl>
    <w:p w:rsidR="00931F60" w:rsidRDefault="00931F60">
      <w:pPr>
        <w:pStyle w:val="afc"/>
        <w:spacing w:line="240" w:lineRule="auto"/>
        <w:rPr>
          <w:rFonts w:cs="Times New Roman"/>
          <w:b/>
          <w:i/>
          <w:szCs w:val="28"/>
        </w:rPr>
      </w:pPr>
    </w:p>
    <w:p w:rsidR="00931F60" w:rsidRDefault="003F226C">
      <w:pPr>
        <w:pStyle w:val="afc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Оборудование</w:t>
      </w:r>
      <w:r w:rsidR="00A1702D">
        <w:rPr>
          <w:rFonts w:cs="Times New Roman"/>
          <w:b/>
          <w:i/>
          <w:szCs w:val="28"/>
        </w:rPr>
        <w:t xml:space="preserve">: </w:t>
      </w:r>
      <w:r w:rsidR="00A1702D">
        <w:rPr>
          <w:rFonts w:cs="Times New Roman"/>
          <w:szCs w:val="28"/>
        </w:rPr>
        <w:t>ноутбук, интерактивная панель, приборы и инструменты, набор по экологии Архимед, лабораторная посуда, реактивы.</w:t>
      </w:r>
    </w:p>
    <w:p w:rsidR="00931F60" w:rsidRDefault="00931F60">
      <w:pPr>
        <w:pStyle w:val="afc"/>
        <w:spacing w:line="240" w:lineRule="auto"/>
        <w:rPr>
          <w:rFonts w:cs="Times New Roman"/>
          <w:szCs w:val="28"/>
        </w:rPr>
      </w:pPr>
    </w:p>
    <w:p w:rsidR="00931F60" w:rsidRDefault="00A1702D">
      <w:pPr>
        <w:pStyle w:val="afc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3. 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Исследования в растениеводстве </w:t>
      </w:r>
      <w:r>
        <w:rPr>
          <w:rFonts w:cs="Times New Roman"/>
          <w:b/>
          <w:szCs w:val="28"/>
        </w:rPr>
        <w:t xml:space="preserve"> (19 ч.)</w:t>
      </w:r>
    </w:p>
    <w:p w:rsidR="001916E0" w:rsidRPr="001916E0" w:rsidRDefault="001916E0" w:rsidP="001916E0">
      <w:pPr>
        <w:widowControl w:val="0"/>
        <w:shd w:val="clear" w:color="auto" w:fill="FFFFFF" w:themeFill="background1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16E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Формы занятия: </w:t>
      </w:r>
      <w:r w:rsidRPr="00191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931F60" w:rsidRDefault="00A1702D">
      <w:pPr>
        <w:pStyle w:val="afc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 xml:space="preserve">Теория: </w:t>
      </w:r>
      <w:r>
        <w:rPr>
          <w:rFonts w:cs="Times New Roman"/>
          <w:szCs w:val="28"/>
        </w:rPr>
        <w:t>Способы культивации растений. Семена растений. Условия необходимые для роста и развития растений</w:t>
      </w:r>
      <w:r>
        <w:rPr>
          <w:rFonts w:cs="Times New Roman"/>
          <w:b/>
          <w:i/>
          <w:szCs w:val="28"/>
        </w:rPr>
        <w:t>.</w:t>
      </w:r>
    </w:p>
    <w:p w:rsidR="00931F60" w:rsidRDefault="00A1702D">
      <w:pPr>
        <w:pStyle w:val="afc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Практика: </w:t>
      </w:r>
    </w:p>
    <w:tbl>
      <w:tblPr>
        <w:tblStyle w:val="afff"/>
        <w:tblW w:w="8938" w:type="dxa"/>
        <w:tblInd w:w="11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8"/>
      </w:tblGrid>
      <w:tr w:rsidR="00931F60">
        <w:trPr>
          <w:trHeight w:val="434"/>
        </w:trPr>
        <w:tc>
          <w:tcPr>
            <w:tcW w:w="8938" w:type="dxa"/>
            <w:vAlign w:val="center"/>
          </w:tcPr>
          <w:p w:rsidR="00931F60" w:rsidRDefault="00A1702D">
            <w:pPr>
              <w:pStyle w:val="afc"/>
              <w:widowControl w:val="0"/>
              <w:numPr>
                <w:ilvl w:val="0"/>
                <w:numId w:val="46"/>
              </w:numPr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закрытой экосистемы</w:t>
            </w:r>
          </w:p>
        </w:tc>
      </w:tr>
      <w:tr w:rsidR="00931F60">
        <w:trPr>
          <w:trHeight w:val="434"/>
        </w:trPr>
        <w:tc>
          <w:tcPr>
            <w:tcW w:w="8938" w:type="dxa"/>
            <w:vAlign w:val="center"/>
          </w:tcPr>
          <w:p w:rsidR="00931F60" w:rsidRDefault="00A1702D">
            <w:pPr>
              <w:pStyle w:val="afc"/>
              <w:widowControl w:val="0"/>
              <w:numPr>
                <w:ilvl w:val="0"/>
                <w:numId w:val="46"/>
              </w:numPr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Исследование семян разных растений- сбор материала для проекта </w:t>
            </w:r>
          </w:p>
        </w:tc>
      </w:tr>
      <w:tr w:rsidR="00931F60">
        <w:trPr>
          <w:trHeight w:val="392"/>
        </w:trPr>
        <w:tc>
          <w:tcPr>
            <w:tcW w:w="8938" w:type="dxa"/>
            <w:vAlign w:val="center"/>
          </w:tcPr>
          <w:p w:rsidR="00931F60" w:rsidRDefault="00A1702D">
            <w:pPr>
              <w:pStyle w:val="afc"/>
              <w:widowControl w:val="0"/>
              <w:numPr>
                <w:ilvl w:val="0"/>
                <w:numId w:val="46"/>
              </w:numPr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Оформление теоретической и практической части.</w:t>
            </w:r>
          </w:p>
        </w:tc>
      </w:tr>
      <w:tr w:rsidR="00931F60">
        <w:trPr>
          <w:trHeight w:val="392"/>
        </w:trPr>
        <w:tc>
          <w:tcPr>
            <w:tcW w:w="8938" w:type="dxa"/>
            <w:vAlign w:val="center"/>
          </w:tcPr>
          <w:p w:rsidR="00931F60" w:rsidRDefault="00A1702D">
            <w:pPr>
              <w:pStyle w:val="afc"/>
              <w:widowControl w:val="0"/>
              <w:numPr>
                <w:ilvl w:val="0"/>
                <w:numId w:val="46"/>
              </w:numPr>
              <w:spacing w:line="276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Формирование выводов.</w:t>
            </w:r>
          </w:p>
        </w:tc>
      </w:tr>
      <w:tr w:rsidR="00931F60">
        <w:trPr>
          <w:trHeight w:val="392"/>
        </w:trPr>
        <w:tc>
          <w:tcPr>
            <w:tcW w:w="8938" w:type="dxa"/>
            <w:vAlign w:val="center"/>
          </w:tcPr>
          <w:p w:rsidR="00931F60" w:rsidRDefault="00A1702D">
            <w:pPr>
              <w:pStyle w:val="afc"/>
              <w:widowControl w:val="0"/>
              <w:numPr>
                <w:ilvl w:val="0"/>
                <w:numId w:val="46"/>
              </w:numPr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Оформление проектной работы. Подготовка к защите</w:t>
            </w:r>
          </w:p>
        </w:tc>
      </w:tr>
      <w:tr w:rsidR="00931F60">
        <w:trPr>
          <w:trHeight w:val="552"/>
        </w:trPr>
        <w:tc>
          <w:tcPr>
            <w:tcW w:w="8938" w:type="dxa"/>
            <w:vAlign w:val="center"/>
          </w:tcPr>
          <w:p w:rsidR="00931F60" w:rsidRDefault="00A1702D">
            <w:pPr>
              <w:pStyle w:val="afc"/>
              <w:widowControl w:val="0"/>
              <w:numPr>
                <w:ilvl w:val="0"/>
                <w:numId w:val="46"/>
              </w:numPr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Защита проекта</w:t>
            </w:r>
          </w:p>
        </w:tc>
      </w:tr>
    </w:tbl>
    <w:p w:rsidR="00931F60" w:rsidRDefault="00931F60" w:rsidP="001916E0">
      <w:pPr>
        <w:pStyle w:val="afc"/>
        <w:spacing w:line="240" w:lineRule="auto"/>
        <w:ind w:firstLine="0"/>
        <w:rPr>
          <w:rFonts w:cs="Times New Roman"/>
          <w:b/>
          <w:i/>
          <w:szCs w:val="28"/>
        </w:rPr>
      </w:pPr>
    </w:p>
    <w:p w:rsidR="00931F60" w:rsidRDefault="003F226C">
      <w:pPr>
        <w:pStyle w:val="afc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Оборудование</w:t>
      </w:r>
      <w:r w:rsidR="00A1702D">
        <w:rPr>
          <w:rFonts w:cs="Times New Roman"/>
          <w:b/>
          <w:i/>
          <w:szCs w:val="28"/>
        </w:rPr>
        <w:t xml:space="preserve">: </w:t>
      </w:r>
      <w:r w:rsidR="00A1702D">
        <w:rPr>
          <w:rFonts w:cs="Times New Roman"/>
          <w:szCs w:val="28"/>
        </w:rPr>
        <w:t>ноутбук, интерактивная панель, приборы и инструменты, набор по экологии Архимед, лабораторная посуда, реактивы.</w:t>
      </w:r>
    </w:p>
    <w:p w:rsidR="00931F60" w:rsidRDefault="00931F60">
      <w:pPr>
        <w:pStyle w:val="afe"/>
        <w:ind w:left="0"/>
        <w:rPr>
          <w:color w:val="000000"/>
          <w:highlight w:val="white"/>
        </w:rPr>
      </w:pPr>
    </w:p>
    <w:p w:rsidR="00931F60" w:rsidRDefault="00A1702D">
      <w:pPr>
        <w:pStyle w:val="afe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2.6 Планируемые результаты </w:t>
      </w:r>
    </w:p>
    <w:p w:rsidR="001916E0" w:rsidRDefault="001916E0" w:rsidP="001916E0">
      <w:pPr>
        <w:pStyle w:val="afe"/>
        <w:ind w:left="0" w:firstLine="850"/>
        <w:jc w:val="both"/>
        <w:rPr>
          <w:color w:val="000000"/>
        </w:rPr>
      </w:pPr>
      <w:r w:rsidRPr="00D20BB2">
        <w:rPr>
          <w:b/>
          <w:i/>
        </w:rPr>
        <w:t>В результате освоения программы, обучающиеся должны знать</w:t>
      </w:r>
      <w:r>
        <w:rPr>
          <w:b/>
          <w:i/>
          <w:color w:val="000000"/>
        </w:rPr>
        <w:t>:</w:t>
      </w:r>
    </w:p>
    <w:p w:rsidR="00931F60" w:rsidRDefault="00A1702D">
      <w:pPr>
        <w:spacing w:after="0"/>
        <w:ind w:left="993" w:hanging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знать основные понятия по </w:t>
      </w:r>
      <w:r w:rsidR="00567EA7">
        <w:rPr>
          <w:rFonts w:ascii="Times New Roman" w:hAnsi="Times New Roman" w:cs="Times New Roman"/>
          <w:sz w:val="28"/>
          <w:szCs w:val="28"/>
        </w:rPr>
        <w:t>растениеводству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1F60" w:rsidRDefault="00A1702D">
      <w:pPr>
        <w:pStyle w:val="afc"/>
        <w:spacing w:line="240" w:lineRule="auto"/>
        <w:ind w:firstLine="737"/>
      </w:pPr>
      <w:r>
        <w:rPr>
          <w:rFonts w:cs="Times New Roman"/>
          <w:szCs w:val="28"/>
        </w:rPr>
        <w:t>- основные этапы организации проектной деятельности (выбор темы, сбор информации, выбор проекта, работа над ним, презентация);</w:t>
      </w:r>
    </w:p>
    <w:p w:rsidR="00931F60" w:rsidRDefault="00A1702D">
      <w:pPr>
        <w:pStyle w:val="afc"/>
        <w:spacing w:line="240" w:lineRule="auto"/>
        <w:ind w:left="993" w:hanging="284"/>
      </w:pPr>
      <w:r>
        <w:rPr>
          <w:rFonts w:cs="Times New Roman"/>
          <w:szCs w:val="28"/>
        </w:rPr>
        <w:t>- понятия цели, объекта и гипотезы исследования;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- методы поиска, анализа и использования научной информации;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- особенности проектирования;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- структуру и этапы работы над проектом;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lastRenderedPageBreak/>
        <w:t>- правила оформления списка использованной литературы;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- требования к защите результатов проектной деятельности.</w:t>
      </w:r>
    </w:p>
    <w:p w:rsidR="00931F60" w:rsidRDefault="00931F60">
      <w:pPr>
        <w:pStyle w:val="afc"/>
        <w:spacing w:line="240" w:lineRule="auto"/>
        <w:rPr>
          <w:rFonts w:cs="Times New Roman"/>
          <w:szCs w:val="28"/>
        </w:rPr>
      </w:pPr>
    </w:p>
    <w:p w:rsidR="001916E0" w:rsidRDefault="001916E0" w:rsidP="001916E0">
      <w:pPr>
        <w:pStyle w:val="afe"/>
        <w:ind w:left="0" w:firstLine="850"/>
        <w:jc w:val="both"/>
        <w:rPr>
          <w:color w:val="000000"/>
        </w:rPr>
      </w:pPr>
      <w:r w:rsidRPr="00D20BB2">
        <w:rPr>
          <w:b/>
          <w:i/>
        </w:rPr>
        <w:t>В результате освоения прог</w:t>
      </w:r>
      <w:r>
        <w:rPr>
          <w:b/>
          <w:i/>
        </w:rPr>
        <w:t>раммы, обучающиеся должны уметь</w:t>
      </w:r>
      <w:r>
        <w:rPr>
          <w:b/>
          <w:i/>
          <w:color w:val="000000"/>
        </w:rPr>
        <w:t>:</w:t>
      </w:r>
    </w:p>
    <w:p w:rsidR="00931F60" w:rsidRDefault="00A1702D">
      <w:pPr>
        <w:pStyle w:val="afc"/>
        <w:spacing w:line="240" w:lineRule="auto"/>
      </w:pPr>
      <w:r>
        <w:t>- пользоваться биологическим о</w:t>
      </w:r>
      <w:r>
        <w:rPr>
          <w:shd w:val="clear" w:color="auto" w:fill="FFFFFF"/>
        </w:rPr>
        <w:t>борудованием</w:t>
      </w:r>
      <w:r>
        <w:rPr>
          <w:rFonts w:cs="Times New Roman"/>
          <w:szCs w:val="28"/>
          <w:shd w:val="clear" w:color="auto" w:fill="FFFFFF"/>
        </w:rPr>
        <w:t>;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- проводить исследования на разных объектах в растениеводстве;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- выявлять и формулировать проблему, цели и задачи проекта;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- обосновывать актуальность выбранной темы;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- выдвигать гипотезы и осуществлять их проверку;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- анализировать, сравнивать, классифицировать, обобщать, выделять главное, формулировать выводы, выявлять закономерности;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- работать с источниками информации;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- планировать деятельность по реализации проектной идеи;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 xml:space="preserve">- планировать и организовывать </w:t>
      </w:r>
      <w:r w:rsidR="003F226C">
        <w:rPr>
          <w:rFonts w:cs="Times New Roman"/>
          <w:szCs w:val="28"/>
        </w:rPr>
        <w:t>исследовательскую деятельность</w:t>
      </w:r>
      <w:r>
        <w:rPr>
          <w:rFonts w:cs="Times New Roman"/>
          <w:szCs w:val="28"/>
        </w:rPr>
        <w:t xml:space="preserve"> представлять результаты своей деятельности в различных видах;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- работать в команде;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- оформлять документацию по проекту;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- выступать с докладом и вести дискуссию по теме своей работы.</w:t>
      </w:r>
    </w:p>
    <w:p w:rsidR="00931F60" w:rsidRDefault="00931F60">
      <w:pPr>
        <w:pStyle w:val="afc"/>
        <w:spacing w:line="240" w:lineRule="auto"/>
        <w:rPr>
          <w:rFonts w:cs="Times New Roman"/>
          <w:szCs w:val="28"/>
        </w:rPr>
      </w:pPr>
    </w:p>
    <w:p w:rsidR="001916E0" w:rsidRDefault="001916E0" w:rsidP="001916E0">
      <w:pPr>
        <w:pStyle w:val="afe"/>
        <w:ind w:left="850"/>
        <w:jc w:val="both"/>
        <w:rPr>
          <w:b/>
          <w:i/>
        </w:rPr>
      </w:pPr>
      <w:r w:rsidRPr="00D20BB2">
        <w:rPr>
          <w:b/>
          <w:i/>
        </w:rPr>
        <w:t>В результате освоения программы, обучающиеся должны владеть: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- научной и специальной терминологией;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 xml:space="preserve">- навыком самостоятельно планировать альтернативные пути достижения целей, осознанно выбирать наиболее </w:t>
      </w:r>
      <w:r w:rsidR="003F226C">
        <w:rPr>
          <w:rFonts w:cs="Times New Roman"/>
          <w:szCs w:val="28"/>
        </w:rPr>
        <w:t>эффективные способы решения задач,</w:t>
      </w:r>
      <w:r>
        <w:rPr>
          <w:rFonts w:cs="Times New Roman"/>
          <w:szCs w:val="28"/>
        </w:rPr>
        <w:t xml:space="preserve"> связанные естественными науками;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- навыками работы с информацией: поиск и выделение нужной информации, обобщение и фиксация информации;</w:t>
      </w:r>
    </w:p>
    <w:p w:rsidR="00931F60" w:rsidRPr="009A6D04" w:rsidRDefault="00A1702D" w:rsidP="009A6D04">
      <w:pPr>
        <w:pStyle w:val="afc"/>
        <w:spacing w:line="240" w:lineRule="auto"/>
      </w:pPr>
      <w:r>
        <w:rPr>
          <w:rFonts w:eastAsia="Calibri" w:cs="Times New Roman"/>
          <w:color w:val="000000"/>
          <w:szCs w:val="28"/>
        </w:rPr>
        <w:t>- коммуникативной компетенции, в том числе выражения своей мысли в широком кругу оппонентов.</w:t>
      </w:r>
    </w:p>
    <w:p w:rsidR="00931F60" w:rsidRDefault="00931F60">
      <w:pPr>
        <w:pStyle w:val="afc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B43F1B" w:rsidRDefault="00B43F1B">
      <w:pPr>
        <w:pStyle w:val="afc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B43F1B" w:rsidRDefault="00B43F1B">
      <w:pPr>
        <w:pStyle w:val="afc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931F60" w:rsidRDefault="00A1702D">
      <w:pPr>
        <w:pStyle w:val="afc"/>
        <w:spacing w:line="240" w:lineRule="auto"/>
        <w:ind w:firstLine="0"/>
        <w:jc w:val="center"/>
      </w:pPr>
      <w:r>
        <w:rPr>
          <w:b/>
          <w:color w:val="000000"/>
        </w:rPr>
        <w:t>3. КОМПЛЕКС ОРГАНИЗАЦИОННО-ПЕДАГОГИЧЕСКИХ УСЛОВИЙ</w:t>
      </w:r>
    </w:p>
    <w:p w:rsidR="00931F60" w:rsidRDefault="00A1702D">
      <w:pPr>
        <w:pStyle w:val="afe"/>
        <w:ind w:left="0"/>
        <w:jc w:val="center"/>
        <w:rPr>
          <w:b/>
          <w:color w:val="000000"/>
        </w:rPr>
      </w:pPr>
      <w:r>
        <w:rPr>
          <w:b/>
          <w:color w:val="000000"/>
        </w:rPr>
        <w:t>3.1 Календарный учебный график</w:t>
      </w:r>
    </w:p>
    <w:p w:rsidR="00931F60" w:rsidRDefault="00A1702D">
      <w:pPr>
        <w:pStyle w:val="afc"/>
        <w:spacing w:line="240" w:lineRule="auto"/>
        <w:ind w:firstLine="0"/>
        <w:jc w:val="right"/>
      </w:pPr>
      <w:r>
        <w:rPr>
          <w:rFonts w:cs="Times New Roman"/>
          <w:i/>
          <w:szCs w:val="28"/>
        </w:rPr>
        <w:t>Таблица 1</w:t>
      </w:r>
    </w:p>
    <w:tbl>
      <w:tblPr>
        <w:tblStyle w:val="afff"/>
        <w:tblW w:w="106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6"/>
        <w:gridCol w:w="1692"/>
        <w:gridCol w:w="911"/>
        <w:gridCol w:w="965"/>
        <w:gridCol w:w="767"/>
        <w:gridCol w:w="10"/>
        <w:gridCol w:w="825"/>
        <w:gridCol w:w="698"/>
        <w:gridCol w:w="1250"/>
        <w:gridCol w:w="1250"/>
        <w:gridCol w:w="1410"/>
        <w:gridCol w:w="358"/>
      </w:tblGrid>
      <w:tr w:rsidR="00931F60">
        <w:trPr>
          <w:gridAfter w:val="1"/>
          <w:wAfter w:w="358" w:type="dxa"/>
          <w:cantSplit/>
          <w:trHeight w:val="1968"/>
        </w:trPr>
        <w:tc>
          <w:tcPr>
            <w:tcW w:w="526" w:type="dxa"/>
            <w:textDirection w:val="btLr"/>
            <w:vAlign w:val="center"/>
          </w:tcPr>
          <w:p w:rsidR="00931F60" w:rsidRDefault="00A1702D">
            <w:pPr>
              <w:pStyle w:val="afe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92" w:type="dxa"/>
            <w:textDirection w:val="btLr"/>
            <w:vAlign w:val="center"/>
          </w:tcPr>
          <w:p w:rsidR="00931F60" w:rsidRDefault="00A1702D">
            <w:pPr>
              <w:pStyle w:val="afe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Год обучения, уровень, номер группы</w:t>
            </w:r>
          </w:p>
        </w:tc>
        <w:tc>
          <w:tcPr>
            <w:tcW w:w="911" w:type="dxa"/>
            <w:textDirection w:val="btLr"/>
            <w:vAlign w:val="center"/>
          </w:tcPr>
          <w:p w:rsidR="00931F60" w:rsidRDefault="00A1702D">
            <w:pPr>
              <w:pStyle w:val="afe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965" w:type="dxa"/>
            <w:textDirection w:val="btLr"/>
            <w:vAlign w:val="center"/>
          </w:tcPr>
          <w:p w:rsidR="00931F60" w:rsidRDefault="00A1702D">
            <w:pPr>
              <w:pStyle w:val="afe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767" w:type="dxa"/>
            <w:textDirection w:val="btLr"/>
            <w:vAlign w:val="center"/>
          </w:tcPr>
          <w:p w:rsidR="00931F60" w:rsidRDefault="00A1702D">
            <w:pPr>
              <w:pStyle w:val="afe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35" w:type="dxa"/>
            <w:gridSpan w:val="2"/>
            <w:textDirection w:val="btLr"/>
            <w:vAlign w:val="center"/>
          </w:tcPr>
          <w:p w:rsidR="00931F60" w:rsidRDefault="00A1702D">
            <w:pPr>
              <w:pStyle w:val="afe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698" w:type="dxa"/>
            <w:textDirection w:val="btLr"/>
            <w:vAlign w:val="center"/>
          </w:tcPr>
          <w:p w:rsidR="00931F60" w:rsidRDefault="00A1702D">
            <w:pPr>
              <w:pStyle w:val="afe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250" w:type="dxa"/>
            <w:textDirection w:val="btLr"/>
            <w:vAlign w:val="center"/>
          </w:tcPr>
          <w:p w:rsidR="00931F60" w:rsidRDefault="00A1702D">
            <w:pPr>
              <w:pStyle w:val="afe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250" w:type="dxa"/>
            <w:textDirection w:val="btLr"/>
            <w:vAlign w:val="center"/>
          </w:tcPr>
          <w:p w:rsidR="00931F60" w:rsidRDefault="00A1702D">
            <w:pPr>
              <w:pStyle w:val="afe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410" w:type="dxa"/>
            <w:textDirection w:val="btLr"/>
            <w:vAlign w:val="center"/>
          </w:tcPr>
          <w:p w:rsidR="00931F60" w:rsidRDefault="00A1702D">
            <w:pPr>
              <w:pStyle w:val="afe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931F60">
        <w:trPr>
          <w:cantSplit/>
          <w:trHeight w:val="1396"/>
        </w:trPr>
        <w:tc>
          <w:tcPr>
            <w:tcW w:w="526" w:type="dxa"/>
          </w:tcPr>
          <w:p w:rsidR="00931F60" w:rsidRDefault="00A1702D">
            <w:pPr>
              <w:pStyle w:val="afe"/>
              <w:tabs>
                <w:tab w:val="left" w:pos="1560"/>
              </w:tabs>
              <w:ind w:left="0" w:right="77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931F60" w:rsidRDefault="00567EA7" w:rsidP="00B640C0">
            <w:pPr>
              <w:spacing w:after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11 недель</w:t>
            </w:r>
            <w:r w:rsidR="00A1702D">
              <w:rPr>
                <w:rFonts w:ascii="Times New Roman" w:eastAsia="Calibri" w:hAnsi="Times New Roman" w:cs="Times New Roman"/>
              </w:rPr>
              <w:t xml:space="preserve"> обучения, </w:t>
            </w:r>
            <w:r w:rsidR="00B640C0">
              <w:rPr>
                <w:rFonts w:ascii="Times New Roman" w:eastAsia="Calibri" w:hAnsi="Times New Roman" w:cs="Times New Roman"/>
              </w:rPr>
              <w:t>ознакомительный уровень</w:t>
            </w:r>
            <w:r w:rsidR="00A1702D">
              <w:rPr>
                <w:rFonts w:ascii="Times New Roman" w:eastAsia="Calibri" w:hAnsi="Times New Roman" w:cs="Times New Roman"/>
              </w:rPr>
              <w:t>, группа 8 класс</w:t>
            </w:r>
          </w:p>
        </w:tc>
        <w:tc>
          <w:tcPr>
            <w:tcW w:w="911" w:type="dxa"/>
          </w:tcPr>
          <w:p w:rsidR="00931F60" w:rsidRDefault="00A1702D">
            <w:pPr>
              <w:pStyle w:val="afe"/>
              <w:tabs>
                <w:tab w:val="left" w:pos="1560"/>
              </w:tabs>
              <w:ind w:left="0" w:right="77"/>
              <w:jc w:val="center"/>
            </w:pPr>
            <w:r>
              <w:rPr>
                <w:sz w:val="22"/>
                <w:szCs w:val="22"/>
              </w:rPr>
              <w:t>11.11.24</w:t>
            </w:r>
          </w:p>
        </w:tc>
        <w:tc>
          <w:tcPr>
            <w:tcW w:w="965" w:type="dxa"/>
          </w:tcPr>
          <w:p w:rsidR="00567EA7" w:rsidRDefault="00567EA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1702D">
              <w:rPr>
                <w:rFonts w:ascii="Times New Roman" w:eastAsia="Calibri" w:hAnsi="Times New Roman" w:cs="Times New Roman"/>
              </w:rPr>
              <w:t>3.02.</w:t>
            </w:r>
          </w:p>
          <w:p w:rsidR="00931F60" w:rsidRDefault="00A1702D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77" w:type="dxa"/>
            <w:gridSpan w:val="2"/>
          </w:tcPr>
          <w:p w:rsidR="00931F60" w:rsidRDefault="00A1702D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25" w:type="dxa"/>
          </w:tcPr>
          <w:p w:rsidR="00931F60" w:rsidRDefault="00A1702D">
            <w:pPr>
              <w:pStyle w:val="afe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8" w:type="dxa"/>
          </w:tcPr>
          <w:p w:rsidR="00931F60" w:rsidRDefault="00A1702D">
            <w:pPr>
              <w:pStyle w:val="afe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50" w:type="dxa"/>
          </w:tcPr>
          <w:p w:rsidR="00931F60" w:rsidRDefault="00A1702D">
            <w:pPr>
              <w:pStyle w:val="afe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2 раза в неделю по 1 часу</w:t>
            </w:r>
          </w:p>
        </w:tc>
        <w:tc>
          <w:tcPr>
            <w:tcW w:w="1250" w:type="dxa"/>
          </w:tcPr>
          <w:p w:rsidR="00931F60" w:rsidRDefault="009F38C0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30.12-08.01</w:t>
            </w:r>
          </w:p>
          <w:p w:rsidR="00931F60" w:rsidRDefault="00931F60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</w:pPr>
          </w:p>
        </w:tc>
        <w:tc>
          <w:tcPr>
            <w:tcW w:w="1410" w:type="dxa"/>
          </w:tcPr>
          <w:p w:rsidR="00931F60" w:rsidRDefault="00A1702D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Февраль.</w:t>
            </w:r>
          </w:p>
        </w:tc>
        <w:tc>
          <w:tcPr>
            <w:tcW w:w="3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1F60" w:rsidRDefault="00931F60">
            <w:pPr>
              <w:spacing w:after="0"/>
              <w:rPr>
                <w:rFonts w:ascii="Calibri" w:eastAsia="Calibri" w:hAnsi="Calibri"/>
              </w:rPr>
            </w:pPr>
          </w:p>
        </w:tc>
      </w:tr>
    </w:tbl>
    <w:p w:rsidR="009A6D04" w:rsidRDefault="009A6D04" w:rsidP="009A6D04">
      <w:pPr>
        <w:pStyle w:val="afc"/>
        <w:spacing w:line="240" w:lineRule="auto"/>
        <w:ind w:firstLine="0"/>
        <w:rPr>
          <w:rFonts w:cs="Times New Roman"/>
          <w:b/>
          <w:szCs w:val="28"/>
        </w:rPr>
      </w:pPr>
    </w:p>
    <w:p w:rsidR="00B43F1B" w:rsidRDefault="00B43F1B">
      <w:pPr>
        <w:pStyle w:val="afe"/>
        <w:ind w:left="0"/>
        <w:jc w:val="center"/>
        <w:rPr>
          <w:b/>
          <w:color w:val="000000"/>
        </w:rPr>
      </w:pPr>
    </w:p>
    <w:p w:rsidR="00931F60" w:rsidRDefault="00A1702D">
      <w:pPr>
        <w:pStyle w:val="afe"/>
        <w:ind w:left="0"/>
        <w:jc w:val="center"/>
        <w:rPr>
          <w:color w:val="000000"/>
        </w:rPr>
      </w:pPr>
      <w:r>
        <w:rPr>
          <w:b/>
          <w:color w:val="000000"/>
        </w:rPr>
        <w:t>3.2. Учебный план</w:t>
      </w:r>
    </w:p>
    <w:p w:rsidR="00931F60" w:rsidRDefault="00A1702D">
      <w:pPr>
        <w:pStyle w:val="afc"/>
        <w:spacing w:line="240" w:lineRule="auto"/>
        <w:ind w:firstLine="0"/>
        <w:jc w:val="right"/>
        <w:rPr>
          <w:rFonts w:cs="Times New Roman"/>
          <w:bCs/>
          <w:i/>
        </w:rPr>
      </w:pPr>
      <w:r>
        <w:rPr>
          <w:rFonts w:cs="Times New Roman"/>
          <w:i/>
          <w:szCs w:val="28"/>
        </w:rPr>
        <w:t>Таблица 2</w:t>
      </w:r>
    </w:p>
    <w:tbl>
      <w:tblPr>
        <w:tblStyle w:val="afff"/>
        <w:tblW w:w="10358" w:type="dxa"/>
        <w:tblLayout w:type="fixed"/>
        <w:tblLook w:val="04A0" w:firstRow="1" w:lastRow="0" w:firstColumn="1" w:lastColumn="0" w:noHBand="0" w:noVBand="1"/>
      </w:tblPr>
      <w:tblGrid>
        <w:gridCol w:w="456"/>
        <w:gridCol w:w="3197"/>
        <w:gridCol w:w="991"/>
        <w:gridCol w:w="1134"/>
        <w:gridCol w:w="1418"/>
        <w:gridCol w:w="3162"/>
      </w:tblGrid>
      <w:tr w:rsidR="009A6D04" w:rsidTr="009A6D04">
        <w:trPr>
          <w:trHeight w:val="414"/>
        </w:trPr>
        <w:tc>
          <w:tcPr>
            <w:tcW w:w="456" w:type="dxa"/>
            <w:vMerge w:val="restart"/>
            <w:vAlign w:val="center"/>
          </w:tcPr>
          <w:p w:rsidR="009A6D04" w:rsidRDefault="009A6D04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7" w:type="dxa"/>
            <w:vMerge w:val="restart"/>
            <w:vAlign w:val="center"/>
          </w:tcPr>
          <w:p w:rsidR="009A6D04" w:rsidRDefault="009A6D04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D04" w:rsidRDefault="009A6D04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9A6D04" w:rsidRDefault="009A6D04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3162" w:type="dxa"/>
            <w:vMerge w:val="restart"/>
            <w:vAlign w:val="center"/>
          </w:tcPr>
          <w:p w:rsidR="009A6D04" w:rsidRDefault="009A6D04" w:rsidP="009A6D04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Формы</w:t>
            </w:r>
          </w:p>
          <w:p w:rsidR="009A6D04" w:rsidRDefault="009A6D04" w:rsidP="009A6D04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аттестации /контроля</w:t>
            </w:r>
          </w:p>
        </w:tc>
      </w:tr>
      <w:tr w:rsidR="00931F60" w:rsidTr="009A6D04">
        <w:trPr>
          <w:trHeight w:val="414"/>
        </w:trPr>
        <w:tc>
          <w:tcPr>
            <w:tcW w:w="456" w:type="dxa"/>
            <w:vMerge/>
            <w:vAlign w:val="center"/>
          </w:tcPr>
          <w:p w:rsidR="00931F60" w:rsidRDefault="00931F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  <w:vAlign w:val="center"/>
          </w:tcPr>
          <w:p w:rsidR="00931F60" w:rsidRDefault="00931F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F60" w:rsidRDefault="009A6D04" w:rsidP="009A6D04">
            <w:pPr>
              <w:pStyle w:val="afc"/>
              <w:widowControl w:val="0"/>
              <w:spacing w:line="240" w:lineRule="auto"/>
              <w:ind w:left="-959" w:right="-339" w:firstLine="1101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162" w:type="dxa"/>
            <w:vMerge/>
            <w:vAlign w:val="center"/>
          </w:tcPr>
          <w:p w:rsidR="00931F60" w:rsidRDefault="00931F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F60" w:rsidTr="009A6D04">
        <w:tc>
          <w:tcPr>
            <w:tcW w:w="456" w:type="dxa"/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197" w:type="dxa"/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Ознакомительный раздел</w:t>
            </w:r>
          </w:p>
        </w:tc>
        <w:tc>
          <w:tcPr>
            <w:tcW w:w="991" w:type="dxa"/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162" w:type="dxa"/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Текущая аттестация. Оценка выполнения работы.</w:t>
            </w:r>
          </w:p>
        </w:tc>
      </w:tr>
      <w:tr w:rsidR="00931F60" w:rsidTr="009A6D04">
        <w:tc>
          <w:tcPr>
            <w:tcW w:w="456" w:type="dxa"/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197" w:type="dxa"/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Растениеводство </w:t>
            </w:r>
          </w:p>
        </w:tc>
        <w:tc>
          <w:tcPr>
            <w:tcW w:w="991" w:type="dxa"/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162" w:type="dxa"/>
          </w:tcPr>
          <w:p w:rsidR="00931F60" w:rsidRDefault="00A1702D">
            <w:pPr>
              <w:pStyle w:val="Default"/>
              <w:widowControl w:val="0"/>
              <w:jc w:val="center"/>
            </w:pPr>
            <w:r>
              <w:t>Текущая аттестация. Оценка выполнения работы.</w:t>
            </w:r>
          </w:p>
          <w:p w:rsidR="00931F60" w:rsidRDefault="00A1702D">
            <w:pPr>
              <w:pStyle w:val="Default"/>
              <w:widowControl w:val="0"/>
              <w:jc w:val="center"/>
            </w:pPr>
            <w:r>
              <w:t>Промежуточная аттестация.</w:t>
            </w:r>
          </w:p>
        </w:tc>
      </w:tr>
      <w:tr w:rsidR="00931F60" w:rsidTr="009A6D04">
        <w:tc>
          <w:tcPr>
            <w:tcW w:w="456" w:type="dxa"/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197" w:type="dxa"/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Исследования в растениеводстве</w:t>
            </w:r>
          </w:p>
        </w:tc>
        <w:tc>
          <w:tcPr>
            <w:tcW w:w="991" w:type="dxa"/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162" w:type="dxa"/>
          </w:tcPr>
          <w:p w:rsidR="00931F60" w:rsidRDefault="00A1702D">
            <w:pPr>
              <w:pStyle w:val="Default"/>
              <w:widowControl w:val="0"/>
              <w:jc w:val="center"/>
            </w:pPr>
            <w:r>
              <w:t>Текущая аттестация. Оценка выполнения работы.</w:t>
            </w:r>
          </w:p>
          <w:p w:rsidR="00931F60" w:rsidRDefault="00A1702D">
            <w:pPr>
              <w:pStyle w:val="Default"/>
              <w:widowControl w:val="0"/>
              <w:jc w:val="center"/>
            </w:pPr>
            <w:r>
              <w:t>Промежуточная аттестация.</w:t>
            </w:r>
          </w:p>
        </w:tc>
      </w:tr>
      <w:tr w:rsidR="00931F60" w:rsidTr="00011763">
        <w:trPr>
          <w:trHeight w:val="716"/>
        </w:trPr>
        <w:tc>
          <w:tcPr>
            <w:tcW w:w="3653" w:type="dxa"/>
            <w:gridSpan w:val="2"/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Итого</w:t>
            </w:r>
            <w:r w:rsidR="001916E0">
              <w:rPr>
                <w:rFonts w:eastAsia="Calibri" w:cs="Times New Roman"/>
                <w:b/>
                <w:sz w:val="24"/>
                <w:szCs w:val="24"/>
              </w:rPr>
              <w:t xml:space="preserve"> часов:</w:t>
            </w:r>
          </w:p>
        </w:tc>
        <w:tc>
          <w:tcPr>
            <w:tcW w:w="991" w:type="dxa"/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62" w:type="dxa"/>
            <w:vAlign w:val="center"/>
          </w:tcPr>
          <w:p w:rsidR="00931F60" w:rsidRDefault="00931F60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011763" w:rsidRDefault="00011763" w:rsidP="00B43F1B">
      <w:pPr>
        <w:pStyle w:val="afc"/>
        <w:tabs>
          <w:tab w:val="left" w:pos="3615"/>
        </w:tabs>
        <w:spacing w:line="240" w:lineRule="auto"/>
        <w:ind w:firstLine="0"/>
      </w:pPr>
    </w:p>
    <w:p w:rsidR="001916E0" w:rsidRPr="001916E0" w:rsidRDefault="001916E0" w:rsidP="001916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 Оценочные материалы</w:t>
      </w:r>
    </w:p>
    <w:p w:rsidR="00931F60" w:rsidRPr="00011763" w:rsidRDefault="00011763" w:rsidP="00011763">
      <w:pPr>
        <w:pStyle w:val="afc"/>
        <w:spacing w:line="240" w:lineRule="auto"/>
        <w:rPr>
          <w:rFonts w:cs="Times New Roman"/>
          <w:b/>
          <w:bCs/>
          <w:szCs w:val="28"/>
        </w:rPr>
      </w:pPr>
      <w:r w:rsidRPr="00011763">
        <w:rPr>
          <w:rFonts w:cs="Times New Roman"/>
          <w:color w:val="000000"/>
          <w:szCs w:val="28"/>
          <w:shd w:val="clear" w:color="auto" w:fill="FFFFFF"/>
        </w:rPr>
        <w:t xml:space="preserve">Текущий контроль, как проверка учебных достижений, теоретических знаний </w:t>
      </w:r>
      <w:r w:rsidR="001633DB" w:rsidRPr="00011763">
        <w:rPr>
          <w:rFonts w:cs="Times New Roman"/>
          <w:color w:val="000000"/>
          <w:szCs w:val="28"/>
          <w:shd w:val="clear" w:color="auto" w:fill="FFFFFF"/>
        </w:rPr>
        <w:t>и практических</w:t>
      </w:r>
      <w:r w:rsidRPr="00011763">
        <w:rPr>
          <w:rFonts w:cs="Times New Roman"/>
          <w:color w:val="000000"/>
          <w:szCs w:val="28"/>
          <w:shd w:val="clear" w:color="auto" w:fill="FFFFFF"/>
        </w:rPr>
        <w:t xml:space="preserve"> навыков, производится в ходе осуществления образовательной деятельности согласно учебному плану.</w:t>
      </w:r>
    </w:p>
    <w:p w:rsidR="00011763" w:rsidRDefault="00011763" w:rsidP="001916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16E0" w:rsidRPr="001916E0" w:rsidRDefault="001916E0" w:rsidP="001916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3.4. Формы аттестации</w:t>
      </w:r>
    </w:p>
    <w:p w:rsidR="001916E0" w:rsidRPr="001916E0" w:rsidRDefault="001916E0" w:rsidP="001916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916E0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предусматривает:</w:t>
      </w:r>
    </w:p>
    <w:p w:rsidR="001916E0" w:rsidRPr="001916E0" w:rsidRDefault="001916E0" w:rsidP="001916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916E0">
        <w:rPr>
          <w:rFonts w:ascii="Times New Roman" w:eastAsia="Times New Roman" w:hAnsi="Times New Roman" w:cs="Times New Roman"/>
          <w:sz w:val="28"/>
          <w:szCs w:val="28"/>
        </w:rPr>
        <w:t>‒ входной контроль: на первом занятии проводится тестирование, позволяет выявить уровень подготовки обучающихся;</w:t>
      </w:r>
    </w:p>
    <w:p w:rsidR="001916E0" w:rsidRPr="001916E0" w:rsidRDefault="001916E0" w:rsidP="001916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916E0">
        <w:rPr>
          <w:rFonts w:ascii="Times New Roman" w:eastAsia="Times New Roman" w:hAnsi="Times New Roman" w:cs="Times New Roman"/>
          <w:sz w:val="28"/>
          <w:szCs w:val="28"/>
        </w:rPr>
        <w:t>‒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p w:rsidR="001916E0" w:rsidRPr="001916E0" w:rsidRDefault="001916E0" w:rsidP="001916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E0">
        <w:rPr>
          <w:rFonts w:ascii="Times New Roman" w:eastAsia="Times New Roman" w:hAnsi="Times New Roman" w:cs="Times New Roman"/>
          <w:sz w:val="28"/>
          <w:szCs w:val="28"/>
        </w:rPr>
        <w:t>‒ промежуточный контроль: оценка уровня и качества освоения обучающимися Программы по итогам изучения раздела, темы или в конце определенного периода</w:t>
      </w:r>
      <w:r w:rsidRPr="001916E0">
        <w:rPr>
          <w:rFonts w:ascii="Times New Roman" w:eastAsia="Times New Roman" w:hAnsi="Times New Roman" w:cs="Times New Roman"/>
        </w:rPr>
        <w:t xml:space="preserve"> </w:t>
      </w:r>
      <w:r w:rsidRPr="001916E0">
        <w:rPr>
          <w:rFonts w:ascii="Times New Roman" w:eastAsia="Times New Roman" w:hAnsi="Times New Roman" w:cs="Times New Roman"/>
          <w:sz w:val="28"/>
          <w:szCs w:val="28"/>
        </w:rPr>
        <w:t>обучения/учебного года.</w:t>
      </w:r>
    </w:p>
    <w:p w:rsidR="001916E0" w:rsidRPr="001916E0" w:rsidRDefault="001916E0" w:rsidP="001916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916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‒ итоговый контроль: оценка уровня и качества освоения обучающимися Программы по завершению учебного года или всего периода обучения по программе</w:t>
      </w:r>
      <w:r w:rsidRPr="001916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16E0" w:rsidRPr="001916E0" w:rsidRDefault="001916E0" w:rsidP="001916E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E0">
        <w:rPr>
          <w:rFonts w:ascii="Times New Roman" w:eastAsia="Times New Roman" w:hAnsi="Times New Roman" w:cs="Times New Roman"/>
          <w:sz w:val="28"/>
          <w:szCs w:val="28"/>
        </w:rPr>
        <w:t>Аттестация проводится дважды в течение учебного года: в конце первого полугодия, в конце второго полугодия.</w:t>
      </w:r>
    </w:p>
    <w:p w:rsidR="00011763" w:rsidRDefault="00011763" w:rsidP="001916E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ja-JP"/>
        </w:rPr>
      </w:pPr>
    </w:p>
    <w:p w:rsidR="001916E0" w:rsidRPr="001916E0" w:rsidRDefault="001916E0" w:rsidP="001916E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1916E0">
        <w:rPr>
          <w:rFonts w:ascii="Times New Roman" w:eastAsia="Times New Roman" w:hAnsi="Times New Roman" w:cs="Times New Roman"/>
          <w:b/>
          <w:i/>
          <w:sz w:val="28"/>
          <w:szCs w:val="28"/>
          <w:lang w:eastAsia="ja-JP"/>
        </w:rPr>
        <w:t>Формы отслеживания образовательных результатов</w:t>
      </w:r>
    </w:p>
    <w:p w:rsidR="001916E0" w:rsidRPr="001916E0" w:rsidRDefault="001916E0" w:rsidP="001916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1916E0">
        <w:rPr>
          <w:rFonts w:ascii="Times New Roman" w:eastAsia="Times New Roman" w:hAnsi="Times New Roman" w:cs="Times New Roman"/>
          <w:sz w:val="28"/>
          <w:szCs w:val="28"/>
          <w:lang w:eastAsia="ja-JP"/>
        </w:rPr>
        <w:t>Текущий контроль проводится в форме педагогического наблюдения, тестирования.</w:t>
      </w:r>
    </w:p>
    <w:p w:rsidR="00011763" w:rsidRPr="00011763" w:rsidRDefault="001916E0" w:rsidP="000117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1916E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Журнал учета работы педагога, опрос, </w:t>
      </w:r>
      <w:r w:rsidRPr="0019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тестирование, </w:t>
      </w:r>
      <w:r w:rsidRPr="001916E0">
        <w:rPr>
          <w:rFonts w:ascii="Times New Roman" w:eastAsia="Times New Roman" w:hAnsi="Times New Roman" w:cs="Times New Roman"/>
          <w:sz w:val="28"/>
          <w:szCs w:val="28"/>
          <w:lang w:eastAsia="ja-JP"/>
        </w:rPr>
        <w:t>самостоятел</w:t>
      </w:r>
      <w:r w:rsidR="00011763">
        <w:rPr>
          <w:rFonts w:ascii="Times New Roman" w:eastAsia="Times New Roman" w:hAnsi="Times New Roman" w:cs="Times New Roman"/>
          <w:sz w:val="28"/>
          <w:szCs w:val="28"/>
          <w:lang w:eastAsia="ja-JP"/>
        </w:rPr>
        <w:t>ьная работа учащихся, конкурсы.</w:t>
      </w:r>
    </w:p>
    <w:p w:rsidR="001916E0" w:rsidRPr="001916E0" w:rsidRDefault="001916E0" w:rsidP="001916E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1916E0">
        <w:rPr>
          <w:rFonts w:ascii="Times New Roman" w:eastAsia="Times New Roman" w:hAnsi="Times New Roman" w:cs="Times New Roman"/>
          <w:b/>
          <w:i/>
          <w:sz w:val="28"/>
          <w:szCs w:val="28"/>
          <w:lang w:eastAsia="ja-JP"/>
        </w:rPr>
        <w:t>Формы демонстрации образовательных результатов</w:t>
      </w:r>
    </w:p>
    <w:p w:rsidR="001916E0" w:rsidRDefault="001916E0" w:rsidP="000117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E0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Конкурсы, олимпиады</w:t>
      </w:r>
      <w:r w:rsidR="00011763">
        <w:rPr>
          <w:rFonts w:ascii="Times New Roman" w:eastAsia="Times New Roman" w:hAnsi="Times New Roman" w:cs="Times New Roman"/>
          <w:sz w:val="28"/>
          <w:szCs w:val="28"/>
        </w:rPr>
        <w:t>, проект</w:t>
      </w:r>
      <w:r w:rsidRPr="001916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1763" w:rsidRPr="001916E0" w:rsidRDefault="00011763" w:rsidP="000117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F60" w:rsidRDefault="00A1702D">
      <w:pPr>
        <w:pStyle w:val="afe"/>
        <w:tabs>
          <w:tab w:val="left" w:pos="567"/>
        </w:tabs>
        <w:ind w:left="0"/>
        <w:jc w:val="center"/>
        <w:rPr>
          <w:color w:val="000000"/>
        </w:rPr>
      </w:pPr>
      <w:r>
        <w:rPr>
          <w:b/>
          <w:color w:val="000000"/>
        </w:rPr>
        <w:t xml:space="preserve">3.5. Методическое обеспечение 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b/>
          <w:szCs w:val="28"/>
        </w:rPr>
        <w:t>Современные педагогические технологии.</w:t>
      </w:r>
    </w:p>
    <w:p w:rsidR="00AB5324" w:rsidRDefault="00A1702D" w:rsidP="00AB5324">
      <w:pPr>
        <w:pStyle w:val="afc"/>
        <w:spacing w:line="240" w:lineRule="auto"/>
      </w:pPr>
      <w:r>
        <w:rPr>
          <w:rFonts w:cs="Times New Roman"/>
          <w:szCs w:val="28"/>
        </w:rPr>
        <w:t xml:space="preserve">В образовательном процессе используются следующие педагогические технологии: личностно-ориентированная, разноуровнего обучения, проектная, практикоориентированная, игровая, здоровьесберегающая, сотрудничества, создания ситуации успеха. </w:t>
      </w:r>
    </w:p>
    <w:p w:rsidR="00931F60" w:rsidRDefault="00A1702D" w:rsidP="00AB5324">
      <w:pPr>
        <w:pStyle w:val="afc"/>
        <w:spacing w:line="240" w:lineRule="auto"/>
      </w:pPr>
      <w:r>
        <w:rPr>
          <w:rFonts w:cs="Times New Roman"/>
          <w:b/>
          <w:szCs w:val="28"/>
        </w:rPr>
        <w:t>При реализации программы используются следующие методы: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- словесный метод (беседа, объяснение);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- наглядно-зрительный метод (личный показ педагога, просмотр видеоматериалов);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- практический метод (совместная работа в учебной деятельности);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 xml:space="preserve">- репродуктивный метод (объяснение </w:t>
      </w:r>
      <w:r w:rsidR="009F38C0">
        <w:rPr>
          <w:rFonts w:cs="Times New Roman"/>
          <w:szCs w:val="28"/>
        </w:rPr>
        <w:t>нового материала,</w:t>
      </w:r>
      <w:r>
        <w:rPr>
          <w:rFonts w:cs="Times New Roman"/>
          <w:szCs w:val="28"/>
        </w:rPr>
        <w:t xml:space="preserve"> на основе пройденного);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 xml:space="preserve">- метод формирования интереса к учению (создание ситуаций успеха, приёмы занимательности); 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- метод самоконтроля, формирования ответственности в обучении (самостоятельная работа учащихся, самоанализ работ);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- метод контроля (наблюдение, опрос, творческие задания).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b/>
          <w:szCs w:val="28"/>
        </w:rPr>
        <w:t xml:space="preserve">Особенности и формы организации образовательного процесса: </w:t>
      </w:r>
      <w:r>
        <w:rPr>
          <w:rFonts w:cs="Times New Roman"/>
          <w:szCs w:val="28"/>
        </w:rPr>
        <w:t>индивидуальная или групповая форма обучения.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b/>
          <w:szCs w:val="28"/>
        </w:rPr>
        <w:t>Типы занятий по дидактической цели:</w:t>
      </w:r>
      <w:r>
        <w:rPr>
          <w:rFonts w:cs="Times New Roman"/>
          <w:szCs w:val="28"/>
        </w:rPr>
        <w:t xml:space="preserve"> вводное занятие, занятие ознакомление с вводным материалом, занятия по закреплению изученного, комбинированное занятие.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b/>
          <w:szCs w:val="28"/>
        </w:rPr>
        <w:t>Формы учебного занятия по особенностям коммуникативного взаимодействия:</w:t>
      </w:r>
      <w:r>
        <w:rPr>
          <w:rFonts w:cs="Times New Roman"/>
          <w:szCs w:val="28"/>
        </w:rPr>
        <w:t xml:space="preserve"> лекции, практика, практические работы, защита проекта.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b/>
          <w:szCs w:val="28"/>
        </w:rPr>
        <w:t>Алгоритм учебного занятия: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>I. Организационный этап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 xml:space="preserve">1. Организация учащихся на начало занятия. 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2. Повторение техники безопасности при работе с инструментами.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3. Подготовка учебного места к занятию.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>II. Основной этап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1. Повторение учебного материала предыдущих занятий. Тематические беседы.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2. Освоение теории и практики нового учебного материала.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3. Выполнение практических заданий, упражнений по теме разделов.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 xml:space="preserve">4. Дифференцированная самостоятельная работа. 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5. Анализ самостоятельных работ. Коррекция возможных ошибок.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6. Регулярные физкультминутки и упражнения для глаз.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>III. Завершающий этап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1. Рефлексия, самоанализ результатов.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szCs w:val="28"/>
        </w:rPr>
        <w:t>2. Общее подведение итогов занятия.</w:t>
      </w:r>
    </w:p>
    <w:p w:rsidR="009A6D04" w:rsidRDefault="00A1702D" w:rsidP="009A6D04">
      <w:pPr>
        <w:pStyle w:val="afc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 Мотивация учащихся на последующие занятия.</w:t>
      </w:r>
    </w:p>
    <w:p w:rsidR="00931F60" w:rsidRDefault="009A6D04" w:rsidP="009A6D04">
      <w:pPr>
        <w:pStyle w:val="afc"/>
        <w:spacing w:line="240" w:lineRule="auto"/>
        <w:rPr>
          <w:rFonts w:cs="Times New Roman"/>
          <w:szCs w:val="28"/>
        </w:rPr>
      </w:pPr>
      <w:r>
        <w:rPr>
          <w:b/>
          <w:color w:val="000000"/>
        </w:rPr>
        <w:lastRenderedPageBreak/>
        <w:t xml:space="preserve">Дидактические материалы: </w:t>
      </w:r>
      <w:r>
        <w:rPr>
          <w:color w:val="000000"/>
        </w:rPr>
        <w:t>альбомы, таблицы, схемы, схематическое изображение биологических процессов, инструкции по технике безопасности, справочная и специализированная литература.</w:t>
      </w:r>
    </w:p>
    <w:p w:rsidR="00931F60" w:rsidRDefault="00A1702D">
      <w:pPr>
        <w:pStyle w:val="afc"/>
        <w:spacing w:line="240" w:lineRule="auto"/>
        <w:jc w:val="right"/>
      </w:pPr>
      <w:r>
        <w:rPr>
          <w:rFonts w:cs="Times New Roman"/>
          <w:i/>
          <w:szCs w:val="28"/>
        </w:rPr>
        <w:t>Таблица 3</w:t>
      </w:r>
    </w:p>
    <w:tbl>
      <w:tblPr>
        <w:tblStyle w:val="afff"/>
        <w:tblW w:w="10320" w:type="dxa"/>
        <w:tblLayout w:type="fixed"/>
        <w:tblLook w:val="04A0" w:firstRow="1" w:lastRow="0" w:firstColumn="1" w:lastColumn="0" w:noHBand="0" w:noVBand="1"/>
      </w:tblPr>
      <w:tblGrid>
        <w:gridCol w:w="562"/>
        <w:gridCol w:w="3006"/>
        <w:gridCol w:w="6752"/>
      </w:tblGrid>
      <w:tr w:rsidR="00931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931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Ознакомительный раздел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60" w:rsidRDefault="00A1702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Бондаренко С.М. Учите детей сравнивать.-М.:Знание, 1981.</w:t>
            </w:r>
          </w:p>
          <w:p w:rsidR="00931F60" w:rsidRDefault="00A1702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 Введение метода проектов  в образовательный процесс: Рекомендации. – Самара: Изд-во ЦПО, 2003.</w:t>
            </w:r>
          </w:p>
        </w:tc>
      </w:tr>
      <w:tr w:rsidR="00931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60" w:rsidRDefault="00A1702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Одум Ю. Основы экологии / Пер. с англ. М.: Мир,1975. 740 с</w:t>
            </w:r>
          </w:p>
        </w:tc>
      </w:tr>
      <w:tr w:rsidR="00931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60" w:rsidRDefault="00A1702D">
            <w:pPr>
              <w:pStyle w:val="afc"/>
              <w:widowControl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Исследования  в растениеводстве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60" w:rsidRDefault="00A1702D">
            <w:pPr>
              <w:widowControl w:val="0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 Г.Б. Чуракова О.В. Метод проектов как технология формирования ключевых компетентностей учащихся. – Самара: Изд-во ЦПО, 2003.</w:t>
            </w:r>
          </w:p>
          <w:p w:rsidR="00931F60" w:rsidRDefault="00A1702D">
            <w:pPr>
              <w:widowControl w:val="0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0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Г.С., Красновский ЭЭ. И  др. Основные результаты международного исследования образовательных достижений учащихся PISA-2000 // Школьные  технологии.-2003.-№5</w:t>
            </w:r>
          </w:p>
        </w:tc>
      </w:tr>
    </w:tbl>
    <w:p w:rsidR="00931F60" w:rsidRDefault="00931F60">
      <w:pPr>
        <w:pStyle w:val="afc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931F60" w:rsidRDefault="00A1702D">
      <w:pPr>
        <w:pStyle w:val="afe"/>
        <w:ind w:left="0"/>
        <w:jc w:val="center"/>
        <w:rPr>
          <w:color w:val="000000"/>
        </w:rPr>
      </w:pPr>
      <w:r>
        <w:rPr>
          <w:b/>
          <w:color w:val="000000"/>
        </w:rPr>
        <w:t>3.6. Условия реализации программы</w:t>
      </w:r>
    </w:p>
    <w:p w:rsidR="00931F60" w:rsidRDefault="00A1702D">
      <w:pPr>
        <w:pStyle w:val="afc"/>
        <w:spacing w:line="240" w:lineRule="auto"/>
        <w:ind w:firstLine="0"/>
        <w:jc w:val="center"/>
      </w:pPr>
      <w:r>
        <w:rPr>
          <w:rFonts w:cs="Times New Roman"/>
          <w:b/>
          <w:i/>
          <w:szCs w:val="28"/>
        </w:rPr>
        <w:t xml:space="preserve">Материально-технические обеспечение </w:t>
      </w:r>
    </w:p>
    <w:p w:rsidR="00931F60" w:rsidRDefault="00A1702D">
      <w:pPr>
        <w:pStyle w:val="afc"/>
        <w:spacing w:line="240" w:lineRule="auto"/>
      </w:pPr>
      <w:r>
        <w:rPr>
          <w:rFonts w:cs="Times New Roman"/>
          <w:b/>
          <w:szCs w:val="28"/>
        </w:rPr>
        <w:t>Кабинет.</w:t>
      </w:r>
      <w:r>
        <w:rPr>
          <w:rFonts w:cs="Times New Roman"/>
          <w:szCs w:val="28"/>
        </w:rPr>
        <w:t xml:space="preserve"> Для занятий используется просторный светлый кабинет, отвечающий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освещением. Кабинет эстетически оформлен, правильно организованы рабочие места. </w:t>
      </w:r>
    </w:p>
    <w:p w:rsidR="009F38C0" w:rsidRPr="009F38C0" w:rsidRDefault="009F38C0" w:rsidP="009F38C0">
      <w:pPr>
        <w:pStyle w:val="afc"/>
        <w:spacing w:line="240" w:lineRule="auto"/>
        <w:rPr>
          <w:rFonts w:cs="Times New Roman"/>
          <w:szCs w:val="28"/>
        </w:rPr>
      </w:pPr>
      <w:r>
        <w:rPr>
          <w:b/>
        </w:rPr>
        <w:t xml:space="preserve">Оборудование. </w:t>
      </w:r>
      <w:r>
        <w:rPr>
          <w:rFonts w:cs="Times New Roman"/>
          <w:szCs w:val="28"/>
        </w:rPr>
        <w:t xml:space="preserve">Столы и стулья для учащихся, доска настенная, ноутбук, интерактивная доска, биологические подносы, микроскопы, химические реактивы, набор по экологии Архимед, термометр, спектрофотометр, датчик </w:t>
      </w:r>
      <w:r>
        <w:rPr>
          <w:rFonts w:cs="Times New Roman"/>
          <w:szCs w:val="28"/>
          <w:lang w:val="en-US"/>
        </w:rPr>
        <w:t>pH</w:t>
      </w:r>
      <w:r w:rsidR="009A6D04">
        <w:rPr>
          <w:rFonts w:cs="Times New Roman"/>
          <w:szCs w:val="28"/>
        </w:rPr>
        <w:t>, набор</w:t>
      </w:r>
      <w:r>
        <w:rPr>
          <w:rFonts w:cs="Times New Roman"/>
          <w:szCs w:val="28"/>
        </w:rPr>
        <w:t>.</w:t>
      </w:r>
    </w:p>
    <w:p w:rsidR="009F38C0" w:rsidRDefault="001916E0">
      <w:pPr>
        <w:pStyle w:val="afc"/>
        <w:spacing w:line="240" w:lineRule="auto"/>
        <w:rPr>
          <w:rFonts w:cs="Times New Roman"/>
          <w:szCs w:val="28"/>
        </w:rPr>
      </w:pPr>
      <w:r w:rsidRPr="001916E0">
        <w:rPr>
          <w:b/>
        </w:rPr>
        <w:t>Инструменты и материалы</w:t>
      </w:r>
      <w:r w:rsidR="00A1702D">
        <w:rPr>
          <w:rFonts w:cs="Times New Roman"/>
          <w:b/>
          <w:szCs w:val="28"/>
        </w:rPr>
        <w:t>.</w:t>
      </w:r>
      <w:r w:rsidR="00A1702D">
        <w:rPr>
          <w:rFonts w:cs="Times New Roman"/>
          <w:szCs w:val="28"/>
        </w:rPr>
        <w:t xml:space="preserve"> </w:t>
      </w:r>
      <w:r w:rsidR="009F38C0">
        <w:rPr>
          <w:rFonts w:cs="Times New Roman"/>
          <w:szCs w:val="28"/>
        </w:rPr>
        <w:t>Карандаши, бумага</w:t>
      </w:r>
      <w:r w:rsidR="009A6D04">
        <w:rPr>
          <w:rFonts w:cs="Times New Roman"/>
          <w:szCs w:val="28"/>
        </w:rPr>
        <w:t>.</w:t>
      </w:r>
    </w:p>
    <w:p w:rsidR="001916E0" w:rsidRDefault="001916E0">
      <w:pPr>
        <w:pStyle w:val="afc"/>
        <w:spacing w:line="240" w:lineRule="auto"/>
        <w:rPr>
          <w:rFonts w:cs="Times New Roman"/>
          <w:b/>
          <w:szCs w:val="28"/>
        </w:rPr>
      </w:pPr>
      <w:r w:rsidRPr="001916E0">
        <w:rPr>
          <w:rFonts w:cs="Times New Roman"/>
          <w:b/>
          <w:szCs w:val="28"/>
        </w:rPr>
        <w:t xml:space="preserve">Информационные </w:t>
      </w:r>
      <w:r w:rsidR="00B43F1B">
        <w:rPr>
          <w:rFonts w:cs="Times New Roman"/>
          <w:b/>
          <w:szCs w:val="28"/>
        </w:rPr>
        <w:t>обеспечение</w:t>
      </w:r>
      <w:r w:rsidRPr="001916E0">
        <w:rPr>
          <w:rFonts w:cs="Times New Roman"/>
          <w:b/>
          <w:szCs w:val="28"/>
        </w:rPr>
        <w:t>.</w:t>
      </w:r>
    </w:p>
    <w:p w:rsidR="001916E0" w:rsidRDefault="00625707" w:rsidP="001916E0">
      <w:pPr>
        <w:pStyle w:val="afc"/>
        <w:numPr>
          <w:ilvl w:val="0"/>
          <w:numId w:val="48"/>
        </w:numPr>
        <w:spacing w:line="240" w:lineRule="auto"/>
        <w:rPr>
          <w:rFonts w:cs="Times New Roman"/>
          <w:szCs w:val="28"/>
        </w:rPr>
      </w:pPr>
      <w:hyperlink r:id="rId9" w:history="1">
        <w:r w:rsidR="001916E0" w:rsidRPr="001200F2">
          <w:rPr>
            <w:rStyle w:val="ac"/>
            <w:rFonts w:cs="Times New Roman"/>
            <w:szCs w:val="28"/>
          </w:rPr>
          <w:t>https://oltest.ru/tests/biologiya/tehnologiya_rastenievodstva/</w:t>
        </w:r>
      </w:hyperlink>
    </w:p>
    <w:p w:rsidR="001916E0" w:rsidRPr="009A6D04" w:rsidRDefault="00625707" w:rsidP="009A6D04">
      <w:pPr>
        <w:pStyle w:val="afc"/>
        <w:numPr>
          <w:ilvl w:val="0"/>
          <w:numId w:val="48"/>
        </w:numPr>
        <w:spacing w:line="240" w:lineRule="auto"/>
        <w:rPr>
          <w:rFonts w:cs="Times New Roman"/>
          <w:szCs w:val="28"/>
        </w:rPr>
      </w:pPr>
      <w:hyperlink r:id="rId10" w:history="1">
        <w:r w:rsidR="001916E0" w:rsidRPr="001200F2">
          <w:rPr>
            <w:rStyle w:val="ac"/>
            <w:rFonts w:cs="Times New Roman"/>
            <w:szCs w:val="28"/>
          </w:rPr>
          <w:t>https://kupidonia.ru/viktoriny/test-selskoe-hozjajstvo-rastenievodstvo</w:t>
        </w:r>
      </w:hyperlink>
    </w:p>
    <w:p w:rsidR="00931F60" w:rsidRDefault="00A1702D" w:rsidP="009A6D04">
      <w:pPr>
        <w:pStyle w:val="afc"/>
        <w:spacing w:line="240" w:lineRule="auto"/>
      </w:pPr>
      <w:r>
        <w:rPr>
          <w:rFonts w:cs="Times New Roman"/>
          <w:b/>
          <w:szCs w:val="28"/>
        </w:rPr>
        <w:t>Кадровое обеспечение</w:t>
      </w:r>
      <w:r>
        <w:rPr>
          <w:rFonts w:cs="Times New Roman"/>
          <w:szCs w:val="28"/>
        </w:rPr>
        <w:t>. 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</w:p>
    <w:p w:rsidR="009A6D04" w:rsidRPr="009A6D04" w:rsidRDefault="009A6D04" w:rsidP="009A6D04">
      <w:pPr>
        <w:pStyle w:val="afc"/>
        <w:spacing w:line="240" w:lineRule="auto"/>
      </w:pPr>
    </w:p>
    <w:p w:rsidR="00931F60" w:rsidRDefault="00A1702D">
      <w:pPr>
        <w:pStyle w:val="afc"/>
        <w:spacing w:line="240" w:lineRule="auto"/>
        <w:jc w:val="center"/>
        <w:rPr>
          <w:rFonts w:cs="Times New Roman"/>
        </w:rPr>
      </w:pPr>
      <w:r>
        <w:rPr>
          <w:rFonts w:cs="Times New Roman"/>
          <w:b/>
          <w:bCs/>
        </w:rPr>
        <w:t>4</w:t>
      </w:r>
      <w:r>
        <w:rPr>
          <w:b/>
          <w:bCs/>
          <w:color w:val="000000"/>
          <w:szCs w:val="28"/>
        </w:rPr>
        <w:t>. РАБОЧАЯ ПРОГРАММА ВОСПИТАНИЯ</w:t>
      </w:r>
    </w:p>
    <w:p w:rsidR="00931F60" w:rsidRDefault="00A1702D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1916E0" w:rsidRPr="001916E0" w:rsidRDefault="001916E0" w:rsidP="001916E0">
      <w:pPr>
        <w:widowControl w:val="0"/>
        <w:spacing w:after="0" w:line="240" w:lineRule="auto"/>
        <w:ind w:firstLineChars="252" w:firstLine="708"/>
        <w:jc w:val="both"/>
        <w:rPr>
          <w:rFonts w:ascii="Times New Roman" w:eastAsia="Times New Roman" w:hAnsi="Times New Roman" w:cs="Times New Roman"/>
        </w:rPr>
      </w:pPr>
      <w:r w:rsidRPr="00191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воспитания обучающихся:</w:t>
      </w:r>
    </w:p>
    <w:p w:rsidR="001916E0" w:rsidRPr="001916E0" w:rsidRDefault="001916E0" w:rsidP="001916E0">
      <w:pPr>
        <w:widowControl w:val="0"/>
        <w:numPr>
          <w:ilvl w:val="0"/>
          <w:numId w:val="49"/>
        </w:numPr>
        <w:suppressAutoHyphens/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обучающимися знаний норм, духовно-нравственных ценностей, </w:t>
      </w:r>
      <w:r w:rsidRPr="00191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традиций, которые выработало российское общество (социально значимых знаний);</w:t>
      </w:r>
    </w:p>
    <w:p w:rsidR="001916E0" w:rsidRPr="001916E0" w:rsidRDefault="001916E0" w:rsidP="001916E0">
      <w:pPr>
        <w:widowControl w:val="0"/>
        <w:numPr>
          <w:ilvl w:val="0"/>
          <w:numId w:val="49"/>
        </w:numPr>
        <w:suppressAutoHyphens/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1916E0" w:rsidRPr="009A6D04" w:rsidRDefault="001916E0" w:rsidP="009A6D04">
      <w:pPr>
        <w:widowControl w:val="0"/>
        <w:numPr>
          <w:ilvl w:val="0"/>
          <w:numId w:val="49"/>
        </w:numPr>
        <w:suppressAutoHyphens/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 w:rsidRPr="00191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отношений, применения полученных знаний.</w:t>
      </w:r>
    </w:p>
    <w:p w:rsidR="00931F60" w:rsidRDefault="00A1702D">
      <w:pPr>
        <w:tabs>
          <w:tab w:val="left" w:pos="1340"/>
        </w:tabs>
        <w:ind w:firstLine="85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содержание:</w:t>
      </w:r>
    </w:p>
    <w:p w:rsidR="00931F60" w:rsidRDefault="00A1702D">
      <w:pPr>
        <w:ind w:firstLine="709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- Общешкольные праздники, ежегодные события и мероприятия – памятные даты;</w:t>
      </w:r>
    </w:p>
    <w:p w:rsidR="00931F60" w:rsidRDefault="00A1702D">
      <w:pPr>
        <w:ind w:firstLine="709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- Всероссийские акции, значимые события в России и мире;</w:t>
      </w:r>
    </w:p>
    <w:p w:rsidR="00AB5324" w:rsidRDefault="00A1702D" w:rsidP="00AB5324">
      <w:pPr>
        <w:ind w:firstLine="709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- Праздники, фестивали совместно с родителями для окружающего социума.</w:t>
      </w:r>
    </w:p>
    <w:p w:rsidR="00AB5324" w:rsidRDefault="00AB5324" w:rsidP="00AB5324">
      <w:pPr>
        <w:keepNext/>
        <w:keepLines/>
        <w:spacing w:line="240" w:lineRule="auto"/>
        <w:ind w:firstLine="850"/>
        <w:jc w:val="both"/>
        <w:outlineLvl w:val="2"/>
        <w:rPr>
          <w:rFonts w:ascii="Times New Roman" w:hAnsi="Times New Roman" w:cs="Times New Roman"/>
          <w:color w:val="000000"/>
        </w:rPr>
      </w:pPr>
      <w:bookmarkStart w:id="26" w:name="undefine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  <w:bookmarkEnd w:id="26"/>
    </w:p>
    <w:p w:rsidR="00931F60" w:rsidRPr="00AB5324" w:rsidRDefault="00A1702D" w:rsidP="00AB5324">
      <w:pPr>
        <w:keepNext/>
        <w:keepLines/>
        <w:spacing w:line="240" w:lineRule="auto"/>
        <w:ind w:firstLine="850"/>
        <w:jc w:val="both"/>
        <w:outlineLvl w:val="2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Гражданско-патриотическое воспитание: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законам Российской Федера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русскому языку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межкультурной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:rsidR="00931F60" w:rsidRDefault="00A1702D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Нравственное и духовное воспитание: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:rsidR="00931F60" w:rsidRDefault="00A1702D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Воспитание положительного отношения к труду и творчеству: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личностно-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общественно-полезной деятельности; умения и навыки самообслуживания в школе и дома.</w:t>
      </w:r>
    </w:p>
    <w:p w:rsidR="00931F60" w:rsidRDefault="00A1702D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Интеллектуальное воспитание: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первоначальные представления о роли знаний, интеллектуального труда и творчества в жизни человека и общества, возможностях интеллектуальной деятельности и направлениях развития личности; элементарные навыки учебно-исследовательской работы; первоначальные навыки сотрудничества, ролевого взаимодействия со сверстниками, старшими детьми, взрослыми в творческой интеллектуальной деятельности; элементарные представления об этике интеллектуальной деятельности.</w:t>
      </w:r>
    </w:p>
    <w:p w:rsidR="00931F60" w:rsidRDefault="00A1702D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Здоровьесберегающее воспитание: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психоактивных веществ, алкоголя, табакокурения на здоровье человека; регулярные занятия физической культурой и спортом и осознанное к ним отношение.</w:t>
      </w:r>
    </w:p>
    <w:p w:rsidR="00931F60" w:rsidRDefault="00A1702D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Социокультурное и медиакультурное воспитание: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первоначальное представление о значении понятий «миролюбие», «гражданское согласие»,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циальное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ртнерств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:rsidR="00931F60" w:rsidRDefault="00A1702D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Культурно-творческое и эстетическое воспитание: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</w:p>
    <w:p w:rsidR="00931F60" w:rsidRDefault="00A1702D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Правовое воспитание и культура безопасности: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рмационной безопасности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 девиантном и делинквентном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:rsidR="00931F60" w:rsidRDefault="00A1702D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Воспитание семейных ценностей: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:rsidR="00931F60" w:rsidRDefault="00A1702D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Формирование коммуникативной культуры: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средств массовой информации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:rsidR="00B43F1B" w:rsidRDefault="00A1702D" w:rsidP="00B43F1B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ценностное отношение к природе; элементарные представления об экокультурных ценностях, о законодательстве в области защиты окружающей среды; первоначальный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ва.</w:t>
      </w:r>
    </w:p>
    <w:p w:rsidR="00B43F1B" w:rsidRPr="009A6D04" w:rsidRDefault="00B43F1B" w:rsidP="00B43F1B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931F60" w:rsidRDefault="00A1702D">
      <w:pPr>
        <w:tabs>
          <w:tab w:val="left" w:pos="3634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5. КАЛЕНДАРНЫЙ ПЛАН ВОСПИТАТЕЛЬНОЙ РАБОТЫ </w:t>
      </w:r>
    </w:p>
    <w:p w:rsidR="00B43F1B" w:rsidRDefault="001916E0" w:rsidP="00B43F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1916E0">
        <w:rPr>
          <w:rFonts w:ascii="Times New Roman" w:eastAsia="Calibri" w:hAnsi="Times New Roman" w:cs="Calibri"/>
          <w:b/>
          <w:bCs/>
          <w:color w:val="000000"/>
          <w:sz w:val="28"/>
          <w:szCs w:val="28"/>
        </w:rPr>
        <w:t>на 2024-2025 учебный год</w:t>
      </w:r>
    </w:p>
    <w:p w:rsidR="00B43F1B" w:rsidRDefault="00B43F1B" w:rsidP="00B43F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43F1B" w:rsidRPr="00B43F1B" w:rsidRDefault="00B43F1B" w:rsidP="00B43F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43F1B" w:rsidRPr="00B43F1B" w:rsidRDefault="00A1702D" w:rsidP="00B43F1B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916E0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lastRenderedPageBreak/>
        <w:t>Т</w:t>
      </w:r>
      <w:r w:rsidRPr="001916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аблица 4</w:t>
      </w:r>
    </w:p>
    <w:p w:rsidR="00931F60" w:rsidRDefault="00A1702D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Воспитательные мероприятия </w:t>
      </w:r>
      <w:r>
        <w:rPr>
          <w:rFonts w:ascii="Times New Roman" w:eastAsia="Times New Roman" w:hAnsi="Times New Roman" w:cs="Times New Roman"/>
          <w:color w:val="1A1A1A"/>
        </w:rPr>
        <w:t xml:space="preserve">в </w:t>
      </w:r>
      <w:r>
        <w:rPr>
          <w:rFonts w:ascii="Times New Roman" w:eastAsia="Times New Roman" w:hAnsi="Times New Roman" w:cs="Times New Roman"/>
          <w:color w:val="111111"/>
        </w:rPr>
        <w:t>объединении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5"/>
        <w:gridCol w:w="3380"/>
        <w:gridCol w:w="2126"/>
        <w:gridCol w:w="1844"/>
        <w:gridCol w:w="1845"/>
      </w:tblGrid>
      <w:tr w:rsidR="00931F60">
        <w:trPr>
          <w:trHeight w:val="634"/>
        </w:trPr>
        <w:tc>
          <w:tcPr>
            <w:tcW w:w="7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3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931F60" w:rsidTr="009A6D04">
        <w:trPr>
          <w:trHeight w:val="1148"/>
        </w:trPr>
        <w:tc>
          <w:tcPr>
            <w:tcW w:w="7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3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«День Рождения Деда мороза»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Декабрь,</w:t>
            </w:r>
          </w:p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Кванториум</w:t>
            </w:r>
          </w:p>
          <w:p w:rsidR="00931F60" w:rsidRDefault="00931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</w:tc>
      </w:tr>
    </w:tbl>
    <w:p w:rsidR="00931F60" w:rsidRDefault="00931F60">
      <w:pPr>
        <w:jc w:val="center"/>
        <w:rPr>
          <w:rFonts w:ascii="Times New Roman" w:eastAsia="Times New Roman" w:hAnsi="Times New Roman" w:cs="Times New Roman"/>
        </w:rPr>
      </w:pPr>
    </w:p>
    <w:p w:rsidR="00931F60" w:rsidRDefault="00A1702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</w:rPr>
        <w:t xml:space="preserve">Участие </w:t>
      </w:r>
      <w:r>
        <w:rPr>
          <w:rFonts w:ascii="Times New Roman" w:eastAsia="Times New Roman" w:hAnsi="Times New Roman" w:cs="Times New Roman"/>
          <w:color w:val="181818"/>
        </w:rPr>
        <w:t xml:space="preserve">учащихся в </w:t>
      </w:r>
      <w:r>
        <w:rPr>
          <w:rFonts w:ascii="Times New Roman" w:eastAsia="Times New Roman" w:hAnsi="Times New Roman" w:cs="Times New Roman"/>
        </w:rPr>
        <w:t xml:space="preserve">воспитательных </w:t>
      </w:r>
      <w:r>
        <w:rPr>
          <w:rFonts w:ascii="Times New Roman" w:eastAsia="Times New Roman" w:hAnsi="Times New Roman" w:cs="Times New Roman"/>
          <w:color w:val="131313"/>
        </w:rPr>
        <w:t xml:space="preserve">мероприятиях </w:t>
      </w:r>
      <w:r>
        <w:rPr>
          <w:rFonts w:ascii="Times New Roman" w:eastAsia="Times New Roman" w:hAnsi="Times New Roman" w:cs="Times New Roman"/>
        </w:rPr>
        <w:t>учреждения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75"/>
        <w:gridCol w:w="2128"/>
        <w:gridCol w:w="1844"/>
        <w:gridCol w:w="1845"/>
      </w:tblGrid>
      <w:tr w:rsidR="00931F60">
        <w:trPr>
          <w:trHeight w:val="77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3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931F60">
        <w:trPr>
          <w:trHeight w:val="75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3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«Новый год»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Декабрь,</w:t>
            </w:r>
          </w:p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Кванториум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</w:tbl>
    <w:p w:rsidR="00931F60" w:rsidRDefault="00931F60">
      <w:pPr>
        <w:jc w:val="center"/>
        <w:rPr>
          <w:rFonts w:ascii="Times New Roman" w:hAnsi="Times New Roman" w:cs="Times New Roman"/>
          <w:color w:val="181818"/>
          <w:sz w:val="24"/>
          <w:szCs w:val="24"/>
        </w:rPr>
      </w:pPr>
    </w:p>
    <w:p w:rsidR="00931F60" w:rsidRDefault="00A1702D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 xml:space="preserve">Участие </w:t>
      </w:r>
      <w:r>
        <w:rPr>
          <w:rFonts w:ascii="Times New Roman" w:eastAsia="Times New Roman" w:hAnsi="Times New Roman" w:cs="Times New Roman"/>
          <w:color w:val="0F0F0F"/>
        </w:rPr>
        <w:t xml:space="preserve">учащихся </w:t>
      </w:r>
      <w:r>
        <w:rPr>
          <w:rFonts w:ascii="Times New Roman" w:eastAsia="Times New Roman" w:hAnsi="Times New Roman" w:cs="Times New Roman"/>
          <w:color w:val="1D1D1D"/>
        </w:rPr>
        <w:t xml:space="preserve">в </w:t>
      </w:r>
      <w:r>
        <w:rPr>
          <w:rFonts w:ascii="Times New Roman" w:eastAsia="Times New Roman" w:hAnsi="Times New Roman" w:cs="Times New Roman"/>
          <w:color w:val="0F0F0F"/>
        </w:rPr>
        <w:t xml:space="preserve">городских </w:t>
      </w:r>
      <w:r>
        <w:rPr>
          <w:rFonts w:ascii="Times New Roman" w:eastAsia="Times New Roman" w:hAnsi="Times New Roman" w:cs="Times New Roman"/>
          <w:color w:val="1C1C1C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всероссийский </w:t>
      </w:r>
      <w:r>
        <w:rPr>
          <w:rFonts w:ascii="Times New Roman" w:eastAsia="Times New Roman" w:hAnsi="Times New Roman" w:cs="Times New Roman"/>
          <w:color w:val="0E0E0E"/>
        </w:rPr>
        <w:t xml:space="preserve">воспитательных </w:t>
      </w:r>
      <w:r>
        <w:rPr>
          <w:rFonts w:ascii="Times New Roman" w:eastAsia="Times New Roman" w:hAnsi="Times New Roman" w:cs="Times New Roman"/>
        </w:rPr>
        <w:t>программах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0"/>
        <w:gridCol w:w="3261"/>
        <w:gridCol w:w="2099"/>
        <w:gridCol w:w="1985"/>
        <w:gridCol w:w="1845"/>
      </w:tblGrid>
      <w:tr w:rsidR="00931F60">
        <w:trPr>
          <w:trHeight w:val="788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2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мероприятия, события</w:t>
            </w:r>
          </w:p>
        </w:tc>
        <w:tc>
          <w:tcPr>
            <w:tcW w:w="209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931F60" w:rsidTr="009A6D04">
        <w:trPr>
          <w:trHeight w:val="1073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FFFFFF" w:fill="FFFFFF"/>
            <w:vAlign w:val="center"/>
          </w:tcPr>
          <w:p w:rsidR="00931F60" w:rsidRDefault="00931F60">
            <w:pPr>
              <w:jc w:val="center"/>
              <w:rPr>
                <w:rFonts w:ascii="Times New Roman" w:hAnsi="Times New Roman" w:cs="Times New Roman"/>
              </w:rPr>
            </w:pPr>
          </w:p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«Покормите птиц»</w:t>
            </w:r>
          </w:p>
          <w:p w:rsidR="00931F60" w:rsidRDefault="0093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FFFFFF" w:fill="FFFFFF" w:themeFill="background1"/>
            <w:vAlign w:val="center"/>
          </w:tcPr>
          <w:p w:rsidR="00931F60" w:rsidRDefault="00931F60">
            <w:pPr>
              <w:jc w:val="center"/>
              <w:rPr>
                <w:rFonts w:ascii="Times New Roman" w:hAnsi="Times New Roman" w:cs="Times New Roman"/>
              </w:rPr>
            </w:pPr>
          </w:p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</w:t>
            </w:r>
          </w:p>
          <w:p w:rsidR="00931F60" w:rsidRDefault="0093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Социальная сеть «ВКонтакте»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</w:tc>
      </w:tr>
    </w:tbl>
    <w:p w:rsidR="00931F60" w:rsidRDefault="00931F60">
      <w:pPr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:rsidR="00931F60" w:rsidRDefault="00A1702D">
      <w:pPr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Участие учащихся </w:t>
      </w:r>
      <w:r>
        <w:rPr>
          <w:rFonts w:ascii="Times New Roman" w:eastAsia="Times New Roman" w:hAnsi="Times New Roman" w:cs="Times New Roman"/>
          <w:color w:val="0C0C0C"/>
          <w:highlight w:val="white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highlight w:val="white"/>
        </w:rPr>
        <w:t xml:space="preserve">жизни </w:t>
      </w:r>
      <w:r>
        <w:rPr>
          <w:rFonts w:ascii="Times New Roman" w:eastAsia="Times New Roman" w:hAnsi="Times New Roman" w:cs="Times New Roman"/>
          <w:color w:val="151515"/>
          <w:highlight w:val="white"/>
        </w:rPr>
        <w:t>социума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69"/>
        <w:gridCol w:w="2134"/>
        <w:gridCol w:w="1844"/>
        <w:gridCol w:w="1845"/>
      </w:tblGrid>
      <w:tr w:rsidR="00931F60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№</w:t>
            </w:r>
          </w:p>
          <w:p w:rsidR="00931F60" w:rsidRDefault="00A1702D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п/п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Ответственный</w:t>
            </w:r>
          </w:p>
        </w:tc>
      </w:tr>
      <w:tr w:rsidR="00931F60" w:rsidTr="009A6D04">
        <w:trPr>
          <w:trHeight w:val="791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Апсайклинг 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Конкурс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, дистанционно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,</w:t>
            </w:r>
          </w:p>
          <w:p w:rsidR="00931F60" w:rsidRDefault="00A1702D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дом учащихся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Педагог дополнительного образования</w:t>
            </w:r>
          </w:p>
        </w:tc>
      </w:tr>
    </w:tbl>
    <w:p w:rsidR="009A6D04" w:rsidRDefault="009A6D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F60" w:rsidRDefault="00A1702D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Участие в Интернет-мероприятиях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69"/>
        <w:gridCol w:w="2134"/>
        <w:gridCol w:w="1844"/>
        <w:gridCol w:w="1845"/>
      </w:tblGrid>
      <w:tr w:rsidR="00931F60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931F60" w:rsidTr="009A6D04">
        <w:trPr>
          <w:trHeight w:val="689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обучающихся в блиц-олимпиадах «Биология 7 класс»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 дополнительного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образования</w:t>
            </w:r>
          </w:p>
        </w:tc>
      </w:tr>
    </w:tbl>
    <w:p w:rsidR="00931F60" w:rsidRDefault="00931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F60" w:rsidRDefault="00A1702D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Работа с родителями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69"/>
        <w:gridCol w:w="2134"/>
        <w:gridCol w:w="1844"/>
        <w:gridCol w:w="1845"/>
      </w:tblGrid>
      <w:tr w:rsidR="00931F60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931F60">
        <w:trPr>
          <w:trHeight w:val="51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Индивидуальные консультации с родителями по вопросам организации образовательной деятельности в объединении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Январь,</w:t>
            </w:r>
          </w:p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Кванториум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31F60" w:rsidRDefault="00A1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</w:tc>
      </w:tr>
    </w:tbl>
    <w:p w:rsidR="00931F60" w:rsidRDefault="00931F60" w:rsidP="009A6D04">
      <w:pPr>
        <w:rPr>
          <w:rFonts w:ascii="Times New Roman" w:hAnsi="Times New Roman" w:cs="Times New Roman"/>
        </w:rPr>
      </w:pPr>
    </w:p>
    <w:p w:rsidR="00931F60" w:rsidRDefault="00A1702D">
      <w:pPr>
        <w:pStyle w:val="Standard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СПИСОК ЛИТЕРАТУРЫ</w:t>
      </w:r>
    </w:p>
    <w:p w:rsidR="00931F60" w:rsidRDefault="00A1702D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Список литературы, рекомендованный педагогам</w:t>
      </w:r>
      <w:r w:rsidR="00542C5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F226C">
        <w:rPr>
          <w:rFonts w:ascii="Times New Roman" w:hAnsi="Times New Roman" w:cs="Times New Roman"/>
          <w:b/>
          <w:sz w:val="28"/>
          <w:szCs w:val="28"/>
        </w:rPr>
        <w:t>коллегам)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освоения данного вида деятельности</w:t>
      </w:r>
    </w:p>
    <w:p w:rsidR="00931F60" w:rsidRDefault="00A1702D">
      <w:pPr>
        <w:pStyle w:val="affa"/>
        <w:numPr>
          <w:ilvl w:val="0"/>
          <w:numId w:val="5"/>
        </w:numPr>
        <w:spacing w:after="0" w:line="254" w:lineRule="auto"/>
        <w:ind w:left="0" w:firstLine="794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метода проектов  в образовательный процесс: Рекомендации. – Самара: Изд-во ЦПО, 2003.</w:t>
      </w:r>
    </w:p>
    <w:p w:rsidR="00931F60" w:rsidRDefault="00A1702D">
      <w:pPr>
        <w:pStyle w:val="affa"/>
        <w:numPr>
          <w:ilvl w:val="0"/>
          <w:numId w:val="5"/>
        </w:numPr>
        <w:spacing w:after="0" w:line="254" w:lineRule="auto"/>
        <w:ind w:left="0" w:firstLine="794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Растениеводство. Лабораторно-практические занятия. Том 2. Технические и кормовые культуры. Учебное пособие / А.К. Фурсова и др. - М.: Лань, 2019. - 392 c.Сафонов, Л.Ф.Системы земледелия: учебник для вузов / А.Ф. Сафон</w:t>
      </w:r>
    </w:p>
    <w:p w:rsidR="00931F60" w:rsidRDefault="00A1702D">
      <w:pPr>
        <w:pStyle w:val="affa"/>
        <w:numPr>
          <w:ilvl w:val="0"/>
          <w:numId w:val="5"/>
        </w:numPr>
        <w:spacing w:after="0" w:line="254" w:lineRule="auto"/>
        <w:ind w:left="0" w:firstLine="794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ов [и др.]; под ред. А.Ф. Сафонова. - М.: КолосС. 2017. - 447 с.</w:t>
      </w:r>
      <w:r>
        <w:rPr>
          <w:rFonts w:ascii="Times New Roman" w:hAnsi="Times New Roman" w:cs="Times New Roman"/>
          <w:sz w:val="28"/>
          <w:szCs w:val="28"/>
        </w:rPr>
        <w:br/>
        <w:t>Соколова, Т. А. Декоративное растениеводство. Цветоводство / Т.А. Соколова, И.Ю. Бочкова. - М.: Academia, 2017. - 458 c.</w:t>
      </w:r>
    </w:p>
    <w:p w:rsidR="00931F60" w:rsidRDefault="00931F60">
      <w:pPr>
        <w:pStyle w:val="affa"/>
        <w:spacing w:after="0" w:line="254" w:lineRule="auto"/>
        <w:contextualSpacing w:val="0"/>
        <w:jc w:val="both"/>
      </w:pPr>
    </w:p>
    <w:p w:rsidR="00931F60" w:rsidRDefault="00A1702D">
      <w:pPr>
        <w:pStyle w:val="affa"/>
        <w:spacing w:after="0"/>
        <w:contextualSpacing w:val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Список литературы, рекомендованный обучающимся для успешного освоения данной образовательной программы</w:t>
      </w:r>
    </w:p>
    <w:p w:rsidR="00931F60" w:rsidRDefault="00A1702D">
      <w:pPr>
        <w:pStyle w:val="affa"/>
        <w:numPr>
          <w:ilvl w:val="0"/>
          <w:numId w:val="27"/>
        </w:numPr>
        <w:spacing w:after="0" w:line="254" w:lineRule="auto"/>
        <w:ind w:left="0" w:firstLine="737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Агробиологические основы производства, хранения и переработки продуктов растениеводства: Учебник (по / В.И. Филатов и др. - Москва: Высшая школа, 2016. - 588 c.</w:t>
      </w:r>
    </w:p>
    <w:p w:rsidR="00931F60" w:rsidRDefault="00A1702D">
      <w:pPr>
        <w:pStyle w:val="affa"/>
        <w:numPr>
          <w:ilvl w:val="0"/>
          <w:numId w:val="6"/>
        </w:numPr>
        <w:spacing w:after="0" w:line="254" w:lineRule="auto"/>
        <w:ind w:left="0" w:firstLine="737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Вавилов, П.П. Растениеводство / Вавилов, П.П. и. - М.: Колос; Издание 2-е, перераб. и доп., 2019. - 432 c.</w:t>
      </w:r>
    </w:p>
    <w:p w:rsidR="00931F60" w:rsidRDefault="00A1702D">
      <w:pPr>
        <w:pStyle w:val="affa"/>
        <w:numPr>
          <w:ilvl w:val="0"/>
          <w:numId w:val="6"/>
        </w:numPr>
        <w:spacing w:after="0" w:line="254" w:lineRule="auto"/>
        <w:ind w:left="0" w:firstLine="737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Вавилов, П.П. Полевые сельскохозяйственные культуры в России / П.П. Вавилов, Л.Н. Балышев. - М.: Колос, 2018. - 160 с.</w:t>
      </w:r>
    </w:p>
    <w:p w:rsidR="00931F60" w:rsidRDefault="00A1702D">
      <w:pPr>
        <w:pStyle w:val="affa"/>
        <w:numPr>
          <w:ilvl w:val="0"/>
          <w:numId w:val="6"/>
        </w:numPr>
        <w:spacing w:after="0" w:line="254" w:lineRule="auto"/>
        <w:ind w:left="0" w:firstLine="737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Васильев, Д.С. Подсолнечник / Д.С. Васильев. - 2-е изд., перераб. и доп. - М.: Агропромиздат, 2017. - 174 с.</w:t>
      </w:r>
    </w:p>
    <w:p w:rsidR="00931F60" w:rsidRDefault="00A1702D">
      <w:pPr>
        <w:pStyle w:val="affa"/>
        <w:numPr>
          <w:ilvl w:val="0"/>
          <w:numId w:val="6"/>
        </w:numPr>
        <w:spacing w:after="0" w:line="254" w:lineRule="auto"/>
        <w:ind w:left="0" w:firstLine="737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Васько, В.Т. Теоретические основы растениеводства и земледелия / В.Т. Васько. - М.: Профи-информ, 2017. - 247 c.</w:t>
      </w:r>
    </w:p>
    <w:p w:rsidR="00931F60" w:rsidRDefault="00A1702D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Список литературы, рекомендованный родителям в целях расширения диапазона образовательного воздействия и помощи родителям в обучении воспитания ребёнка</w:t>
      </w:r>
    </w:p>
    <w:p w:rsidR="00931F60" w:rsidRDefault="00A1702D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Гамзин С. С. Биология. Поступаем в медицинский. Учебное пособие. — М.: Феникс, 2018. — 413 с.</w:t>
      </w:r>
    </w:p>
    <w:p w:rsidR="00931F60" w:rsidRDefault="00A1702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Гилберт Скотт Ф. Биология развития. — М.: Лаборатория знаний, 2022. — 800 c.</w:t>
      </w:r>
    </w:p>
    <w:p w:rsidR="00931F60" w:rsidRDefault="00A1702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Горчаков Э.В. Основы биологической химии. Учебное пособие, 2-е изд., стер. — М.: Лань, 2019. — 208 c.</w:t>
      </w:r>
    </w:p>
    <w:p w:rsidR="00931F60" w:rsidRDefault="00A1702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Джамбулатов З.М., Раджабов О.Р., Магомедова У.Г.-Г. Философские проблемы биологических и сельскохозяйственных наук Учебник. — М.: Канон +, 2019. — 335 c.</w:t>
      </w:r>
    </w:p>
    <w:p w:rsidR="00931F60" w:rsidRDefault="00931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F60" w:rsidRDefault="00931F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1F60" w:rsidRDefault="00931F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1F60" w:rsidRDefault="00931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C5A" w:rsidRDefault="00542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C5A" w:rsidRDefault="00542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C5A" w:rsidRDefault="00542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C5A" w:rsidRDefault="00542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60" w:rsidRDefault="00931F60" w:rsidP="00B43F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6E86" w:rsidRDefault="00406E86" w:rsidP="00406E8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ПРИЛОЖЕНИЯ</w:t>
      </w:r>
    </w:p>
    <w:p w:rsidR="00406E86" w:rsidRDefault="00406E86" w:rsidP="00406E86">
      <w:pPr>
        <w:pStyle w:val="afc"/>
        <w:spacing w:line="240" w:lineRule="auto"/>
        <w:ind w:left="360" w:firstLine="0"/>
        <w:jc w:val="right"/>
      </w:pPr>
      <w:r>
        <w:rPr>
          <w:rFonts w:cs="Times New Roman"/>
          <w:szCs w:val="28"/>
        </w:rPr>
        <w:t>Приложение 1</w:t>
      </w:r>
    </w:p>
    <w:p w:rsidR="00406E86" w:rsidRDefault="00406E86" w:rsidP="00406E86">
      <w:pPr>
        <w:pStyle w:val="afc"/>
        <w:spacing w:line="240" w:lineRule="auto"/>
        <w:ind w:left="360" w:firstLine="0"/>
        <w:jc w:val="center"/>
      </w:pPr>
      <w:r>
        <w:rPr>
          <w:rFonts w:cs="Times New Roman"/>
          <w:b/>
          <w:szCs w:val="28"/>
        </w:rPr>
        <w:t xml:space="preserve"> Календарно-тематическое планирование </w:t>
      </w:r>
    </w:p>
    <w:p w:rsidR="00406E86" w:rsidRDefault="00406E86" w:rsidP="00406E86">
      <w:pPr>
        <w:pStyle w:val="afc"/>
        <w:spacing w:line="240" w:lineRule="auto"/>
        <w:ind w:left="360" w:firstLine="0"/>
        <w:jc w:val="center"/>
      </w:pPr>
      <w:r>
        <w:rPr>
          <w:rFonts w:cs="Times New Roman"/>
          <w:b/>
          <w:color w:val="000000" w:themeColor="text1"/>
          <w:szCs w:val="28"/>
        </w:rPr>
        <w:t xml:space="preserve">на 2024-2025 учебный </w:t>
      </w:r>
      <w:r>
        <w:rPr>
          <w:rFonts w:cs="Times New Roman"/>
          <w:b/>
          <w:szCs w:val="28"/>
        </w:rPr>
        <w:t>год</w:t>
      </w:r>
    </w:p>
    <w:p w:rsidR="00406E86" w:rsidRDefault="00406E86" w:rsidP="00406E86">
      <w:pPr>
        <w:pStyle w:val="afc"/>
        <w:spacing w:line="240" w:lineRule="auto"/>
        <w:ind w:left="720" w:firstLine="0"/>
        <w:jc w:val="right"/>
      </w:pPr>
      <w:r>
        <w:rPr>
          <w:rFonts w:cs="Times New Roman"/>
          <w:i/>
          <w:szCs w:val="28"/>
        </w:rPr>
        <w:t>Таблица 4</w:t>
      </w:r>
    </w:p>
    <w:p w:rsidR="00406E86" w:rsidRDefault="00406E86" w:rsidP="00406E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fff"/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3"/>
        <w:gridCol w:w="3260"/>
        <w:gridCol w:w="1417"/>
        <w:gridCol w:w="3402"/>
        <w:gridCol w:w="1418"/>
      </w:tblGrid>
      <w:tr w:rsidR="00406E86" w:rsidTr="00B43F1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Форма/тип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проведения</w:t>
            </w:r>
          </w:p>
        </w:tc>
      </w:tr>
      <w:tr w:rsidR="00406E86" w:rsidTr="00406E86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 Ознакомительный раздел (3 ч.)</w:t>
            </w:r>
          </w:p>
        </w:tc>
      </w:tr>
      <w:tr w:rsidR="00406E86" w:rsidTr="00B43F1B">
        <w:trPr>
          <w:trHeight w:val="10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занятие.</w:t>
            </w:r>
          </w:p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техникой безопасности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Вводное занятие/лекция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406E86" w:rsidTr="00B43F1B">
        <w:trPr>
          <w:trHeight w:val="5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Лабораторное оборудование и его применение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406E86" w:rsidTr="00B43F1B">
        <w:trPr>
          <w:trHeight w:val="4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Входное тестирование. Выбор темы исследования.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Квантором</w:t>
            </w:r>
          </w:p>
        </w:tc>
      </w:tr>
      <w:tr w:rsidR="00406E86" w:rsidTr="00B43F1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Растениеводство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(10 ч.)</w:t>
            </w:r>
          </w:p>
        </w:tc>
      </w:tr>
      <w:tr w:rsidR="00406E86" w:rsidTr="00B43F1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 xml:space="preserve">Растениеводство как отдельная дисциплина.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406E86" w:rsidTr="00B43F1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Происхождение культурных растений. Понятие о почве. Как правильно поставить цели и задачи проектной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406E86" w:rsidTr="00B43F1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Виды почвенного грунта. Способы распознавания почвы. Постановка целей и задач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406E86" w:rsidTr="00B43F1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eastAsia="Calibri" w:cs="Times New Roman"/>
                <w:sz w:val="22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  <w:t>Условия необходимые для роста и развития семян. Выбор объектов исследования.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406E86" w:rsidTr="00B43F1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Уход за растительными - нормативная база. Высадка растений в почву.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406E86" w:rsidTr="00B43F1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 xml:space="preserve">Выведение новых сортов и гибридизация растений. Наблюдение за проростками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406E86" w:rsidTr="00B43F1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Ахротехнология выращивания. Наблюдение за проростками.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406E86" w:rsidTr="00B43F1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 xml:space="preserve">Проведение биометрических измерений в растениеводстве.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406E86" w:rsidTr="00B43F1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Влияние различных факторов на растениеводство. Выявление факторов риска.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406E86" w:rsidTr="00B43F1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посева и сбора урожая. Наблюдение за проростками.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406E86" w:rsidTr="00B43F1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Ис</w:t>
            </w:r>
            <w:r w:rsidR="00D0692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следования в растениеводстве (9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ч.)</w:t>
            </w:r>
          </w:p>
        </w:tc>
      </w:tr>
      <w:tr w:rsidR="00406E86" w:rsidTr="00B43F1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Способы культивации растений.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406E86" w:rsidTr="00B43F1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Семена растений- сбор материала для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406E86" w:rsidTr="00B43F1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Создание закрытой </w:t>
            </w:r>
            <w:r>
              <w:rPr>
                <w:rFonts w:cs="Times New Roman"/>
                <w:sz w:val="24"/>
                <w:szCs w:val="24"/>
              </w:rPr>
              <w:lastRenderedPageBreak/>
              <w:t>экосистемы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Комбинированное/практическая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Кванториум</w:t>
            </w:r>
          </w:p>
        </w:tc>
      </w:tr>
      <w:tr w:rsidR="00406E86" w:rsidTr="00B43F1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Исследование семян разных растений- сбор материала для проекта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406E86" w:rsidTr="00B43F1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Условия необходимые для прорастания семян- описание в первой главе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406E86" w:rsidTr="00B43F1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</w:rPr>
              <w:t>Оформление теоретической и практической части.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406E86" w:rsidTr="00B43F1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Формирование выводов.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406E86" w:rsidTr="00B43F1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Оформление проектной работы. Подготовка к защите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406E86" w:rsidTr="00B43F1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Защита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6" w:rsidRDefault="00406E86" w:rsidP="00406E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</w:tbl>
    <w:p w:rsidR="00406E86" w:rsidRDefault="00406E86" w:rsidP="00406E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E86" w:rsidRDefault="00406E86" w:rsidP="00406E86"/>
    <w:p w:rsidR="00931F60" w:rsidRDefault="00931F60">
      <w:pPr>
        <w:shd w:val="clear" w:color="auto" w:fill="FFFFFF"/>
        <w:spacing w:after="0" w:line="240" w:lineRule="auto"/>
        <w:jc w:val="right"/>
      </w:pPr>
    </w:p>
    <w:sectPr w:rsidR="00931F60">
      <w:headerReference w:type="default" r:id="rId11"/>
      <w:pgSz w:w="11906" w:h="16838"/>
      <w:pgMar w:top="1134" w:right="577" w:bottom="1134" w:left="1176" w:header="708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707" w:rsidRDefault="00625707">
      <w:pPr>
        <w:spacing w:after="0" w:line="240" w:lineRule="auto"/>
      </w:pPr>
      <w:r>
        <w:separator/>
      </w:r>
    </w:p>
  </w:endnote>
  <w:endnote w:type="continuationSeparator" w:id="0">
    <w:p w:rsidR="00625707" w:rsidRDefault="0062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707" w:rsidRDefault="00625707">
      <w:pPr>
        <w:spacing w:after="0" w:line="240" w:lineRule="auto"/>
      </w:pPr>
      <w:r>
        <w:separator/>
      </w:r>
    </w:p>
  </w:footnote>
  <w:footnote w:type="continuationSeparator" w:id="0">
    <w:p w:rsidR="00625707" w:rsidRDefault="0062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805362"/>
      <w:docPartObj>
        <w:docPartGallery w:val="Page Numbers (Top of Page)"/>
        <w:docPartUnique/>
      </w:docPartObj>
    </w:sdtPr>
    <w:sdtEndPr/>
    <w:sdtContent>
      <w:p w:rsidR="00D06929" w:rsidRDefault="00D06929">
        <w:pPr>
          <w:pStyle w:val="aa"/>
          <w:jc w:val="center"/>
        </w:pPr>
      </w:p>
      <w:p w:rsidR="00D06929" w:rsidRDefault="00625707">
        <w:pPr>
          <w:pStyle w:val="aa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29" w:rsidRPr="00AB5324" w:rsidRDefault="00D06929">
    <w:pPr>
      <w:pStyle w:val="aa"/>
      <w:jc w:val="center"/>
      <w:rPr>
        <w:rFonts w:ascii="Times New Roman" w:hAnsi="Times New Roman" w:cs="Times New Roman"/>
        <w:sz w:val="28"/>
        <w:szCs w:val="28"/>
      </w:rPr>
    </w:pPr>
    <w:r w:rsidRPr="00AB5324">
      <w:rPr>
        <w:rFonts w:ascii="Times New Roman" w:hAnsi="Times New Roman" w:cs="Times New Roman"/>
        <w:sz w:val="28"/>
        <w:szCs w:val="28"/>
      </w:rPr>
      <w:fldChar w:fldCharType="begin"/>
    </w:r>
    <w:r w:rsidRPr="00AB5324">
      <w:rPr>
        <w:rFonts w:ascii="Times New Roman" w:hAnsi="Times New Roman" w:cs="Times New Roman"/>
        <w:sz w:val="28"/>
        <w:szCs w:val="28"/>
      </w:rPr>
      <w:instrText>PAGE \* MERGEFORMAT</w:instrText>
    </w:r>
    <w:r w:rsidRPr="00AB5324">
      <w:rPr>
        <w:rFonts w:ascii="Times New Roman" w:hAnsi="Times New Roman" w:cs="Times New Roman"/>
        <w:sz w:val="28"/>
        <w:szCs w:val="28"/>
      </w:rPr>
      <w:fldChar w:fldCharType="separate"/>
    </w:r>
    <w:r w:rsidR="00F24ABC">
      <w:rPr>
        <w:rFonts w:ascii="Times New Roman" w:hAnsi="Times New Roman" w:cs="Times New Roman"/>
        <w:noProof/>
        <w:sz w:val="28"/>
        <w:szCs w:val="28"/>
      </w:rPr>
      <w:t>3</w:t>
    </w:r>
    <w:r w:rsidRPr="00AB5324">
      <w:rPr>
        <w:rFonts w:ascii="Times New Roman" w:hAnsi="Times New Roman" w:cs="Times New Roman"/>
        <w:sz w:val="28"/>
        <w:szCs w:val="28"/>
      </w:rPr>
      <w:fldChar w:fldCharType="end"/>
    </w:r>
  </w:p>
  <w:p w:rsidR="00D06929" w:rsidRDefault="00D0692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34634E6"/>
    <w:multiLevelType w:val="hybridMultilevel"/>
    <w:tmpl w:val="200023F4"/>
    <w:lvl w:ilvl="0" w:tplc="9AF41B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783C364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8D85BC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7E08AC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0060DC4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4852CBB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35EED7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72B6472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F3B621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6802C6"/>
    <w:multiLevelType w:val="hybridMultilevel"/>
    <w:tmpl w:val="401C04DC"/>
    <w:lvl w:ilvl="0" w:tplc="B43AA336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 w:tplc="F30CB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7C3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E7D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C5C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A494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249A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6ED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8475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F1EEA"/>
    <w:multiLevelType w:val="hybridMultilevel"/>
    <w:tmpl w:val="5CBE6786"/>
    <w:lvl w:ilvl="0" w:tplc="02E44A7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3AA2A5B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CE2921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23EE69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986911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B670865A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4F6B78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841EEC8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07A1A34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284E86"/>
    <w:multiLevelType w:val="hybridMultilevel"/>
    <w:tmpl w:val="62A615B4"/>
    <w:lvl w:ilvl="0" w:tplc="E1DA186E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 w:hint="default"/>
      </w:rPr>
    </w:lvl>
    <w:lvl w:ilvl="1" w:tplc="8CE0DAB2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A192F2EA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86D6601A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5B82F566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D7E03ECA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49466970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645C7E12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D92ADD6E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33148F5"/>
    <w:multiLevelType w:val="hybridMultilevel"/>
    <w:tmpl w:val="5EF441CA"/>
    <w:lvl w:ilvl="0" w:tplc="477CEC1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80A38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E3C3BF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1D017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95AF5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9E6D1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8D81A6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E4A020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72466F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35F3540"/>
    <w:multiLevelType w:val="hybridMultilevel"/>
    <w:tmpl w:val="52A4E902"/>
    <w:lvl w:ilvl="0" w:tplc="71FA0B5A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 w:tplc="E56035A2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 w:tplc="FAEE3ACE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 w:tplc="45F8C9FC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 w:tplc="4874F16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 w:tplc="47F02C7E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 w:tplc="43A44240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 w:tplc="00AE6D78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 w:tplc="09AA3176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31E97EC6"/>
    <w:multiLevelType w:val="hybridMultilevel"/>
    <w:tmpl w:val="866E9C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9123B3"/>
    <w:multiLevelType w:val="hybridMultilevel"/>
    <w:tmpl w:val="8C204C0A"/>
    <w:lvl w:ilvl="0" w:tplc="7466CBC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 w:tplc="FAC86C64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 w:tplc="948C3F3C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 w:tplc="41EC7C34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 w:tplc="756AD03A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 w:tplc="C268AE60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 w:tplc="161ED58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 w:tplc="2C1CAB70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 w:tplc="8286E516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 w15:restartNumberingAfterBreak="0">
    <w:nsid w:val="38670521"/>
    <w:multiLevelType w:val="hybridMultilevel"/>
    <w:tmpl w:val="F326A166"/>
    <w:lvl w:ilvl="0" w:tplc="6EF07EF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4"/>
        <w:szCs w:val="24"/>
        <w:u w:val="none"/>
        <w:lang w:val="ru-RU" w:eastAsia="ru-RU" w:bidi="ru-RU"/>
      </w:rPr>
    </w:lvl>
    <w:lvl w:ilvl="1" w:tplc="114612A8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36107BFC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24E5D7A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6E42475E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5FD87662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A6296C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7310AFBC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308E2304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98E3059"/>
    <w:multiLevelType w:val="hybridMultilevel"/>
    <w:tmpl w:val="2A54490E"/>
    <w:lvl w:ilvl="0" w:tplc="0E0E9E0A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 w:tplc="5FC0AF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500A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DA1E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702D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72D7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4C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AC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42B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EE1ECB"/>
    <w:multiLevelType w:val="hybridMultilevel"/>
    <w:tmpl w:val="2AFC4D46"/>
    <w:lvl w:ilvl="0" w:tplc="0674D90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603C53CC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3998DA80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13D88EDE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4088F0C8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D070EBAA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5706F908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3D2E69CE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9E56E610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0028E4"/>
    <w:multiLevelType w:val="hybridMultilevel"/>
    <w:tmpl w:val="CD920356"/>
    <w:lvl w:ilvl="0" w:tplc="661011B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1278E23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BEDA3C9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4FE0D42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A4445A0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590202E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E2F2022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FA8EC68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B02986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63809C0"/>
    <w:multiLevelType w:val="hybridMultilevel"/>
    <w:tmpl w:val="9A1E0E4E"/>
    <w:lvl w:ilvl="0" w:tplc="08CA9CEE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 w:tplc="F7B81A36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 w:tplc="C7D4B080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 w:tplc="989C219A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 w:tplc="90B8454C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 w:tplc="0904328C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 w:tplc="A3BCE678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 w:tplc="31701762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 w:tplc="4BF6A910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 w15:restartNumberingAfterBreak="0">
    <w:nsid w:val="472C16C9"/>
    <w:multiLevelType w:val="hybridMultilevel"/>
    <w:tmpl w:val="B09A9A6E"/>
    <w:lvl w:ilvl="0" w:tplc="E7BEF8F2">
      <w:start w:val="1"/>
      <w:numFmt w:val="decimal"/>
      <w:lvlText w:val="%1."/>
      <w:lvlJc w:val="left"/>
      <w:pPr>
        <w:ind w:left="720" w:hanging="360"/>
      </w:pPr>
    </w:lvl>
    <w:lvl w:ilvl="1" w:tplc="097C5E6E">
      <w:start w:val="1"/>
      <w:numFmt w:val="lowerLetter"/>
      <w:lvlText w:val="%2."/>
      <w:lvlJc w:val="left"/>
      <w:pPr>
        <w:ind w:left="1440" w:hanging="360"/>
      </w:pPr>
    </w:lvl>
    <w:lvl w:ilvl="2" w:tplc="1F8A7664">
      <w:start w:val="1"/>
      <w:numFmt w:val="lowerRoman"/>
      <w:lvlText w:val="%3."/>
      <w:lvlJc w:val="right"/>
      <w:pPr>
        <w:ind w:left="2160" w:hanging="180"/>
      </w:pPr>
    </w:lvl>
    <w:lvl w:ilvl="3" w:tplc="4FCCAD4A">
      <w:start w:val="1"/>
      <w:numFmt w:val="decimal"/>
      <w:lvlText w:val="%4."/>
      <w:lvlJc w:val="left"/>
      <w:pPr>
        <w:ind w:left="2880" w:hanging="360"/>
      </w:pPr>
    </w:lvl>
    <w:lvl w:ilvl="4" w:tplc="6460196C">
      <w:start w:val="1"/>
      <w:numFmt w:val="lowerLetter"/>
      <w:lvlText w:val="%5."/>
      <w:lvlJc w:val="left"/>
      <w:pPr>
        <w:ind w:left="3600" w:hanging="360"/>
      </w:pPr>
    </w:lvl>
    <w:lvl w:ilvl="5" w:tplc="9C0ACE74">
      <w:start w:val="1"/>
      <w:numFmt w:val="lowerRoman"/>
      <w:lvlText w:val="%6."/>
      <w:lvlJc w:val="right"/>
      <w:pPr>
        <w:ind w:left="4320" w:hanging="180"/>
      </w:pPr>
    </w:lvl>
    <w:lvl w:ilvl="6" w:tplc="E8DA94FC">
      <w:start w:val="1"/>
      <w:numFmt w:val="decimal"/>
      <w:lvlText w:val="%7."/>
      <w:lvlJc w:val="left"/>
      <w:pPr>
        <w:ind w:left="5040" w:hanging="360"/>
      </w:pPr>
    </w:lvl>
    <w:lvl w:ilvl="7" w:tplc="34286B50">
      <w:start w:val="1"/>
      <w:numFmt w:val="lowerLetter"/>
      <w:lvlText w:val="%8."/>
      <w:lvlJc w:val="left"/>
      <w:pPr>
        <w:ind w:left="5760" w:hanging="360"/>
      </w:pPr>
    </w:lvl>
    <w:lvl w:ilvl="8" w:tplc="55AAF19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71754"/>
    <w:multiLevelType w:val="hybridMultilevel"/>
    <w:tmpl w:val="5B1004B4"/>
    <w:lvl w:ilvl="0" w:tplc="B06A6ED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85A2EA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04488EC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F0CED4E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2BCC935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7964986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26F4E7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EE98DE9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E16C741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EC80B15"/>
    <w:multiLevelType w:val="hybridMultilevel"/>
    <w:tmpl w:val="893A0640"/>
    <w:lvl w:ilvl="0" w:tplc="3724D2EC">
      <w:start w:val="1"/>
      <w:numFmt w:val="decimal"/>
      <w:lvlText w:val="%1."/>
      <w:lvlJc w:val="left"/>
      <w:pPr>
        <w:ind w:left="1429" w:hanging="360"/>
      </w:pPr>
    </w:lvl>
    <w:lvl w:ilvl="1" w:tplc="30A2FE54">
      <w:start w:val="1"/>
      <w:numFmt w:val="lowerLetter"/>
      <w:lvlText w:val="%2."/>
      <w:lvlJc w:val="left"/>
      <w:pPr>
        <w:ind w:left="2149" w:hanging="360"/>
      </w:pPr>
    </w:lvl>
    <w:lvl w:ilvl="2" w:tplc="7BFE1C06">
      <w:start w:val="1"/>
      <w:numFmt w:val="lowerRoman"/>
      <w:lvlText w:val="%3."/>
      <w:lvlJc w:val="right"/>
      <w:pPr>
        <w:ind w:left="2869" w:hanging="180"/>
      </w:pPr>
    </w:lvl>
    <w:lvl w:ilvl="3" w:tplc="70166938">
      <w:start w:val="1"/>
      <w:numFmt w:val="decimal"/>
      <w:lvlText w:val="%4."/>
      <w:lvlJc w:val="left"/>
      <w:pPr>
        <w:ind w:left="3589" w:hanging="360"/>
      </w:pPr>
    </w:lvl>
    <w:lvl w:ilvl="4" w:tplc="E9C25062">
      <w:start w:val="1"/>
      <w:numFmt w:val="lowerLetter"/>
      <w:lvlText w:val="%5."/>
      <w:lvlJc w:val="left"/>
      <w:pPr>
        <w:ind w:left="4309" w:hanging="360"/>
      </w:pPr>
    </w:lvl>
    <w:lvl w:ilvl="5" w:tplc="577A5306">
      <w:start w:val="1"/>
      <w:numFmt w:val="lowerRoman"/>
      <w:lvlText w:val="%6."/>
      <w:lvlJc w:val="right"/>
      <w:pPr>
        <w:ind w:left="5029" w:hanging="180"/>
      </w:pPr>
    </w:lvl>
    <w:lvl w:ilvl="6" w:tplc="8EE458A0">
      <w:start w:val="1"/>
      <w:numFmt w:val="decimal"/>
      <w:lvlText w:val="%7."/>
      <w:lvlJc w:val="left"/>
      <w:pPr>
        <w:ind w:left="5749" w:hanging="360"/>
      </w:pPr>
    </w:lvl>
    <w:lvl w:ilvl="7" w:tplc="4D3C800C">
      <w:start w:val="1"/>
      <w:numFmt w:val="lowerLetter"/>
      <w:lvlText w:val="%8."/>
      <w:lvlJc w:val="left"/>
      <w:pPr>
        <w:ind w:left="6469" w:hanging="360"/>
      </w:pPr>
    </w:lvl>
    <w:lvl w:ilvl="8" w:tplc="B85AEB40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1F61E4A"/>
    <w:multiLevelType w:val="hybridMultilevel"/>
    <w:tmpl w:val="75DC1A3C"/>
    <w:lvl w:ilvl="0" w:tplc="B9C426EA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 w:tplc="2DEC2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2C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24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20DC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C07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98F0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980B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6CB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181F99"/>
    <w:multiLevelType w:val="hybridMultilevel"/>
    <w:tmpl w:val="C30AED4A"/>
    <w:lvl w:ilvl="0" w:tplc="B79A4784">
      <w:start w:val="1"/>
      <w:numFmt w:val="decimal"/>
      <w:lvlText w:val="%1."/>
      <w:lvlJc w:val="left"/>
      <w:pPr>
        <w:ind w:left="720" w:hanging="360"/>
      </w:pPr>
    </w:lvl>
    <w:lvl w:ilvl="1" w:tplc="E266DFCC">
      <w:start w:val="1"/>
      <w:numFmt w:val="lowerLetter"/>
      <w:lvlText w:val="%2."/>
      <w:lvlJc w:val="left"/>
      <w:pPr>
        <w:ind w:left="1440" w:hanging="360"/>
      </w:pPr>
    </w:lvl>
    <w:lvl w:ilvl="2" w:tplc="3FD05AF2">
      <w:start w:val="1"/>
      <w:numFmt w:val="lowerRoman"/>
      <w:lvlText w:val="%3."/>
      <w:lvlJc w:val="right"/>
      <w:pPr>
        <w:ind w:left="2160" w:hanging="180"/>
      </w:pPr>
    </w:lvl>
    <w:lvl w:ilvl="3" w:tplc="6FA81A0E">
      <w:start w:val="1"/>
      <w:numFmt w:val="decimal"/>
      <w:lvlText w:val="%4."/>
      <w:lvlJc w:val="left"/>
      <w:pPr>
        <w:ind w:left="2880" w:hanging="360"/>
      </w:pPr>
    </w:lvl>
    <w:lvl w:ilvl="4" w:tplc="137854AA">
      <w:start w:val="1"/>
      <w:numFmt w:val="lowerLetter"/>
      <w:lvlText w:val="%5."/>
      <w:lvlJc w:val="left"/>
      <w:pPr>
        <w:ind w:left="3600" w:hanging="360"/>
      </w:pPr>
    </w:lvl>
    <w:lvl w:ilvl="5" w:tplc="90628598">
      <w:start w:val="1"/>
      <w:numFmt w:val="lowerRoman"/>
      <w:lvlText w:val="%6."/>
      <w:lvlJc w:val="right"/>
      <w:pPr>
        <w:ind w:left="4320" w:hanging="180"/>
      </w:pPr>
    </w:lvl>
    <w:lvl w:ilvl="6" w:tplc="862CE1FA">
      <w:start w:val="1"/>
      <w:numFmt w:val="decimal"/>
      <w:lvlText w:val="%7."/>
      <w:lvlJc w:val="left"/>
      <w:pPr>
        <w:ind w:left="5040" w:hanging="360"/>
      </w:pPr>
    </w:lvl>
    <w:lvl w:ilvl="7" w:tplc="F466AE86">
      <w:start w:val="1"/>
      <w:numFmt w:val="lowerLetter"/>
      <w:lvlText w:val="%8."/>
      <w:lvlJc w:val="left"/>
      <w:pPr>
        <w:ind w:left="5760" w:hanging="360"/>
      </w:pPr>
    </w:lvl>
    <w:lvl w:ilvl="8" w:tplc="FA6C9E9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4001D"/>
    <w:multiLevelType w:val="hybridMultilevel"/>
    <w:tmpl w:val="0E122038"/>
    <w:lvl w:ilvl="0" w:tplc="7DB4F4C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4C40A3A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11D2079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A7C0F19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BA70FEB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EA5EAA0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53D690D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1BBC429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01E0648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4AD49A3"/>
    <w:multiLevelType w:val="hybridMultilevel"/>
    <w:tmpl w:val="7C4E438E"/>
    <w:lvl w:ilvl="0" w:tplc="0150AAFA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</w:rPr>
    </w:lvl>
    <w:lvl w:ilvl="1" w:tplc="E1F27CC6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 w:tplc="583A2714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 w:tplc="89DC526C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 w:tplc="524A6946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 w:tplc="316A2542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 w:tplc="C7163CA4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 w:tplc="CDF24FEA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 w:tplc="2C5665B6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AD79A9"/>
    <w:multiLevelType w:val="hybridMultilevel"/>
    <w:tmpl w:val="17CEA2E2"/>
    <w:lvl w:ilvl="0" w:tplc="2E26E7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49489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FCAEE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1BE9E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A00DB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FD6D9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B281C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C90E6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E648F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B5A4269"/>
    <w:multiLevelType w:val="hybridMultilevel"/>
    <w:tmpl w:val="0A84EE6C"/>
    <w:lvl w:ilvl="0" w:tplc="5AA0453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C7D0172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658F92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A696538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F54CEF2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2EAD8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5BE0063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0E1A57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D78A55B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C73747E"/>
    <w:multiLevelType w:val="hybridMultilevel"/>
    <w:tmpl w:val="9480976A"/>
    <w:lvl w:ilvl="0" w:tplc="6BB0B99E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 w:tplc="96DABDEE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 w:tplc="C9C05BF6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 w:tplc="41FA9E0C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 w:tplc="C128CC5E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 w:tplc="EEA6FBDE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 w:tplc="2ADCB7A2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 w:tplc="7AA477BA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 w:tplc="87B6F64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4" w15:restartNumberingAfterBreak="0">
    <w:nsid w:val="5DBF2714"/>
    <w:multiLevelType w:val="hybridMultilevel"/>
    <w:tmpl w:val="D76E1C00"/>
    <w:lvl w:ilvl="0" w:tplc="8C88C61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4C9EA65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8C56666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EB86F4C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DC7866F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ABA42AC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910E510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5E2E70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15584C7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EED64E6"/>
    <w:multiLevelType w:val="hybridMultilevel"/>
    <w:tmpl w:val="4080DE78"/>
    <w:lvl w:ilvl="0" w:tplc="4E767D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BBE66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456EFB6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3D48621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C6D8C63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A43E7BB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DAAF9E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E2D4794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04BE388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0462B53"/>
    <w:multiLevelType w:val="hybridMultilevel"/>
    <w:tmpl w:val="A39E5F9C"/>
    <w:lvl w:ilvl="0" w:tplc="62027986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 w:tplc="6436ED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620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D2E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EA3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7037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07B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AD8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2B0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003C4F"/>
    <w:multiLevelType w:val="hybridMultilevel"/>
    <w:tmpl w:val="DC1836B6"/>
    <w:lvl w:ilvl="0" w:tplc="402C5518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 w:tplc="E02A3420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 w:tplc="0F4E74E8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 w:tplc="7E1A5378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 w:tplc="9E28E46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 w:tplc="836AED52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 w:tplc="E5BE2C9C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 w:tplc="C4BC0918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 w:tplc="2A4613E0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8" w15:restartNumberingAfterBreak="0">
    <w:nsid w:val="68EB52F5"/>
    <w:multiLevelType w:val="hybridMultilevel"/>
    <w:tmpl w:val="6C8A44EA"/>
    <w:lvl w:ilvl="0" w:tplc="520891B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40E4C2B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63788F2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4D4E038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4552F08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686EDF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60415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306B7D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177AE2F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62E0A84"/>
    <w:multiLevelType w:val="hybridMultilevel"/>
    <w:tmpl w:val="37BC9F12"/>
    <w:lvl w:ilvl="0" w:tplc="15E2E5A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AB1E28E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480AF55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E20206B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FDFC59F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F9A6DDA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8CCE23E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0E0AD61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28AD01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BD4522B"/>
    <w:multiLevelType w:val="hybridMultilevel"/>
    <w:tmpl w:val="275EAE86"/>
    <w:lvl w:ilvl="0" w:tplc="F7925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12C6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2A0C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2A0E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44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DC07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0D2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8B2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C49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9"/>
  </w:num>
  <w:num w:numId="5">
    <w:abstractNumId w:val="19"/>
  </w:num>
  <w:num w:numId="6">
    <w:abstractNumId w:val="6"/>
  </w:num>
  <w:num w:numId="7">
    <w:abstractNumId w:val="30"/>
  </w:num>
  <w:num w:numId="8">
    <w:abstractNumId w:val="26"/>
  </w:num>
  <w:num w:numId="9">
    <w:abstractNumId w:val="17"/>
  </w:num>
  <w:num w:numId="10">
    <w:abstractNumId w:val="2"/>
  </w:num>
  <w:num w:numId="11">
    <w:abstractNumId w:val="27"/>
  </w:num>
  <w:num w:numId="12">
    <w:abstractNumId w:val="24"/>
  </w:num>
  <w:num w:numId="13">
    <w:abstractNumId w:val="25"/>
  </w:num>
  <w:num w:numId="14">
    <w:abstractNumId w:val="13"/>
  </w:num>
  <w:num w:numId="15">
    <w:abstractNumId w:val="12"/>
  </w:num>
  <w:num w:numId="16">
    <w:abstractNumId w:val="15"/>
  </w:num>
  <w:num w:numId="17">
    <w:abstractNumId w:val="21"/>
  </w:num>
  <w:num w:numId="18">
    <w:abstractNumId w:val="27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30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8"/>
  </w:num>
  <w:num w:numId="31">
    <w:abstractNumId w:val="1"/>
  </w:num>
  <w:num w:numId="32">
    <w:abstractNumId w:val="28"/>
  </w:num>
  <w:num w:numId="33">
    <w:abstractNumId w:val="23"/>
  </w:num>
  <w:num w:numId="34">
    <w:abstractNumId w:val="29"/>
  </w:num>
  <w:num w:numId="35">
    <w:abstractNumId w:val="22"/>
  </w:num>
  <w:num w:numId="36">
    <w:abstractNumId w:val="8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28"/>
    <w:lvlOverride w:ilvl="0">
      <w:startOverride w:val="1"/>
    </w:lvlOverride>
  </w:num>
  <w:num w:numId="39">
    <w:abstractNumId w:val="23"/>
    <w:lvlOverride w:ilvl="0">
      <w:startOverride w:val="1"/>
    </w:lvlOverride>
  </w:num>
  <w:num w:numId="40">
    <w:abstractNumId w:val="29"/>
    <w:lvlOverride w:ilvl="0">
      <w:startOverride w:val="1"/>
    </w:lvlOverride>
  </w:num>
  <w:num w:numId="41">
    <w:abstractNumId w:val="22"/>
    <w:lvlOverride w:ilvl="0">
      <w:startOverride w:val="1"/>
    </w:lvlOverride>
  </w:num>
  <w:num w:numId="42">
    <w:abstractNumId w:val="4"/>
  </w:num>
  <w:num w:numId="43">
    <w:abstractNumId w:val="5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18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60"/>
    <w:rsid w:val="00011763"/>
    <w:rsid w:val="001633DB"/>
    <w:rsid w:val="001916E0"/>
    <w:rsid w:val="001B2CD6"/>
    <w:rsid w:val="002D5159"/>
    <w:rsid w:val="003F226C"/>
    <w:rsid w:val="00406E86"/>
    <w:rsid w:val="0041586D"/>
    <w:rsid w:val="00542C5A"/>
    <w:rsid w:val="00567EA7"/>
    <w:rsid w:val="00625707"/>
    <w:rsid w:val="007E309C"/>
    <w:rsid w:val="008F72A3"/>
    <w:rsid w:val="00931F60"/>
    <w:rsid w:val="00974746"/>
    <w:rsid w:val="009754AD"/>
    <w:rsid w:val="009A6D04"/>
    <w:rsid w:val="009F38C0"/>
    <w:rsid w:val="00A1702D"/>
    <w:rsid w:val="00AB5324"/>
    <w:rsid w:val="00B43F1B"/>
    <w:rsid w:val="00B640C0"/>
    <w:rsid w:val="00C75CA4"/>
    <w:rsid w:val="00D06929"/>
    <w:rsid w:val="00DC414D"/>
    <w:rsid w:val="00DD290A"/>
    <w:rsid w:val="00F049B4"/>
    <w:rsid w:val="00F2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6844B-4D4B-4D96-AD1C-A5DFE414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af5">
    <w:name w:val="Суперстайл Знак"/>
    <w:basedOn w:val="a0"/>
    <w:link w:val="af6"/>
    <w:qFormat/>
    <w:rPr>
      <w:rFonts w:ascii="Times New Roman" w:eastAsiaTheme="majorEastAsia" w:hAnsi="Times New Roman" w:cstheme="majorBidi"/>
      <w:sz w:val="28"/>
      <w:szCs w:val="26"/>
    </w:rPr>
  </w:style>
  <w:style w:type="character" w:customStyle="1" w:styleId="af7">
    <w:name w:val="ЗАголовки Знак"/>
    <w:basedOn w:val="a0"/>
    <w:link w:val="af8"/>
    <w:qFormat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af9">
    <w:name w:val="Статья в КГУ Знак"/>
    <w:basedOn w:val="a0"/>
    <w:link w:val="afa"/>
    <w:qFormat/>
    <w:rPr>
      <w:rFonts w:ascii="Times New Roman" w:hAnsi="Times New Roman"/>
      <w:sz w:val="24"/>
    </w:rPr>
  </w:style>
  <w:style w:type="character" w:customStyle="1" w:styleId="afb">
    <w:name w:val="Курсовые Знак"/>
    <w:basedOn w:val="a0"/>
    <w:link w:val="afc"/>
    <w:qFormat/>
    <w:rPr>
      <w:rFonts w:ascii="Times New Roman" w:hAnsi="Times New Roman"/>
      <w:sz w:val="28"/>
    </w:rPr>
  </w:style>
  <w:style w:type="character" w:customStyle="1" w:styleId="c1">
    <w:name w:val="c1"/>
    <w:basedOn w:val="a0"/>
    <w:qFormat/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fd">
    <w:name w:val="Основной текст Знак"/>
    <w:basedOn w:val="a0"/>
    <w:link w:val="afe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c2">
    <w:name w:val="c2"/>
    <w:basedOn w:val="a0"/>
    <w:qFormat/>
  </w:style>
  <w:style w:type="character" w:customStyle="1" w:styleId="aff">
    <w:name w:val="Верхний колонтитул Знак"/>
    <w:basedOn w:val="a0"/>
    <w:uiPriority w:val="99"/>
    <w:qFormat/>
  </w:style>
  <w:style w:type="character" w:customStyle="1" w:styleId="aff0">
    <w:name w:val="Нижний колонтитул Знак"/>
    <w:basedOn w:val="a0"/>
    <w:uiPriority w:val="99"/>
    <w:qFormat/>
  </w:style>
  <w:style w:type="character" w:customStyle="1" w:styleId="aff1">
    <w:name w:val="Текст выноски Знак"/>
    <w:basedOn w:val="a0"/>
    <w:link w:val="aff2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f3">
    <w:name w:val="Посещённая гиперссылка"/>
    <w:rPr>
      <w:color w:val="800000"/>
      <w:u w:val="single"/>
    </w:rPr>
  </w:style>
  <w:style w:type="character" w:styleId="aff4">
    <w:name w:val="Emphasis"/>
    <w:qFormat/>
    <w:rPr>
      <w:i/>
      <w:iCs/>
    </w:rPr>
  </w:style>
  <w:style w:type="character" w:styleId="aff5">
    <w:name w:val="Strong"/>
    <w:basedOn w:val="a0"/>
    <w:uiPriority w:val="22"/>
    <w:qFormat/>
    <w:rPr>
      <w:b/>
      <w:bCs/>
    </w:rPr>
  </w:style>
  <w:style w:type="character" w:customStyle="1" w:styleId="c3">
    <w:name w:val="c3"/>
    <w:basedOn w:val="a0"/>
    <w:qFormat/>
  </w:style>
  <w:style w:type="character" w:customStyle="1" w:styleId="aff6">
    <w:name w:val="Символ нумерации"/>
    <w:qFormat/>
    <w:rPr>
      <w:b w:val="0"/>
      <w:bCs w:val="0"/>
    </w:rPr>
  </w:style>
  <w:style w:type="paragraph" w:customStyle="1" w:styleId="14">
    <w:name w:val="Заголовок1"/>
    <w:basedOn w:val="a"/>
    <w:next w:val="af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e">
    <w:name w:val="Body Text"/>
    <w:basedOn w:val="a"/>
    <w:link w:val="afd"/>
    <w:uiPriority w:val="1"/>
    <w:qFormat/>
    <w:pPr>
      <w:widowControl w:val="0"/>
      <w:spacing w:after="0" w:line="240" w:lineRule="auto"/>
      <w:ind w:left="1560"/>
    </w:pPr>
    <w:rPr>
      <w:rFonts w:ascii="Times New Roman" w:eastAsia="Times New Roman" w:hAnsi="Times New Roman" w:cs="Times New Roman"/>
      <w:sz w:val="28"/>
      <w:szCs w:val="28"/>
    </w:rPr>
  </w:style>
  <w:style w:type="paragraph" w:styleId="aff7">
    <w:name w:val="List"/>
    <w:basedOn w:val="afe"/>
    <w:rPr>
      <w:rFonts w:ascii="PT Astra Serif" w:hAnsi="PT Astra Serif" w:cs="Noto Sans Devanagari"/>
    </w:rPr>
  </w:style>
  <w:style w:type="paragraph" w:styleId="aff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6">
    <w:name w:val="Суперстайл"/>
    <w:link w:val="af5"/>
    <w:qFormat/>
    <w:pPr>
      <w:spacing w:line="360" w:lineRule="auto"/>
      <w:ind w:firstLine="709"/>
      <w:jc w:val="both"/>
    </w:pPr>
    <w:rPr>
      <w:rFonts w:ascii="Times New Roman" w:eastAsiaTheme="majorEastAsia" w:hAnsi="Times New Roman" w:cstheme="majorBidi"/>
      <w:sz w:val="28"/>
      <w:szCs w:val="26"/>
    </w:rPr>
  </w:style>
  <w:style w:type="paragraph" w:customStyle="1" w:styleId="af8">
    <w:name w:val="ЗАголовки"/>
    <w:next w:val="af6"/>
    <w:link w:val="af7"/>
    <w:qFormat/>
    <w:pPr>
      <w:spacing w:line="360" w:lineRule="auto"/>
      <w:ind w:firstLine="709"/>
      <w:jc w:val="both"/>
    </w:pPr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fa">
    <w:name w:val="Статья в КГУ"/>
    <w:link w:val="af9"/>
    <w:qFormat/>
    <w:pPr>
      <w:spacing w:before="120" w:after="120"/>
      <w:ind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afc">
    <w:name w:val="Курсовые"/>
    <w:link w:val="afb"/>
    <w:qFormat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23">
    <w:name w:val="c23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qFormat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</w:style>
  <w:style w:type="paragraph" w:customStyle="1" w:styleId="Standard">
    <w:name w:val="Standard"/>
    <w:uiPriority w:val="99"/>
    <w:qFormat/>
    <w:pPr>
      <w:spacing w:after="200" w:line="276" w:lineRule="auto"/>
    </w:pPr>
    <w:rPr>
      <w:rFonts w:cs="Times New Roman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a">
    <w:name w:val="List Paragraph"/>
    <w:basedOn w:val="a"/>
    <w:uiPriority w:val="34"/>
    <w:qFormat/>
    <w:pPr>
      <w:ind w:left="720"/>
      <w:contextualSpacing/>
    </w:pPr>
  </w:style>
  <w:style w:type="paragraph" w:customStyle="1" w:styleId="affb">
    <w:name w:val="Колонтитул"/>
    <w:basedOn w:val="a"/>
    <w:qFormat/>
  </w:style>
  <w:style w:type="paragraph" w:styleId="aa">
    <w:name w:val="header"/>
    <w:basedOn w:val="a"/>
    <w:link w:val="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2">
    <w:name w:val="Balloon Text"/>
    <w:basedOn w:val="a"/>
    <w:link w:val="aff1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c">
    <w:name w:val="Содержимое таблицы"/>
    <w:basedOn w:val="a"/>
    <w:qFormat/>
    <w:pPr>
      <w:widowControl w:val="0"/>
      <w:suppressLineNumbers/>
    </w:pPr>
  </w:style>
  <w:style w:type="paragraph" w:customStyle="1" w:styleId="affd">
    <w:name w:val="Заголовок таблицы"/>
    <w:basedOn w:val="affc"/>
    <w:qFormat/>
    <w:pPr>
      <w:jc w:val="center"/>
    </w:pPr>
    <w:rPr>
      <w:b/>
      <w:bCs/>
    </w:rPr>
  </w:style>
  <w:style w:type="paragraph" w:customStyle="1" w:styleId="211">
    <w:name w:val="Заголовок 21"/>
    <w:basedOn w:val="a"/>
    <w:uiPriority w:val="1"/>
    <w:qFormat/>
    <w:pPr>
      <w:widowControl w:val="0"/>
      <w:spacing w:after="0" w:line="240" w:lineRule="auto"/>
      <w:ind w:left="164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ffe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kupidonia.ru/viktoriny/test-selskoe-hozjajstvo-rastenievodstv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test.ru/tests/biologiya/tehnologiya_rastenievo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B3C7B-9A52-4FDD-944C-69078FEF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5050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User</cp:lastModifiedBy>
  <cp:revision>46</cp:revision>
  <cp:lastPrinted>2025-03-05T14:53:00Z</cp:lastPrinted>
  <dcterms:created xsi:type="dcterms:W3CDTF">2024-11-11T07:58:00Z</dcterms:created>
  <dcterms:modified xsi:type="dcterms:W3CDTF">2025-03-05T14:53:00Z</dcterms:modified>
  <dc:language>ru-RU</dc:language>
</cp:coreProperties>
</file>