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51" w:rsidRDefault="00050A51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50A51" w:rsidRDefault="00F85FDD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Министерство образования и науки Курской области</w:t>
      </w:r>
    </w:p>
    <w:p w:rsidR="00050A51" w:rsidRDefault="00F85FDD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Областное бюджетное общеобразовательное</w:t>
      </w:r>
    </w:p>
    <w:p w:rsidR="00050A51" w:rsidRDefault="00F85FDD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учреждение «Лицей-интернат №1» г. Курска</w:t>
      </w:r>
    </w:p>
    <w:p w:rsidR="00050A51" w:rsidRDefault="00050A51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050A51">
        <w:trPr>
          <w:trHeight w:val="1918"/>
        </w:trPr>
        <w:tc>
          <w:tcPr>
            <w:tcW w:w="5672" w:type="dxa"/>
          </w:tcPr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_________________2024 г.</w:t>
            </w:r>
          </w:p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_______________</w:t>
            </w:r>
          </w:p>
          <w:p w:rsidR="00050A51" w:rsidRDefault="00050A51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050A51" w:rsidRDefault="00F85FDD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Ильюта</w:t>
            </w:r>
            <w:proofErr w:type="spellEnd"/>
          </w:p>
          <w:p w:rsidR="00050A51" w:rsidRDefault="00F85FDD">
            <w:pPr>
              <w:widowControl w:val="0"/>
              <w:spacing w:after="0" w:line="240" w:lineRule="auto"/>
              <w:ind w:right="94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«___» ________2024 г.</w:t>
            </w:r>
          </w:p>
          <w:p w:rsidR="00050A51" w:rsidRDefault="00F85FDD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050A51" w:rsidRDefault="00050A51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A51" w:rsidRDefault="00F85FDD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050A51" w:rsidRDefault="00F85FDD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050A51" w:rsidRDefault="00F85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естественнонаучной направленности</w:t>
      </w:r>
    </w:p>
    <w:p w:rsidR="00050A51" w:rsidRDefault="00F85FDD">
      <w:pPr>
        <w:widowControl w:val="0"/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«Физика для всех»</w:t>
      </w:r>
    </w:p>
    <w:p w:rsidR="00050A51" w:rsidRDefault="00F328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уровень</w:t>
      </w:r>
    </w:p>
    <w:p w:rsidR="00F3280D" w:rsidRDefault="00F328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вводный модуль </w:t>
      </w: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F85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14-15 лет</w:t>
      </w:r>
    </w:p>
    <w:p w:rsidR="00050A51" w:rsidRDefault="00F85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F85FDD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050A51" w:rsidRDefault="00F85FDD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Юрков Александр Вадимович,</w:t>
      </w:r>
    </w:p>
    <w:p w:rsidR="00050A51" w:rsidRDefault="00F3280D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F85FD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050A51" w:rsidRDefault="00050A51">
      <w:pPr>
        <w:widowControl w:val="0"/>
        <w:tabs>
          <w:tab w:val="left" w:pos="5954"/>
        </w:tabs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F85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Курск, 2024 г.</w:t>
      </w:r>
    </w:p>
    <w:p w:rsidR="002E0173" w:rsidRDefault="00240A4C" w:rsidP="00240A4C">
      <w:pPr>
        <w:pStyle w:val="aff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lastRenderedPageBreak/>
        <w:t>Оглавление</w:t>
      </w:r>
    </w:p>
    <w:p w:rsidR="00240A4C" w:rsidRDefault="00240A4C" w:rsidP="00240A4C">
      <w:pPr>
        <w:rPr>
          <w:lang w:eastAsia="ru-RU"/>
        </w:rPr>
      </w:pP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</w:t>
            </w:r>
          </w:p>
        </w:tc>
        <w:tc>
          <w:tcPr>
            <w:tcW w:w="815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left="624" w:right="113" w:hanging="624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2.1</w:t>
            </w:r>
          </w:p>
        </w:tc>
        <w:tc>
          <w:tcPr>
            <w:tcW w:w="815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2.2</w:t>
            </w:r>
          </w:p>
        </w:tc>
        <w:tc>
          <w:tcPr>
            <w:tcW w:w="815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</w:tr>
      <w:tr w:rsidR="00240A4C" w:rsidRPr="00240A4C" w:rsidTr="00240A4C">
        <w:trPr>
          <w:trHeight w:val="90"/>
        </w:trPr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240A4C" w:rsidRPr="00240A4C" w:rsidTr="00240A4C">
        <w:trPr>
          <w:trHeight w:val="90"/>
        </w:trPr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240A4C" w:rsidRPr="00240A4C" w:rsidTr="00240A4C">
        <w:trPr>
          <w:trHeight w:val="276"/>
        </w:trPr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14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14</w:t>
            </w:r>
          </w:p>
        </w:tc>
      </w:tr>
      <w:tr w:rsidR="00240A4C" w:rsidRPr="00240A4C" w:rsidTr="00240A4C"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17</w:t>
            </w:r>
          </w:p>
        </w:tc>
      </w:tr>
      <w:tr w:rsidR="00240A4C" w:rsidRPr="00240A4C" w:rsidTr="00240A4C">
        <w:trPr>
          <w:trHeight w:val="90"/>
        </w:trPr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</w:t>
            </w:r>
          </w:p>
        </w:tc>
      </w:tr>
      <w:tr w:rsidR="00240A4C" w:rsidRPr="00240A4C" w:rsidTr="00240A4C">
        <w:trPr>
          <w:trHeight w:val="90"/>
        </w:trPr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</w:t>
            </w:r>
          </w:p>
        </w:tc>
      </w:tr>
      <w:tr w:rsidR="00240A4C" w:rsidRPr="00240A4C" w:rsidTr="00240A4C">
        <w:trPr>
          <w:trHeight w:val="90"/>
        </w:trPr>
        <w:tc>
          <w:tcPr>
            <w:tcW w:w="689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240A4C" w:rsidRPr="00240A4C" w:rsidRDefault="00240A4C" w:rsidP="00240A4C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40A4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</w:t>
            </w:r>
          </w:p>
          <w:p w:rsidR="00240A4C" w:rsidRPr="00240A4C" w:rsidRDefault="00240A4C" w:rsidP="00240A4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40A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40A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40A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240A4C" w:rsidRPr="00240A4C" w:rsidRDefault="00240A4C" w:rsidP="00240A4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240A4C" w:rsidRPr="00240A4C" w:rsidRDefault="00240A4C" w:rsidP="00240A4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  <w:r w:rsidRPr="00240A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240A4C" w:rsidRDefault="00240A4C" w:rsidP="00240A4C">
      <w:pPr>
        <w:rPr>
          <w:lang w:eastAsia="ru-RU"/>
        </w:rPr>
      </w:pPr>
    </w:p>
    <w:p w:rsidR="00240A4C" w:rsidRPr="00240A4C" w:rsidRDefault="00240A4C" w:rsidP="00240A4C">
      <w:pPr>
        <w:rPr>
          <w:lang w:eastAsia="ru-RU"/>
        </w:rPr>
      </w:pPr>
    </w:p>
    <w:p w:rsidR="00050A51" w:rsidRDefault="00050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widowControl w:val="0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A51" w:rsidRDefault="00050A5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50A51" w:rsidRDefault="00F8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050A51" w:rsidRDefault="00F3280D" w:rsidP="002E0173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1" w:name="_Toc191037775"/>
      <w:r>
        <w:rPr>
          <w:rFonts w:cs="Times New Roman"/>
          <w:b/>
          <w:szCs w:val="28"/>
        </w:rPr>
        <w:lastRenderedPageBreak/>
        <w:t>2</w:t>
      </w:r>
      <w:r w:rsidR="00F85FDD">
        <w:rPr>
          <w:rFonts w:cs="Times New Roman"/>
          <w:b/>
          <w:szCs w:val="28"/>
        </w:rPr>
        <w:t>. КОМПЛЕКС ОСНОВНЫХ ХАРАКТЕРИСТИК ПРОГРАММЫ</w:t>
      </w:r>
      <w:bookmarkEnd w:id="1"/>
    </w:p>
    <w:p w:rsidR="00050A51" w:rsidRDefault="00F3280D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" w:name="_Toc191037776"/>
      <w:r>
        <w:rPr>
          <w:rFonts w:cs="Times New Roman"/>
          <w:b/>
          <w:szCs w:val="28"/>
        </w:rPr>
        <w:t>2</w:t>
      </w:r>
      <w:r w:rsidR="00F85FDD">
        <w:rPr>
          <w:rFonts w:cs="Times New Roman"/>
          <w:b/>
          <w:szCs w:val="28"/>
        </w:rPr>
        <w:t>.1</w:t>
      </w:r>
      <w:r>
        <w:rPr>
          <w:rFonts w:cs="Times New Roman"/>
          <w:b/>
          <w:szCs w:val="28"/>
        </w:rPr>
        <w:t>.</w:t>
      </w:r>
      <w:r w:rsidR="00F85FDD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Пояснительная записка</w:t>
      </w:r>
      <w:bookmarkEnd w:id="2"/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Pr="00F3280D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нормативно-правовыми документами</w:t>
      </w:r>
      <w:r w:rsidRPr="00F3280D">
        <w:rPr>
          <w:rFonts w:ascii="Times New Roman" w:eastAsia="Times New Roman" w:hAnsi="Times New Roman" w:cs="Times New Roman"/>
          <w:sz w:val="28"/>
          <w:szCs w:val="28"/>
        </w:rPr>
        <w:t xml:space="preserve"> в сфере дополнительного образования: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F3280D" w:rsidRPr="00F3280D" w:rsidRDefault="00F3280D" w:rsidP="00F32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0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050A51" w:rsidRDefault="00F85FDD" w:rsidP="002E01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Toc19103777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280D">
        <w:rPr>
          <w:rFonts w:ascii="Times New Roman" w:hAnsi="Times New Roman" w:cs="Times New Roman"/>
          <w:b/>
          <w:sz w:val="28"/>
        </w:rPr>
        <w:t>«Физика для всех»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естественнонаучной направленности.</w:t>
      </w:r>
      <w:bookmarkEnd w:id="3"/>
    </w:p>
    <w:p w:rsidR="00050A51" w:rsidRPr="00F85FDD" w:rsidRDefault="00F85FDD" w:rsidP="00F85F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b/>
          <w:sz w:val="28"/>
        </w:rPr>
        <w:t>Актуальность программы.</w:t>
      </w:r>
      <w:r w:rsidRPr="00F85FDD">
        <w:rPr>
          <w:rFonts w:ascii="Times New Roman" w:hAnsi="Times New Roman" w:cs="Times New Roman"/>
          <w:sz w:val="28"/>
        </w:rPr>
        <w:t xml:space="preserve"> Актуальность программы заключается в том, что она позволяет учащимся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науки, познакомиться с методом проектной деятельности. Экспериментальная деятельность будет способствовать развитию мыслительной деятельности и общему интеллектуальному развитию. </w:t>
      </w:r>
    </w:p>
    <w:p w:rsidR="00F3280D" w:rsidRPr="00F3280D" w:rsidRDefault="00F3280D" w:rsidP="00F85F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Новизна. </w:t>
      </w:r>
      <w:r w:rsidRPr="00F3280D">
        <w:rPr>
          <w:rFonts w:ascii="Times New Roman" w:hAnsi="Times New Roman" w:cs="Times New Roman"/>
          <w:sz w:val="28"/>
        </w:rPr>
        <w:t>Программа "Физика для всех" для 8 классов представляет собой инновационный подход к обучению физике, ориентированный на развитие у учащихся критического мышления и практических навыков через интеграцию междисциплинарных методов. Она включает в себя интерактивные лабораторные работы, проектные задания и использование современных технологий, таких как симуляции и виртуальные эксперименты, что позволяет сделать изучение физики более доступным и увлекательным. Программа акцентирует внимание на реальных приложениях физических законов в повседневной жизни, что способствует формированию у школьников интереса к науке и осознанию её значимости в современном мире.</w:t>
      </w:r>
    </w:p>
    <w:p w:rsidR="00050A51" w:rsidRPr="00F85FDD" w:rsidRDefault="00F85FDD" w:rsidP="00F85F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b/>
          <w:sz w:val="28"/>
        </w:rPr>
        <w:t>Отличительные особенности</w:t>
      </w:r>
      <w:r w:rsidRPr="00F85FDD">
        <w:rPr>
          <w:rFonts w:ascii="Times New Roman" w:hAnsi="Times New Roman" w:cs="Times New Roman"/>
          <w:sz w:val="28"/>
        </w:rPr>
        <w:t>. Данная программа направлена на углубленное изучение курса физики, сочетая в себе как теоретические занятия с просмотром видеоматериалов, так и практические, в которых предусмотрены разбор решения задач различного уровня сложности и проведение лабораторных работ с применением современного оборудования. Программа предполагает активную работу в команде школьников, а также индивидуальный подход в обучении к каждому ученику, что в лучшей мере способно помочь детям раскрыть таланты или заполнить пробелы в знаниях в области физики.</w:t>
      </w:r>
    </w:p>
    <w:p w:rsidR="00050A51" w:rsidRDefault="00F85FDD">
      <w:pPr>
        <w:pStyle w:val="ac"/>
        <w:ind w:left="0" w:right="3" w:firstLine="709"/>
        <w:jc w:val="both"/>
      </w:pPr>
      <w:r>
        <w:rPr>
          <w:b/>
        </w:rPr>
        <w:t xml:space="preserve">Уровень программы. </w:t>
      </w:r>
      <w:r>
        <w:t>Программа «Физика для всех» – стартового уровня.</w:t>
      </w:r>
    </w:p>
    <w:p w:rsidR="00050A51" w:rsidRDefault="00F85FDD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14-15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050A51" w:rsidRDefault="00F85FDD">
      <w:pPr>
        <w:spacing w:after="0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Подростковый возраст (12-15 лет).</w:t>
      </w:r>
      <w:r>
        <w:rPr>
          <w:rFonts w:ascii="Times New Roman" w:hAnsi="Times New Roman" w:cs="Times New Roman"/>
          <w:sz w:val="28"/>
          <w:szCs w:val="28"/>
        </w:rPr>
        <w:t xml:space="preserve"> Признаком возраста 12-15 лет является переход от детства к взрослости. Кризисным моментом возраста является чувство «взрослости», восприятие себя и самооценка. Происходит становление человека как субъекта собственного развития. Возраст характеризуется теоретическим рефлексивным мышлением, интеллектуализацией восприятия и памяти, личностной рефлексией и гипертрофированной потребностью в общении со сверстниками.</w:t>
      </w:r>
    </w:p>
    <w:p w:rsidR="00050A51" w:rsidRDefault="00F85FDD">
      <w:pPr>
        <w:pStyle w:val="ac"/>
        <w:ind w:left="0" w:right="3" w:firstLine="709"/>
        <w:jc w:val="both"/>
        <w:rPr>
          <w:lang w:eastAsia="ru-RU"/>
        </w:rPr>
      </w:pPr>
      <w:r>
        <w:t xml:space="preserve">Количество обучающихся в группе - 8 человек. </w:t>
      </w:r>
    </w:p>
    <w:p w:rsidR="00050A51" w:rsidRDefault="00F3280D">
      <w:pPr>
        <w:pStyle w:val="ac"/>
        <w:ind w:left="0" w:right="3" w:firstLine="709"/>
        <w:jc w:val="both"/>
      </w:pPr>
      <w:r>
        <w:rPr>
          <w:b/>
        </w:rPr>
        <w:t xml:space="preserve">Срок освоения и объём </w:t>
      </w:r>
      <w:r w:rsidR="00F85FDD">
        <w:rPr>
          <w:b/>
        </w:rPr>
        <w:t>программы.</w:t>
      </w:r>
      <w:r w:rsidR="00F85FDD">
        <w:t xml:space="preserve"> Программа «Физика для всех»</w:t>
      </w:r>
      <w:r w:rsidR="00F85FDD">
        <w:rPr>
          <w:b/>
          <w:bCs/>
        </w:rPr>
        <w:t xml:space="preserve"> </w:t>
      </w:r>
      <w:r w:rsidR="00F85FDD">
        <w:t xml:space="preserve">рассчитана на 1 год обучения. </w:t>
      </w:r>
    </w:p>
    <w:p w:rsidR="00F3280D" w:rsidRDefault="00F3280D">
      <w:pPr>
        <w:pStyle w:val="ac"/>
        <w:ind w:left="0" w:right="3" w:firstLine="709"/>
        <w:jc w:val="both"/>
        <w:rPr>
          <w:b/>
          <w:lang w:eastAsia="ru-RU"/>
        </w:rPr>
      </w:pPr>
    </w:p>
    <w:p w:rsidR="00F3280D" w:rsidRDefault="00F3280D" w:rsidP="002E0173">
      <w:pPr>
        <w:pStyle w:val="ac"/>
        <w:ind w:left="0" w:right="3" w:firstLine="709"/>
        <w:jc w:val="center"/>
        <w:outlineLvl w:val="0"/>
        <w:rPr>
          <w:b/>
          <w:lang w:eastAsia="ru-RU"/>
        </w:rPr>
      </w:pPr>
      <w:bookmarkStart w:id="4" w:name="_Toc191037778"/>
      <w:r>
        <w:rPr>
          <w:b/>
          <w:lang w:eastAsia="ru-RU"/>
        </w:rPr>
        <w:t>2.2. Объём программы</w:t>
      </w:r>
      <w:bookmarkEnd w:id="4"/>
    </w:p>
    <w:p w:rsidR="00050A51" w:rsidRDefault="00F85FDD">
      <w:pPr>
        <w:pStyle w:val="ac"/>
        <w:ind w:left="0" w:right="3" w:firstLine="709"/>
        <w:jc w:val="both"/>
      </w:pPr>
      <w:r>
        <w:rPr>
          <w:b/>
          <w:lang w:eastAsia="ru-RU"/>
        </w:rPr>
        <w:t xml:space="preserve">Объём </w:t>
      </w:r>
      <w:r>
        <w:rPr>
          <w:b/>
        </w:rPr>
        <w:t>программы:</w:t>
      </w:r>
      <w:r>
        <w:t xml:space="preserve"> 36×2=72 часа.</w:t>
      </w:r>
    </w:p>
    <w:p w:rsidR="00050A51" w:rsidRDefault="00F85FDD">
      <w:pPr>
        <w:pStyle w:val="ac"/>
        <w:ind w:left="0" w:right="3" w:firstLine="709"/>
        <w:jc w:val="both"/>
      </w:pPr>
      <w:r>
        <w:rPr>
          <w:b/>
        </w:rPr>
        <w:t>Режим занятий.</w:t>
      </w:r>
      <w:r>
        <w:t xml:space="preserve"> Занятия проводятся 2 раза в неделю по 1 часу. Продолжительность академического часа – 45 минут. Перерыв между часами одного занятия – 10 минут. </w:t>
      </w:r>
    </w:p>
    <w:p w:rsidR="00050A51" w:rsidRDefault="00F85FDD">
      <w:pPr>
        <w:pStyle w:val="ac"/>
        <w:ind w:left="0" w:right="3" w:firstLine="709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F3280D" w:rsidRDefault="00F3280D">
      <w:pPr>
        <w:pStyle w:val="ac"/>
        <w:ind w:left="0" w:right="3" w:firstLine="709"/>
        <w:jc w:val="both"/>
      </w:pPr>
      <w:r w:rsidRPr="00F3280D">
        <w:rPr>
          <w:b/>
        </w:rPr>
        <w:t>Язык обучения</w:t>
      </w:r>
      <w:r>
        <w:t xml:space="preserve"> – русский.</w:t>
      </w:r>
    </w:p>
    <w:p w:rsidR="00050A51" w:rsidRDefault="00F85FDD">
      <w:pPr>
        <w:pStyle w:val="ac"/>
        <w:ind w:left="0" w:right="3" w:firstLine="709"/>
        <w:jc w:val="both"/>
      </w:pPr>
      <w:r>
        <w:rPr>
          <w:b/>
        </w:rPr>
        <w:lastRenderedPageBreak/>
        <w:t>Форма</w:t>
      </w:r>
      <w:r w:rsidR="00F3280D">
        <w:rPr>
          <w:b/>
        </w:rPr>
        <w:t xml:space="preserve"> проведения занятий</w:t>
      </w:r>
      <w:r>
        <w:rPr>
          <w:b/>
        </w:rPr>
        <w:t xml:space="preserve"> </w:t>
      </w:r>
      <w:r>
        <w:t xml:space="preserve">– групповая, в одновозрастных группах. </w:t>
      </w:r>
    </w:p>
    <w:p w:rsidR="00050A51" w:rsidRDefault="00F85FDD">
      <w:pPr>
        <w:pStyle w:val="ac"/>
        <w:ind w:left="0" w:right="3" w:firstLine="709"/>
        <w:jc w:val="both"/>
      </w:pPr>
      <w:r>
        <w:rPr>
          <w:b/>
        </w:rPr>
        <w:t xml:space="preserve">Особенности организации образовательного процесса </w:t>
      </w:r>
      <w:r w:rsidRPr="00F3280D">
        <w:t>– формы реализации Программы:</w:t>
      </w:r>
      <w:r>
        <w:t xml:space="preserve"> традиционная – реализация в рамках учреждения. </w:t>
      </w:r>
    </w:p>
    <w:p w:rsidR="00050A51" w:rsidRDefault="00F85FDD">
      <w:pPr>
        <w:pStyle w:val="ac"/>
        <w:ind w:left="0" w:right="3" w:firstLine="709"/>
        <w:jc w:val="both"/>
      </w:pPr>
      <w:bookmarkStart w:id="5" w:name="page9R_mcid1"/>
      <w:bookmarkEnd w:id="5"/>
      <w: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>
        <w:t>ВКонтакте</w:t>
      </w:r>
      <w:proofErr w:type="spellEnd"/>
      <w:r>
        <w:t xml:space="preserve">; в мессенджерах </w:t>
      </w:r>
      <w:proofErr w:type="spellStart"/>
      <w:r>
        <w:t>Сферум</w:t>
      </w:r>
      <w:bookmarkStart w:id="6" w:name="page9R_mcid2"/>
      <w:bookmarkEnd w:id="6"/>
      <w:proofErr w:type="spellEnd"/>
      <w:r>
        <w:t xml:space="preserve"> VK</w:t>
      </w:r>
      <w:bookmarkStart w:id="7" w:name="page9R_mcid3"/>
      <w:bookmarkEnd w:id="7"/>
      <w:r>
        <w:t xml:space="preserve"> и Mail.RU.</w:t>
      </w:r>
    </w:p>
    <w:p w:rsidR="00050A51" w:rsidRDefault="00F85FDD">
      <w:pPr>
        <w:pStyle w:val="ac"/>
        <w:ind w:left="0" w:right="3" w:firstLine="709"/>
        <w:jc w:val="both"/>
      </w:pPr>
      <w:r>
        <w:t>Набор в группы осуществляется через регистрацию заявки в АИС «Навигатор дополнительного образования детей Курской област</w:t>
      </w:r>
      <w:r>
        <w:rPr>
          <w:color w:val="000000"/>
        </w:rPr>
        <w:t xml:space="preserve">и» </w:t>
      </w:r>
      <w:hyperlink r:id="rId8">
        <w:r>
          <w:rPr>
            <w:color w:val="000000"/>
          </w:rPr>
          <w:t>https://р46.навигатор.дети</w:t>
        </w:r>
      </w:hyperlink>
      <w:r>
        <w:rPr>
          <w:color w:val="000000"/>
        </w:rPr>
        <w:t>.</w:t>
      </w:r>
    </w:p>
    <w:p w:rsidR="00050A51" w:rsidRDefault="00F3280D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8" w:name="_Toc191037779"/>
      <w:r>
        <w:rPr>
          <w:rFonts w:cs="Times New Roman"/>
          <w:b/>
          <w:szCs w:val="28"/>
        </w:rPr>
        <w:t>2.3 Цель Программы</w:t>
      </w:r>
      <w:bookmarkEnd w:id="8"/>
    </w:p>
    <w:p w:rsidR="00050A51" w:rsidRPr="00F85FDD" w:rsidRDefault="00F85FDD" w:rsidP="00F85F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b/>
          <w:sz w:val="28"/>
        </w:rPr>
        <w:t>Цель программы:</w:t>
      </w:r>
      <w:r w:rsidRPr="00F85FDD">
        <w:rPr>
          <w:rFonts w:ascii="Times New Roman" w:hAnsi="Times New Roman" w:cs="Times New Roman"/>
          <w:sz w:val="28"/>
        </w:rPr>
        <w:t xml:space="preserve"> углубленное изучение школьниками курса физики 8 класса</w:t>
      </w:r>
    </w:p>
    <w:p w:rsidR="004F6147" w:rsidRPr="002E0173" w:rsidRDefault="004F6147" w:rsidP="002E017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191037780"/>
      <w:r w:rsidRPr="002E0173">
        <w:rPr>
          <w:rFonts w:ascii="Times New Roman" w:hAnsi="Times New Roman" w:cs="Times New Roman"/>
          <w:b/>
          <w:color w:val="auto"/>
          <w:sz w:val="28"/>
        </w:rPr>
        <w:t>2.4. Задачи Программы</w:t>
      </w:r>
      <w:bookmarkEnd w:id="9"/>
    </w:p>
    <w:p w:rsidR="00050A51" w:rsidRPr="00F85FDD" w:rsidRDefault="00F85FDD" w:rsidP="00F85F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85FDD">
        <w:rPr>
          <w:rFonts w:ascii="Times New Roman" w:hAnsi="Times New Roman" w:cs="Times New Roman"/>
          <w:b/>
          <w:sz w:val="28"/>
        </w:rPr>
        <w:t>Задачи:</w:t>
      </w:r>
    </w:p>
    <w:p w:rsidR="00050A51" w:rsidRPr="00F85FDD" w:rsidRDefault="00F85FDD" w:rsidP="00F85FD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85FDD">
        <w:rPr>
          <w:rFonts w:ascii="Times New Roman" w:hAnsi="Times New Roman" w:cs="Times New Roman"/>
          <w:b/>
          <w:i/>
          <w:sz w:val="28"/>
        </w:rPr>
        <w:t>Образоват</w:t>
      </w:r>
      <w:r w:rsidR="004F6147">
        <w:rPr>
          <w:rFonts w:ascii="Times New Roman" w:hAnsi="Times New Roman" w:cs="Times New Roman"/>
          <w:b/>
          <w:i/>
          <w:sz w:val="28"/>
        </w:rPr>
        <w:t>ельно-предметные</w:t>
      </w:r>
      <w:r w:rsidRPr="00F85FDD">
        <w:rPr>
          <w:rFonts w:ascii="Times New Roman" w:hAnsi="Times New Roman" w:cs="Times New Roman"/>
          <w:b/>
          <w:i/>
          <w:sz w:val="28"/>
        </w:rPr>
        <w:t>:</w:t>
      </w:r>
    </w:p>
    <w:p w:rsidR="00050A51" w:rsidRPr="00F85FDD" w:rsidRDefault="00F85FDD" w:rsidP="00F57E45">
      <w:pPr>
        <w:pStyle w:val="af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050A51" w:rsidRPr="00F85FDD" w:rsidRDefault="00F85FDD" w:rsidP="00F57E45">
      <w:pPr>
        <w:pStyle w:val="af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 xml:space="preserve"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</w:t>
      </w:r>
      <w:r w:rsidR="00F57E45">
        <w:rPr>
          <w:rFonts w:ascii="Times New Roman" w:hAnsi="Times New Roman" w:cs="Times New Roman"/>
          <w:sz w:val="28"/>
        </w:rPr>
        <w:t>дальнейшем развитии цивилизации.</w:t>
      </w:r>
    </w:p>
    <w:p w:rsidR="00050A51" w:rsidRPr="00F85FDD" w:rsidRDefault="00F85FDD" w:rsidP="00F85FD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85FDD">
        <w:rPr>
          <w:rFonts w:ascii="Times New Roman" w:hAnsi="Times New Roman" w:cs="Times New Roman"/>
          <w:b/>
          <w:i/>
          <w:sz w:val="28"/>
        </w:rPr>
        <w:t>Развивающие:</w:t>
      </w:r>
    </w:p>
    <w:p w:rsidR="00050A51" w:rsidRPr="00F85FDD" w:rsidRDefault="00F85FDD" w:rsidP="00F57E45">
      <w:pPr>
        <w:pStyle w:val="af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050A51" w:rsidRPr="00F85FDD" w:rsidRDefault="00F85FDD" w:rsidP="00F57E45">
      <w:pPr>
        <w:pStyle w:val="af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050A51" w:rsidRPr="00F85FDD" w:rsidRDefault="00F85FDD" w:rsidP="004F6147">
      <w:pPr>
        <w:tabs>
          <w:tab w:val="left" w:pos="901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85FDD">
        <w:rPr>
          <w:rFonts w:ascii="Times New Roman" w:hAnsi="Times New Roman" w:cs="Times New Roman"/>
          <w:b/>
          <w:i/>
          <w:sz w:val="28"/>
        </w:rPr>
        <w:t>Воспитательные:</w:t>
      </w:r>
      <w:r w:rsidR="004F6147">
        <w:rPr>
          <w:rFonts w:ascii="Times New Roman" w:hAnsi="Times New Roman" w:cs="Times New Roman"/>
          <w:b/>
          <w:i/>
          <w:sz w:val="28"/>
        </w:rPr>
        <w:tab/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воспитание потребностей в общении с природой;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воспитание бережного отношения к окружающей среде;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воспитание любви к родной природе, понимание ее эстетической ценности;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воспитание у обучающихся усердия и самостоятельности при выполнении учебных задач;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формирование аналитического мышления, систематичности в учебной деятельности;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формирование потребностей в самореализации и систематичности в учебной деятельности;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активизация созидательной работы по изучению и охране окружающей среды;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развитие навыков самостоятельной и коллективной работы, трудолюбия;</w:t>
      </w:r>
    </w:p>
    <w:p w:rsidR="004F6147" w:rsidRP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развитие таких познавательных умений как наблюдение, сравнение, анализ, синтез;</w:t>
      </w:r>
    </w:p>
    <w:p w:rsidR="004F6147" w:rsidRDefault="004F6147" w:rsidP="00F57E45">
      <w:pPr>
        <w:pStyle w:val="aa"/>
        <w:numPr>
          <w:ilvl w:val="0"/>
          <w:numId w:val="25"/>
        </w:numPr>
        <w:spacing w:line="240" w:lineRule="auto"/>
        <w:ind w:left="0" w:firstLine="709"/>
        <w:rPr>
          <w:rFonts w:cs="Times New Roman"/>
        </w:rPr>
      </w:pPr>
      <w:r w:rsidRPr="004F6147">
        <w:rPr>
          <w:rFonts w:cs="Times New Roman"/>
        </w:rPr>
        <w:t>воспитание экологически грамотного, социализировано-адаптированного гражданина РФ.</w:t>
      </w:r>
    </w:p>
    <w:p w:rsidR="002E0173" w:rsidRDefault="002E0173" w:rsidP="004F6147">
      <w:pPr>
        <w:pStyle w:val="aa"/>
        <w:spacing w:line="240" w:lineRule="auto"/>
        <w:jc w:val="center"/>
        <w:rPr>
          <w:rFonts w:cs="Times New Roman"/>
          <w:b/>
        </w:rPr>
      </w:pPr>
    </w:p>
    <w:p w:rsidR="004F6147" w:rsidRPr="004F6147" w:rsidRDefault="004F6147" w:rsidP="002E0173">
      <w:pPr>
        <w:pStyle w:val="aa"/>
        <w:spacing w:line="240" w:lineRule="auto"/>
        <w:jc w:val="center"/>
        <w:outlineLvl w:val="0"/>
        <w:rPr>
          <w:rFonts w:cs="Times New Roman"/>
          <w:b/>
        </w:rPr>
      </w:pPr>
      <w:bookmarkStart w:id="10" w:name="_Toc191037781"/>
      <w:r w:rsidRPr="004F6147">
        <w:rPr>
          <w:rFonts w:cs="Times New Roman"/>
          <w:b/>
        </w:rPr>
        <w:lastRenderedPageBreak/>
        <w:t>2.5 Содержание программы</w:t>
      </w:r>
      <w:bookmarkEnd w:id="10"/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 xml:space="preserve">Раздел 1. Знакомство с физическими методами изучения природы </w:t>
      </w:r>
      <w:r>
        <w:rPr>
          <w:b/>
          <w:bCs/>
          <w:szCs w:val="28"/>
        </w:rPr>
        <w:t>(4ч.)</w:t>
      </w:r>
    </w:p>
    <w:p w:rsidR="004F6147" w:rsidRDefault="004F6147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Форма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b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t>Вводное занятие. Техника безопасности.  Сведения о физических методах изучения природы.</w:t>
      </w:r>
      <w:r>
        <w:rPr>
          <w:rFonts w:cs="Times New Roman"/>
          <w:szCs w:val="28"/>
          <w:shd w:val="clear" w:color="auto" w:fill="729FCF"/>
        </w:rPr>
        <w:t xml:space="preserve"> 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1. Знакомство с рабочим классом, используемым оборудованием и техникой безопасности.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2. Измерение физических величин.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3. Определение цены деления приборов.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4. Изучение абсолютной и относительной погрешностей.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5. Практическое занятие на определение цены деления и погрешности различных приборов.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 w:rsidRPr="004F6147">
        <w:rPr>
          <w:b/>
          <w:i/>
          <w:szCs w:val="28"/>
        </w:rPr>
        <w:t>Оборудование.</w:t>
      </w:r>
      <w:r>
        <w:rPr>
          <w:szCs w:val="28"/>
        </w:rPr>
        <w:t xml:space="preserve"> Интерактивная доска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 xml:space="preserve">Раздел </w:t>
      </w:r>
      <w:r w:rsidR="00F57E45">
        <w:rPr>
          <w:b/>
          <w:szCs w:val="28"/>
        </w:rPr>
        <w:t xml:space="preserve">2. </w:t>
      </w:r>
      <w:r>
        <w:rPr>
          <w:b/>
          <w:szCs w:val="28"/>
        </w:rPr>
        <w:t xml:space="preserve">ТЕПЛОВЫЕ ЯВЛЕНИЯ </w:t>
      </w:r>
      <w:r>
        <w:rPr>
          <w:b/>
          <w:bCs/>
          <w:szCs w:val="28"/>
        </w:rPr>
        <w:t>(20 ч.)</w:t>
      </w:r>
    </w:p>
    <w:p w:rsidR="004F6147" w:rsidRDefault="004F6147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Формы занятия:</w:t>
      </w:r>
      <w:r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Углубленное изучение теоретических и практических методов исследования тепловых явлений из школьного курса физики 8 класса.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1. Тепловое равновесие, Температура. Тепловое расширение твёрдых тел, жидкостей и газов.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2. </w:t>
      </w:r>
      <w:r>
        <w:rPr>
          <w:rFonts w:eastAsia="Times New Roman" w:cs="Times New Roman"/>
          <w:color w:val="000000"/>
          <w:lang w:eastAsia="ru-RU"/>
        </w:rPr>
        <w:t>Лабораторная работа на тему: «Исследование изменения температуры воды при различных температурах».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3. Внутренняя энергия тела и способы её измерения, количество теплоты. Виды теплопередачи.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eastAsia="Times New Roman" w:cs="Times New Roman"/>
          <w:color w:val="000000"/>
          <w:lang w:eastAsia="ru-RU"/>
        </w:rPr>
        <w:t>4. Лабораторная работа по теме: «Определение количества теплоты, отданного нагретым цилиндром после опускания его в воду комнатной температуры»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5. Теплоёмкость тела, удельная теплоёмкость вещества.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</w:rPr>
        <w:t>6. Лабораторная работа по теме: «Измерение удельной теплоёмкости металлического цилиндра»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7. Практическое занятие по пройдённым темам.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</w:rPr>
        <w:t xml:space="preserve">8. </w:t>
      </w:r>
      <w:r>
        <w:rPr>
          <w:rFonts w:eastAsia="Times New Roman" w:cs="Times New Roman"/>
          <w:color w:val="000000"/>
          <w:lang w:eastAsia="ru-RU"/>
        </w:rPr>
        <w:t>Лабораторная работа по теме: «Определение количества теплоты, полученного водой комнатной температуры фиксированной массой, в которую опущен нагретый цилиндр»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9. Уравнение теплового баланса.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10. Удельная теплота сгорания топлива, КПД нагревателя.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11. Плавление и кристаллизация. Испарение и конденсация. Кипение и удельная теплота парообразования.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lastRenderedPageBreak/>
        <w:t xml:space="preserve">12. Практическое занятие по пройденным темам.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13. Тепловые двигатели, КПД теплового двигателя.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 xml:space="preserve">Оборудование: </w:t>
      </w:r>
      <w:r>
        <w:rPr>
          <w:szCs w:val="28"/>
        </w:rPr>
        <w:t>Комплект оборудования «ГИА-лаборатория» (комплект №7), интерактивная доска, цифровая лаборатория по физике «Архимед».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 xml:space="preserve">Раздел 3. Электрические явления </w:t>
      </w:r>
      <w:r>
        <w:rPr>
          <w:b/>
          <w:bCs/>
          <w:szCs w:val="28"/>
        </w:rPr>
        <w:t>(20 ч.)</w:t>
      </w:r>
    </w:p>
    <w:p w:rsidR="004F6147" w:rsidRDefault="004F6147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Форма занятия: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Углубленное изучение теоретических и практических методов исследования электрических явлений.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1. Электризация тел. 2 рода электрических зарядов. Проводники и диэлектрики.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2. Электроскоп. Электрометр.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3. Электрическое поле. Делимость электрического заряда. Опыт </w:t>
      </w:r>
      <w:proofErr w:type="spellStart"/>
      <w:r>
        <w:rPr>
          <w:szCs w:val="28"/>
        </w:rPr>
        <w:t>Милликена</w:t>
      </w:r>
      <w:proofErr w:type="spellEnd"/>
      <w:r>
        <w:rPr>
          <w:szCs w:val="28"/>
        </w:rPr>
        <w:t>-Иоффе.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4. Строение атома. Объяснение электрических явлений.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5. Закон Кулона. Закон сохранения заряда. Решение задач по пройденным темам.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6. Электрический ток и источники тока. Электрическая цепь и её составляющие. Действие электрического тока. Изображение схем электрических цепей.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7. Сила тока. Единицы измерения силы тока. Амперметры. Электрическое напряжение. Вольтметры.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8. Зависимость силы тока от напряжения. Закон Ома. Вычисление сопротивления проводника.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</w:rPr>
        <w:t>9. Лабораторная работа по теме: «Исследование зависимости силы тока, возникающего в проводнике, от напряжения на концах проводника»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10. Удельное сопротивление. Реостаты. Решение задач на вычисление сопротивления проводников. 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11. </w:t>
      </w:r>
      <w:r>
        <w:rPr>
          <w:rFonts w:eastAsia="Calibri" w:cs="Times New Roman"/>
        </w:rPr>
        <w:t>Лабораторная работа по теме: «Измерение электрического сопротивления резистора. Исследование зависимости сопротивления от длины проводника»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12. Последовательное и параллельное сопротивление проводников. Решение задач на соединение проводников.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13. </w:t>
      </w:r>
      <w:r>
        <w:rPr>
          <w:rFonts w:eastAsia="Calibri" w:cs="Times New Roman"/>
        </w:rPr>
        <w:t>Лабораторная работа по теме: «Проверка правила для электрического напряжения при последовательном соединении проводников и правила для силы тока при параллельном соединении проводников»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>14. Работа и мощность электрического тока. Закон Джоуля-Ленца. Решение задач на вычисление работы и мощности электрического тока и на закон Джоуля Ленца.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15. </w:t>
      </w:r>
      <w:r>
        <w:rPr>
          <w:rFonts w:eastAsia="Calibri" w:cs="Times New Roman"/>
        </w:rPr>
        <w:t>Лабораторная работа по теме: «Измерение мощности электрического тока, работы электрического тока»</w:t>
      </w:r>
      <w:r>
        <w:rPr>
          <w:szCs w:val="28"/>
        </w:rPr>
        <w:t>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lastRenderedPageBreak/>
        <w:t xml:space="preserve">Оборудование: </w:t>
      </w:r>
      <w:r>
        <w:rPr>
          <w:szCs w:val="28"/>
        </w:rPr>
        <w:t xml:space="preserve">Комплект оборудования «ГИА-лаборатория» (комплект №3), интерактивная доска, цифровая лаборатория по физике «Архимед». </w:t>
      </w:r>
    </w:p>
    <w:p w:rsidR="004F6147" w:rsidRDefault="004F6147" w:rsidP="004F6147">
      <w:pPr>
        <w:pStyle w:val="aa"/>
        <w:spacing w:line="276" w:lineRule="auto"/>
        <w:rPr>
          <w:b/>
          <w:szCs w:val="28"/>
        </w:rPr>
      </w:pPr>
    </w:p>
    <w:p w:rsidR="004F6147" w:rsidRDefault="00F57E45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>Раздел 4. Электрический ток в различных средах</w:t>
      </w:r>
      <w:r w:rsidR="004F6147">
        <w:rPr>
          <w:b/>
          <w:szCs w:val="28"/>
        </w:rPr>
        <w:t xml:space="preserve"> </w:t>
      </w:r>
      <w:r w:rsidR="004F6147">
        <w:rPr>
          <w:b/>
          <w:bCs/>
          <w:szCs w:val="28"/>
        </w:rPr>
        <w:t>(4 ч.)</w:t>
      </w:r>
    </w:p>
    <w:p w:rsidR="004F6147" w:rsidRDefault="00F57E45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Форма занятия</w:t>
      </w:r>
      <w:r w:rsidR="004F6147">
        <w:rPr>
          <w:rFonts w:ascii="Times New Roman" w:hAnsi="Times New Roman" w:cs="Times New Roman"/>
          <w:b/>
          <w:i/>
          <w:iCs/>
          <w:sz w:val="28"/>
        </w:rPr>
        <w:t>:</w:t>
      </w:r>
      <w:r w:rsidR="004F6147">
        <w:rPr>
          <w:rFonts w:ascii="Times New Roman" w:hAnsi="Times New Roman" w:cs="Times New Roman"/>
          <w:i/>
          <w:iCs/>
          <w:sz w:val="28"/>
        </w:rPr>
        <w:t xml:space="preserve"> </w:t>
      </w:r>
      <w:r w:rsidR="004F6147">
        <w:rPr>
          <w:rFonts w:ascii="Times New Roman" w:hAnsi="Times New Roman" w:cs="Times New Roman"/>
          <w:sz w:val="28"/>
        </w:rPr>
        <w:t>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Исследование особенностей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протекания электрического тока в металлах, жидкостях, газах и полупроводниках. 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1. Электрический ток в металлах. Зависимость сопротивления металлов от температуры. Решение задач по пройденным темам.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2. Электрический ток в жидкостях. Закон Фарадея для электролиза. Применение электролиза. Задачи на электролиз.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3. Электрический ток в газах. Виды самостоятельного газового разряда.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4. Электрический ток в полупроводниках.</w:t>
      </w:r>
    </w:p>
    <w:p w:rsidR="00F57E45" w:rsidRDefault="00F57E45" w:rsidP="00F57E45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 xml:space="preserve">Оборудование: </w:t>
      </w:r>
      <w:r>
        <w:rPr>
          <w:szCs w:val="28"/>
        </w:rPr>
        <w:t>Комплект оборудования «ГИА-лаборатория» (комплект №3), интерактивная доска, цифровая лаборатория по физике «Архимед».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</w:p>
    <w:p w:rsidR="004F6147" w:rsidRDefault="00F57E45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 xml:space="preserve">Раздел </w:t>
      </w:r>
      <w:r w:rsidR="004F6147">
        <w:rPr>
          <w:b/>
          <w:szCs w:val="28"/>
        </w:rPr>
        <w:t xml:space="preserve">5. </w:t>
      </w:r>
      <w:r>
        <w:rPr>
          <w:b/>
          <w:szCs w:val="28"/>
        </w:rPr>
        <w:t>Магнитные явления</w:t>
      </w:r>
      <w:r w:rsidR="004F6147">
        <w:rPr>
          <w:szCs w:val="28"/>
        </w:rPr>
        <w:t xml:space="preserve"> </w:t>
      </w:r>
      <w:r w:rsidR="004F6147">
        <w:rPr>
          <w:b/>
          <w:bCs/>
          <w:szCs w:val="28"/>
        </w:rPr>
        <w:t>(8 ч.)</w:t>
      </w:r>
    </w:p>
    <w:p w:rsidR="004F6147" w:rsidRDefault="00F57E45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Форма занятия</w:t>
      </w:r>
      <w:r w:rsidR="004F6147">
        <w:rPr>
          <w:rFonts w:ascii="Times New Roman" w:hAnsi="Times New Roman" w:cs="Times New Roman"/>
          <w:b/>
          <w:sz w:val="28"/>
        </w:rPr>
        <w:t>:</w:t>
      </w:r>
      <w:r w:rsidR="004F6147"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Углубленное изучение теоретических и практических методов исследования магнитных явлений.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1. Магнитное поле. Линии магнитного поля. Магнитное поле витка и катушки с электрическим током.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2. Постоянные магниты. Гипотеза Ампера.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3. Электромагниты и их применение.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4. Магнитное поле Земли.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5. Телеграфный аппарат.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6. Действие магнитного поля на проводник с током.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7. Рамка с током в магнитном поле. Электродвигатель.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8. Электроизмерительные приборы.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9. Электромагнитная индукция.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10. Вихревые токи. Задачи на правило Ленца.</w:t>
      </w:r>
    </w:p>
    <w:p w:rsidR="00F57E45" w:rsidRDefault="00F57E45" w:rsidP="00F57E45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 xml:space="preserve">Оборудование: </w:t>
      </w:r>
      <w:r>
        <w:rPr>
          <w:szCs w:val="28"/>
        </w:rPr>
        <w:t>Комплект оборудования «ГИА-лаборатория» (комплект №3), интерактивная доска, цифровая лаборатория по физике «Архимед».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</w:p>
    <w:p w:rsidR="004F6147" w:rsidRDefault="00F57E45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 xml:space="preserve">Раздел </w:t>
      </w:r>
      <w:r w:rsidR="004F6147">
        <w:rPr>
          <w:b/>
          <w:szCs w:val="28"/>
        </w:rPr>
        <w:t xml:space="preserve">6. </w:t>
      </w:r>
      <w:r>
        <w:rPr>
          <w:b/>
          <w:szCs w:val="28"/>
        </w:rPr>
        <w:t>Световые явления</w:t>
      </w:r>
      <w:r w:rsidR="004F6147">
        <w:rPr>
          <w:b/>
          <w:bCs/>
          <w:szCs w:val="28"/>
        </w:rPr>
        <w:t xml:space="preserve"> (8 ч.)</w:t>
      </w:r>
    </w:p>
    <w:p w:rsidR="004F6147" w:rsidRDefault="00F57E45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Форма</w:t>
      </w:r>
      <w:r w:rsidR="004F614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</w:rPr>
        <w:t>занятия</w:t>
      </w:r>
      <w:r w:rsidR="004F6147">
        <w:rPr>
          <w:rFonts w:ascii="Times New Roman" w:hAnsi="Times New Roman" w:cs="Times New Roman"/>
          <w:b/>
          <w:bCs/>
          <w:i/>
          <w:iCs/>
          <w:sz w:val="28"/>
        </w:rPr>
        <w:t>:</w:t>
      </w:r>
      <w:r w:rsidR="004F6147">
        <w:rPr>
          <w:rFonts w:ascii="Times New Roman" w:hAnsi="Times New Roman" w:cs="Times New Roman"/>
          <w:sz w:val="28"/>
        </w:rPr>
        <w:t xml:space="preserve"> 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lastRenderedPageBreak/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Углубленное изучение теоретических и практических методов исследования световых явлений из школьного курса физики 8 класса.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1. Свет. Источники света. Распространение света.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2. Прямолинейное распространение света.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3. Отражение света.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4. Построение изображения в плоском зеркале.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5. Преломление света.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6. </w:t>
      </w:r>
      <w:r>
        <w:rPr>
          <w:rFonts w:cs="Times New Roman"/>
        </w:rPr>
        <w:t>Лабораторная работа на тему: «Исследование зависимости угла преломления от угла падения на границе воздух стекло»</w:t>
      </w:r>
      <w:r>
        <w:rPr>
          <w:szCs w:val="28"/>
        </w:rPr>
        <w:t>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7. Прохождение света через плоскопараллельную пластинку.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8. Полное отражение. Предельный угол полного отражения.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9. Построение изображений при помощи линз.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10. Формула тонкой линзы. Линейное увеличение линзы. 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11. </w:t>
      </w:r>
      <w:r>
        <w:rPr>
          <w:rFonts w:cs="Times New Roman"/>
        </w:rPr>
        <w:t>Лабораторная работа на тему: «Измерение оптической силы собирающей линзы, фокусного расстояния собирающей линзы и показателя преломления стекла»</w:t>
      </w:r>
      <w:r>
        <w:rPr>
          <w:szCs w:val="28"/>
        </w:rPr>
        <w:t>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12. Глаз. Зрение. Восприятие цветов.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13. Дисперсия света.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 xml:space="preserve">Оборудование: </w:t>
      </w:r>
      <w:r>
        <w:rPr>
          <w:szCs w:val="28"/>
        </w:rPr>
        <w:t>Комплект оборудования «ГИА-лаборатория» (комплект №4)</w:t>
      </w:r>
      <w:r w:rsidR="00F57E45">
        <w:rPr>
          <w:szCs w:val="28"/>
        </w:rPr>
        <w:t>, интерактивная доска.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</w:p>
    <w:p w:rsidR="004F6147" w:rsidRDefault="00F57E45" w:rsidP="004F6147">
      <w:pPr>
        <w:pStyle w:val="aa"/>
        <w:spacing w:line="276" w:lineRule="auto"/>
        <w:rPr>
          <w:b/>
          <w:szCs w:val="28"/>
        </w:rPr>
      </w:pPr>
      <w:r>
        <w:rPr>
          <w:b/>
          <w:szCs w:val="28"/>
        </w:rPr>
        <w:t xml:space="preserve">Раздел </w:t>
      </w:r>
      <w:r w:rsidR="004F6147">
        <w:rPr>
          <w:b/>
          <w:szCs w:val="28"/>
        </w:rPr>
        <w:t xml:space="preserve">7. </w:t>
      </w:r>
      <w:r>
        <w:rPr>
          <w:b/>
          <w:szCs w:val="28"/>
        </w:rPr>
        <w:t>Знакомство с физикой атомного ядра</w:t>
      </w:r>
      <w:r w:rsidR="004F6147">
        <w:rPr>
          <w:b/>
          <w:szCs w:val="28"/>
        </w:rPr>
        <w:t xml:space="preserve"> </w:t>
      </w:r>
      <w:r w:rsidR="004F6147">
        <w:rPr>
          <w:b/>
          <w:bCs/>
          <w:szCs w:val="28"/>
        </w:rPr>
        <w:t>(4 ч.)</w:t>
      </w:r>
    </w:p>
    <w:p w:rsidR="004F6147" w:rsidRDefault="00F57E45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Форма занятия</w:t>
      </w:r>
      <w:r w:rsidR="004F6147">
        <w:rPr>
          <w:rFonts w:ascii="Times New Roman" w:hAnsi="Times New Roman" w:cs="Times New Roman"/>
          <w:b/>
          <w:i/>
          <w:iCs/>
          <w:sz w:val="28"/>
        </w:rPr>
        <w:t>:</w:t>
      </w:r>
      <w:r w:rsidR="004F6147">
        <w:rPr>
          <w:rFonts w:ascii="Times New Roman" w:hAnsi="Times New Roman" w:cs="Times New Roman"/>
          <w:i/>
          <w:iCs/>
          <w:sz w:val="28"/>
        </w:rPr>
        <w:t xml:space="preserve"> </w:t>
      </w:r>
      <w:r w:rsidR="004F6147">
        <w:rPr>
          <w:rFonts w:ascii="Times New Roman" w:hAnsi="Times New Roman" w:cs="Times New Roman"/>
          <w:sz w:val="28"/>
        </w:rPr>
        <w:t>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szCs w:val="28"/>
        </w:rPr>
        <w:t xml:space="preserve"> Углубленное изучение понятий и законов физики атомного ядра из школьного курса физики 8 класса</w:t>
      </w:r>
    </w:p>
    <w:p w:rsidR="004F6147" w:rsidRDefault="004F6147" w:rsidP="004F614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1. Строение ядра. Ядерная энергия.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2. Открытие радиоактивности. Радиоактивное излучение и его свойства. Альфа- и Бета-распад. Правила Содди.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3. Период полураспада. Активность радионуклидов.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4. Поглощённая и эквивалентная доза излучения. Счётчик Гейгера.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5. Реакция деления ядер. Термоядерная реакция.</w:t>
      </w:r>
    </w:p>
    <w:p w:rsidR="00F57E45" w:rsidRDefault="00F57E45" w:rsidP="00F57E45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>Оборудование:</w:t>
      </w:r>
      <w:r>
        <w:rPr>
          <w:szCs w:val="28"/>
        </w:rPr>
        <w:t xml:space="preserve"> интерактивная доска, цифровая лаборатория по физике «Архимед».</w:t>
      </w:r>
    </w:p>
    <w:p w:rsidR="004F6147" w:rsidRDefault="004F6147" w:rsidP="004F6147">
      <w:pPr>
        <w:pStyle w:val="aa"/>
        <w:spacing w:line="276" w:lineRule="auto"/>
        <w:rPr>
          <w:b/>
          <w:szCs w:val="28"/>
        </w:rPr>
      </w:pPr>
    </w:p>
    <w:p w:rsidR="004F6147" w:rsidRDefault="00F57E45" w:rsidP="004F6147">
      <w:pPr>
        <w:pStyle w:val="aa"/>
        <w:spacing w:line="276" w:lineRule="auto"/>
        <w:rPr>
          <w:szCs w:val="28"/>
        </w:rPr>
      </w:pPr>
      <w:r>
        <w:rPr>
          <w:b/>
          <w:szCs w:val="28"/>
        </w:rPr>
        <w:t xml:space="preserve">Раздел </w:t>
      </w:r>
      <w:r w:rsidR="004F6147">
        <w:rPr>
          <w:b/>
          <w:szCs w:val="28"/>
        </w:rPr>
        <w:t xml:space="preserve">8. </w:t>
      </w:r>
      <w:r>
        <w:rPr>
          <w:b/>
          <w:szCs w:val="28"/>
        </w:rPr>
        <w:t>Итоговый контроль</w:t>
      </w:r>
      <w:r w:rsidR="004F6147">
        <w:rPr>
          <w:b/>
          <w:szCs w:val="28"/>
        </w:rPr>
        <w:t xml:space="preserve"> </w:t>
      </w:r>
      <w:r w:rsidR="004F6147">
        <w:rPr>
          <w:b/>
          <w:bCs/>
          <w:szCs w:val="28"/>
        </w:rPr>
        <w:t>(4 ч.)</w:t>
      </w:r>
    </w:p>
    <w:p w:rsidR="004F6147" w:rsidRDefault="00F57E45" w:rsidP="004F61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Форма занятия</w:t>
      </w:r>
      <w:r w:rsidR="004F6147">
        <w:rPr>
          <w:rFonts w:ascii="Times New Roman" w:hAnsi="Times New Roman" w:cs="Times New Roman"/>
          <w:b/>
          <w:i/>
          <w:iCs/>
          <w:sz w:val="28"/>
        </w:rPr>
        <w:t>:</w:t>
      </w:r>
      <w:r w:rsidR="004F6147">
        <w:rPr>
          <w:rFonts w:ascii="Times New Roman" w:hAnsi="Times New Roman" w:cs="Times New Roman"/>
          <w:i/>
          <w:iCs/>
          <w:sz w:val="28"/>
        </w:rPr>
        <w:t xml:space="preserve"> </w:t>
      </w:r>
      <w:r w:rsidR="004F6147">
        <w:rPr>
          <w:rFonts w:ascii="Times New Roman" w:hAnsi="Times New Roman" w:cs="Times New Roman"/>
          <w:sz w:val="28"/>
        </w:rPr>
        <w:t>беседа, опрос, самостоятельная работа, практическая работа.</w:t>
      </w:r>
    </w:p>
    <w:p w:rsidR="004F6147" w:rsidRDefault="004F6147" w:rsidP="004F6147">
      <w:pPr>
        <w:pStyle w:val="aa"/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lastRenderedPageBreak/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Подведение итогов. Повторение и закрепление изученных материалов. Разбор олимпиадных задач по физике. Подготовка и проведение итогового тестирования.</w:t>
      </w:r>
    </w:p>
    <w:p w:rsidR="004F6147" w:rsidRPr="00F57E45" w:rsidRDefault="00F57E45" w:rsidP="004F6147">
      <w:pPr>
        <w:pStyle w:val="aa"/>
        <w:spacing w:line="276" w:lineRule="auto"/>
        <w:rPr>
          <w:b/>
          <w:i/>
          <w:szCs w:val="28"/>
        </w:rPr>
      </w:pPr>
      <w:r w:rsidRPr="00F57E45">
        <w:rPr>
          <w:b/>
          <w:i/>
          <w:szCs w:val="28"/>
        </w:rPr>
        <w:t>Практика</w:t>
      </w:r>
      <w:r>
        <w:rPr>
          <w:b/>
          <w:i/>
          <w:szCs w:val="28"/>
        </w:rPr>
        <w:t>: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1. Повторение и закрепление изученных материалов.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2. Разбор олимпиадных задач по физике.</w:t>
      </w:r>
    </w:p>
    <w:p w:rsidR="004F6147" w:rsidRDefault="004F6147" w:rsidP="00F57E45">
      <w:pPr>
        <w:pStyle w:val="aa"/>
        <w:spacing w:line="276" w:lineRule="auto"/>
        <w:rPr>
          <w:szCs w:val="28"/>
        </w:rPr>
      </w:pPr>
      <w:r>
        <w:rPr>
          <w:szCs w:val="28"/>
        </w:rPr>
        <w:t>3. Подведение итогов.</w:t>
      </w:r>
    </w:p>
    <w:p w:rsidR="00F57E45" w:rsidRDefault="00F57E45" w:rsidP="00F57E45">
      <w:pPr>
        <w:pStyle w:val="aa"/>
        <w:spacing w:line="276" w:lineRule="auto"/>
        <w:rPr>
          <w:szCs w:val="28"/>
        </w:rPr>
      </w:pPr>
      <w:r>
        <w:rPr>
          <w:b/>
          <w:i/>
          <w:szCs w:val="28"/>
        </w:rPr>
        <w:t xml:space="preserve">Оборудование: </w:t>
      </w:r>
      <w:r>
        <w:rPr>
          <w:szCs w:val="28"/>
        </w:rPr>
        <w:t>Комплект оборудования «ГИА-лаборатория» (комплекты №3, №4, №7), интерактивная доска, цифровая лаборатория по физике «Архимед».</w:t>
      </w:r>
    </w:p>
    <w:p w:rsidR="00050A51" w:rsidRDefault="00050A51">
      <w:pPr>
        <w:pStyle w:val="aa"/>
        <w:spacing w:line="240" w:lineRule="auto"/>
        <w:ind w:left="709" w:firstLine="0"/>
        <w:rPr>
          <w:rFonts w:cs="Times New Roman"/>
          <w:szCs w:val="28"/>
        </w:rPr>
      </w:pPr>
    </w:p>
    <w:p w:rsidR="00050A51" w:rsidRDefault="006F2C02" w:rsidP="002E0173">
      <w:pPr>
        <w:pStyle w:val="aa"/>
        <w:tabs>
          <w:tab w:val="left" w:pos="924"/>
          <w:tab w:val="center" w:pos="5102"/>
        </w:tabs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1" w:name="_Toc191037782"/>
      <w:r>
        <w:rPr>
          <w:rFonts w:cs="Times New Roman"/>
          <w:b/>
          <w:szCs w:val="28"/>
        </w:rPr>
        <w:t>2.6</w:t>
      </w:r>
      <w:r w:rsidR="00F85FDD">
        <w:rPr>
          <w:rFonts w:cs="Times New Roman"/>
          <w:b/>
          <w:szCs w:val="28"/>
        </w:rPr>
        <w:t>. Планируемые результаты программы</w:t>
      </w:r>
      <w:bookmarkStart w:id="12" w:name="page21R_mcid0"/>
      <w:bookmarkEnd w:id="11"/>
      <w:bookmarkEnd w:id="12"/>
    </w:p>
    <w:p w:rsidR="00050A51" w:rsidRPr="00F85FDD" w:rsidRDefault="00F57E45" w:rsidP="00F57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результате освоения программы, обу</w:t>
      </w:r>
      <w:r w:rsidR="00F85FDD" w:rsidRPr="00F85FDD">
        <w:rPr>
          <w:rFonts w:ascii="Times New Roman" w:hAnsi="Times New Roman" w:cs="Times New Roman"/>
          <w:b/>
          <w:i/>
          <w:sz w:val="28"/>
        </w:rPr>
        <w:t>ча</w:t>
      </w:r>
      <w:r>
        <w:rPr>
          <w:rFonts w:ascii="Times New Roman" w:hAnsi="Times New Roman" w:cs="Times New Roman"/>
          <w:b/>
          <w:i/>
          <w:sz w:val="28"/>
        </w:rPr>
        <w:t>ю</w:t>
      </w:r>
      <w:r w:rsidR="00F85FDD" w:rsidRPr="00F85FDD">
        <w:rPr>
          <w:rFonts w:ascii="Times New Roman" w:hAnsi="Times New Roman" w:cs="Times New Roman"/>
          <w:b/>
          <w:i/>
          <w:sz w:val="28"/>
        </w:rPr>
        <w:t>щиеся</w:t>
      </w:r>
      <w:r>
        <w:rPr>
          <w:rFonts w:ascii="Times New Roman" w:hAnsi="Times New Roman" w:cs="Times New Roman"/>
          <w:b/>
          <w:i/>
          <w:sz w:val="28"/>
        </w:rPr>
        <w:t xml:space="preserve"> должны</w:t>
      </w:r>
      <w:r w:rsidR="00F85FDD" w:rsidRPr="00F85FDD">
        <w:rPr>
          <w:rFonts w:ascii="Times New Roman" w:hAnsi="Times New Roman" w:cs="Times New Roman"/>
          <w:b/>
          <w:i/>
          <w:sz w:val="28"/>
        </w:rPr>
        <w:t xml:space="preserve"> знать:</w:t>
      </w:r>
    </w:p>
    <w:p w:rsidR="00050A51" w:rsidRPr="00F85FDD" w:rsidRDefault="00F85FDD" w:rsidP="00F57E45">
      <w:pPr>
        <w:pStyle w:val="afc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как обрабатывать результаты измерений;</w:t>
      </w:r>
    </w:p>
    <w:p w:rsidR="00050A51" w:rsidRPr="00F85FDD" w:rsidRDefault="00F85FDD" w:rsidP="00F57E45">
      <w:pPr>
        <w:pStyle w:val="afc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как проводить наблюдения, планировать и выполнять эксперименты;</w:t>
      </w:r>
    </w:p>
    <w:p w:rsidR="00050A51" w:rsidRPr="00F85FDD" w:rsidRDefault="00F85FDD" w:rsidP="00F57E45">
      <w:pPr>
        <w:pStyle w:val="afc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как оценивать границы погрешностей результатов измерений;</w:t>
      </w:r>
    </w:p>
    <w:p w:rsidR="00F85FDD" w:rsidRPr="00F85FDD" w:rsidRDefault="00F85FDD" w:rsidP="00F57E45">
      <w:pPr>
        <w:pStyle w:val="afc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законы физики, объясняющие тепловые, электрические, магнитные и световые явления.</w:t>
      </w:r>
    </w:p>
    <w:p w:rsidR="00050A51" w:rsidRPr="00F85FDD" w:rsidRDefault="00F57E45" w:rsidP="00F57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результате освоения программы, обучающиеся должны уметь</w:t>
      </w:r>
      <w:r w:rsidR="00F85FDD" w:rsidRPr="00F85FDD">
        <w:rPr>
          <w:rFonts w:ascii="Times New Roman" w:hAnsi="Times New Roman" w:cs="Times New Roman"/>
          <w:b/>
          <w:i/>
          <w:sz w:val="28"/>
        </w:rPr>
        <w:t>: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пользоваться методами научного исследования явлений природы;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представлять результаты измерений с помощью таблиц, графиков и формул;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обнаруживать зависимости между физическими величинами;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объяснять полученные результаты и делать выводы;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применять теоретические знания по физике на практике;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решать физические задачи на применение полученных знаний;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выводить из экспериментальных фактов и теоретических моделей физические законы;</w:t>
      </w:r>
    </w:p>
    <w:p w:rsidR="00050A51" w:rsidRPr="00F85FDD" w:rsidRDefault="00F85FDD" w:rsidP="00F57E45">
      <w:pPr>
        <w:pStyle w:val="af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докладывать о результатах своего исследования.</w:t>
      </w:r>
    </w:p>
    <w:p w:rsidR="00050A51" w:rsidRPr="00F85FDD" w:rsidRDefault="00F57E45" w:rsidP="00F57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результате освоения программы, обучающиеся должны владеть</w:t>
      </w:r>
      <w:r w:rsidR="00F85FDD" w:rsidRPr="00F85FDD">
        <w:rPr>
          <w:rFonts w:ascii="Times New Roman" w:hAnsi="Times New Roman" w:cs="Times New Roman"/>
          <w:b/>
          <w:i/>
          <w:sz w:val="28"/>
        </w:rPr>
        <w:t>:</w:t>
      </w:r>
    </w:p>
    <w:p w:rsidR="00050A51" w:rsidRPr="00F85FDD" w:rsidRDefault="00F85FDD" w:rsidP="00F57E45">
      <w:pPr>
        <w:pStyle w:val="afc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навыками участвовать в дискуссии, кратко и точно отвечать на вопросы;</w:t>
      </w:r>
    </w:p>
    <w:p w:rsidR="00E35A0A" w:rsidRDefault="00F85FDD" w:rsidP="00E35A0A">
      <w:pPr>
        <w:pStyle w:val="afc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FDD">
        <w:rPr>
          <w:rFonts w:ascii="Times New Roman" w:hAnsi="Times New Roman" w:cs="Times New Roman"/>
          <w:sz w:val="28"/>
        </w:rPr>
        <w:t>навыками применения теоретических знаний на практике;</w:t>
      </w:r>
    </w:p>
    <w:p w:rsidR="00050A51" w:rsidRPr="00E35A0A" w:rsidRDefault="00F85FDD" w:rsidP="00E35A0A">
      <w:pPr>
        <w:pStyle w:val="afc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5A0A">
        <w:rPr>
          <w:rFonts w:ascii="Times New Roman" w:hAnsi="Times New Roman" w:cs="Times New Roman"/>
          <w:sz w:val="28"/>
        </w:rPr>
        <w:t>навыками использовать справочную литературу и другие источники информации.</w:t>
      </w:r>
    </w:p>
    <w:p w:rsidR="00E35A0A" w:rsidRDefault="00E35A0A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6F2C02" w:rsidRDefault="006F2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Cs w:val="28"/>
        </w:rPr>
        <w:br w:type="page"/>
      </w:r>
    </w:p>
    <w:p w:rsidR="00E35A0A" w:rsidRDefault="00E35A0A" w:rsidP="002E0173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13" w:name="_Toc191037783"/>
      <w:r>
        <w:rPr>
          <w:rFonts w:cs="Times New Roman"/>
          <w:b/>
          <w:szCs w:val="28"/>
        </w:rPr>
        <w:lastRenderedPageBreak/>
        <w:t>3. КОМПЛЕКС ОРГАНИЗАЦИОННО-ПЕДАГОГИЧЕСКИХ УСЛОВИЙ</w:t>
      </w:r>
      <w:bookmarkEnd w:id="13"/>
    </w:p>
    <w:p w:rsidR="00E35A0A" w:rsidRDefault="00E35A0A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4" w:name="_Toc191037784"/>
      <w:r>
        <w:rPr>
          <w:rFonts w:cs="Times New Roman"/>
          <w:b/>
          <w:szCs w:val="28"/>
        </w:rPr>
        <w:t>3.1. Календарный учебный график</w:t>
      </w:r>
      <w:bookmarkEnd w:id="14"/>
    </w:p>
    <w:p w:rsidR="00E35A0A" w:rsidRDefault="00E35A0A" w:rsidP="00E35A0A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1</w:t>
      </w:r>
    </w:p>
    <w:tbl>
      <w:tblPr>
        <w:tblStyle w:val="afe"/>
        <w:tblW w:w="10154" w:type="dxa"/>
        <w:tblLayout w:type="fixed"/>
        <w:tblLook w:val="04A0" w:firstRow="1" w:lastRow="0" w:firstColumn="1" w:lastColumn="0" w:noHBand="0" w:noVBand="1"/>
      </w:tblPr>
      <w:tblGrid>
        <w:gridCol w:w="426"/>
        <w:gridCol w:w="1670"/>
        <w:gridCol w:w="851"/>
        <w:gridCol w:w="850"/>
        <w:gridCol w:w="786"/>
        <w:gridCol w:w="630"/>
        <w:gridCol w:w="852"/>
        <w:gridCol w:w="1839"/>
        <w:gridCol w:w="1003"/>
        <w:gridCol w:w="1247"/>
      </w:tblGrid>
      <w:tr w:rsidR="00E35A0A" w:rsidTr="006F2C02">
        <w:trPr>
          <w:cantSplit/>
          <w:trHeight w:val="3095"/>
        </w:trPr>
        <w:tc>
          <w:tcPr>
            <w:tcW w:w="425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0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51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0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6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0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2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39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03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47" w:type="dxa"/>
            <w:textDirection w:val="btLr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E35A0A" w:rsidTr="006F2C02">
        <w:trPr>
          <w:cantSplit/>
          <w:trHeight w:val="1134"/>
        </w:trPr>
        <w:tc>
          <w:tcPr>
            <w:tcW w:w="425" w:type="dxa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год обучения, стартовый уровень, группа 8В</w:t>
            </w:r>
          </w:p>
        </w:tc>
        <w:tc>
          <w:tcPr>
            <w:tcW w:w="851" w:type="dxa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850" w:type="dxa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30.05.2025</w:t>
            </w:r>
          </w:p>
        </w:tc>
        <w:tc>
          <w:tcPr>
            <w:tcW w:w="786" w:type="dxa"/>
            <w:vAlign w:val="center"/>
          </w:tcPr>
          <w:p w:rsidR="00E35A0A" w:rsidRDefault="00E35A0A" w:rsidP="006F2C0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30" w:type="dxa"/>
            <w:vAlign w:val="center"/>
          </w:tcPr>
          <w:p w:rsidR="00E35A0A" w:rsidRDefault="00E35A0A" w:rsidP="006F2C0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852" w:type="dxa"/>
            <w:vAlign w:val="center"/>
          </w:tcPr>
          <w:p w:rsidR="00E35A0A" w:rsidRDefault="00E35A0A" w:rsidP="006F2C0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839" w:type="dxa"/>
            <w:vAlign w:val="center"/>
          </w:tcPr>
          <w:p w:rsidR="00E35A0A" w:rsidRPr="00F85FDD" w:rsidRDefault="00E35A0A" w:rsidP="006F2C02">
            <w:pPr>
              <w:jc w:val="center"/>
              <w:rPr>
                <w:rFonts w:ascii="Times New Roman" w:hAnsi="Times New Roman" w:cs="Times New Roman"/>
              </w:rPr>
            </w:pPr>
            <w:r w:rsidRPr="00F85FDD">
              <w:rPr>
                <w:rFonts w:ascii="Times New Roman" w:hAnsi="Times New Roman" w:cs="Times New Roman"/>
                <w:sz w:val="24"/>
              </w:rPr>
              <w:t>2 раза в неделю по 1 часу</w:t>
            </w:r>
          </w:p>
        </w:tc>
        <w:tc>
          <w:tcPr>
            <w:tcW w:w="1003" w:type="dxa"/>
            <w:vAlign w:val="center"/>
          </w:tcPr>
          <w:p w:rsidR="00E35A0A" w:rsidRDefault="00E35A0A" w:rsidP="006F2C02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4.11,</w:t>
            </w:r>
          </w:p>
          <w:p w:rsidR="00E35A0A" w:rsidRDefault="00E35A0A" w:rsidP="00E35A0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30.12,</w:t>
            </w:r>
          </w:p>
          <w:p w:rsidR="00E35A0A" w:rsidRDefault="00E35A0A" w:rsidP="00E35A0A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08.01,</w:t>
            </w:r>
          </w:p>
          <w:p w:rsidR="00E35A0A" w:rsidRDefault="00E35A0A" w:rsidP="006F2C02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01.05,</w:t>
            </w:r>
          </w:p>
          <w:p w:rsidR="00E35A0A" w:rsidRDefault="00E35A0A" w:rsidP="006F2C02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02.05,</w:t>
            </w:r>
          </w:p>
          <w:p w:rsidR="00E35A0A" w:rsidRDefault="00E35A0A" w:rsidP="006F2C02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08.05,</w:t>
            </w:r>
          </w:p>
          <w:p w:rsidR="00E35A0A" w:rsidRDefault="00E35A0A" w:rsidP="006F2C02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7" w:type="dxa"/>
            <w:vAlign w:val="center"/>
          </w:tcPr>
          <w:p w:rsidR="00E35A0A" w:rsidRDefault="00E35A0A" w:rsidP="006F2C02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декабрь, май</w:t>
            </w:r>
          </w:p>
        </w:tc>
      </w:tr>
    </w:tbl>
    <w:p w:rsidR="00E35A0A" w:rsidRDefault="00E35A0A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50A51" w:rsidRDefault="00E35A0A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5" w:name="_Toc191037785"/>
      <w:r>
        <w:rPr>
          <w:rFonts w:cs="Times New Roman"/>
          <w:b/>
          <w:szCs w:val="28"/>
        </w:rPr>
        <w:t xml:space="preserve">3.2. </w:t>
      </w:r>
      <w:r w:rsidR="00F85FDD">
        <w:rPr>
          <w:rFonts w:cs="Times New Roman"/>
          <w:b/>
          <w:szCs w:val="28"/>
        </w:rPr>
        <w:t>Учебный план</w:t>
      </w:r>
      <w:bookmarkEnd w:id="15"/>
    </w:p>
    <w:p w:rsidR="00050A51" w:rsidRDefault="00E35A0A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2</w:t>
      </w:r>
    </w:p>
    <w:tbl>
      <w:tblPr>
        <w:tblStyle w:val="afe"/>
        <w:tblW w:w="10314" w:type="dxa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1158"/>
        <w:gridCol w:w="1213"/>
        <w:gridCol w:w="1309"/>
        <w:gridCol w:w="2977"/>
      </w:tblGrid>
      <w:tr w:rsidR="00E35A0A" w:rsidTr="00E35A0A">
        <w:trPr>
          <w:trHeight w:val="414"/>
        </w:trPr>
        <w:tc>
          <w:tcPr>
            <w:tcW w:w="456" w:type="dxa"/>
            <w:vMerge w:val="restart"/>
            <w:vAlign w:val="center"/>
          </w:tcPr>
          <w:p w:rsidR="00E35A0A" w:rsidRDefault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201" w:type="dxa"/>
            <w:vMerge w:val="restart"/>
            <w:vAlign w:val="center"/>
          </w:tcPr>
          <w:p w:rsidR="00E35A0A" w:rsidRDefault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58" w:type="dxa"/>
            <w:vMerge w:val="restart"/>
            <w:vAlign w:val="center"/>
          </w:tcPr>
          <w:p w:rsidR="00E35A0A" w:rsidRDefault="00E35A0A" w:rsidP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522" w:type="dxa"/>
            <w:gridSpan w:val="2"/>
            <w:vAlign w:val="center"/>
          </w:tcPr>
          <w:p w:rsidR="00E35A0A" w:rsidRDefault="00E35A0A" w:rsidP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977" w:type="dxa"/>
            <w:vMerge w:val="restart"/>
            <w:vAlign w:val="center"/>
          </w:tcPr>
          <w:p w:rsidR="00E35A0A" w:rsidRDefault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Форма аттестации контроля</w:t>
            </w:r>
          </w:p>
        </w:tc>
      </w:tr>
      <w:tr w:rsidR="00E35A0A" w:rsidTr="00E35A0A">
        <w:trPr>
          <w:trHeight w:val="414"/>
        </w:trPr>
        <w:tc>
          <w:tcPr>
            <w:tcW w:w="456" w:type="dxa"/>
            <w:vMerge/>
            <w:vAlign w:val="center"/>
          </w:tcPr>
          <w:p w:rsidR="00E35A0A" w:rsidRDefault="00E35A0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vMerge/>
            <w:vAlign w:val="center"/>
          </w:tcPr>
          <w:p w:rsidR="00E35A0A" w:rsidRDefault="00E35A0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E35A0A" w:rsidRDefault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E35A0A" w:rsidRDefault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E35A0A" w:rsidRDefault="00E35A0A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</w:tcPr>
          <w:p w:rsidR="00E35A0A" w:rsidRDefault="00E35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физическими методами изучения природы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Тестирование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Тепловые явления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Самостоятельная работа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Электрические явления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Самостоятельная работа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Письменный опрос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Магнитные явления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Письменный опрос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Световые явления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Письменный опрос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физикой атомного ядра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50A51" w:rsidRDefault="00F85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Педагогическое наблюдение</w:t>
            </w:r>
          </w:p>
        </w:tc>
      </w:tr>
      <w:tr w:rsidR="00050A51" w:rsidTr="00E35A0A">
        <w:tc>
          <w:tcPr>
            <w:tcW w:w="456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0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контроль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50A51" w:rsidRDefault="00F85FDD">
            <w:pPr>
              <w:pStyle w:val="Default"/>
              <w:widowControl w:val="0"/>
              <w:jc w:val="center"/>
            </w:pPr>
            <w:r>
              <w:t>Итоговое тестирование</w:t>
            </w:r>
          </w:p>
        </w:tc>
      </w:tr>
      <w:tr w:rsidR="00050A51" w:rsidTr="00E35A0A">
        <w:tc>
          <w:tcPr>
            <w:tcW w:w="3657" w:type="dxa"/>
            <w:gridSpan w:val="2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1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1213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309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050A51" w:rsidRDefault="00050A5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0A51" w:rsidRDefault="00050A51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</w:p>
    <w:p w:rsidR="00050A51" w:rsidRDefault="00E35A0A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6" w:name="_Toc191037786"/>
      <w:r>
        <w:rPr>
          <w:rFonts w:cs="Times New Roman"/>
          <w:b/>
          <w:szCs w:val="28"/>
        </w:rPr>
        <w:t>3.3</w:t>
      </w:r>
      <w:r w:rsidR="00F85FDD">
        <w:rPr>
          <w:rFonts w:cs="Times New Roman"/>
          <w:b/>
          <w:szCs w:val="28"/>
        </w:rPr>
        <w:t>. Оценочные материалы</w:t>
      </w:r>
      <w:bookmarkEnd w:id="16"/>
    </w:p>
    <w:p w:rsidR="00E35A0A" w:rsidRPr="00E35A0A" w:rsidRDefault="00E35A0A" w:rsidP="00E35A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7" w:name="page32R_mcid5"/>
      <w:bookmarkEnd w:id="17"/>
      <w:r w:rsidRPr="00E35A0A">
        <w:rPr>
          <w:rFonts w:ascii="Times New Roman" w:hAnsi="Times New Roman" w:cs="Times New Roman"/>
          <w:sz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</w:t>
      </w:r>
      <w:r w:rsidRPr="00E35A0A">
        <w:rPr>
          <w:rFonts w:ascii="Times New Roman" w:hAnsi="Times New Roman" w:cs="Times New Roman"/>
          <w:sz w:val="28"/>
        </w:rPr>
        <w:lastRenderedPageBreak/>
        <w:t>указанные материалы используются для мониторинга при проведении промежуточной аттестации (Приложение 2,3,4).</w:t>
      </w:r>
    </w:p>
    <w:p w:rsidR="00050A51" w:rsidRDefault="00E35A0A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8" w:name="_Toc191037787"/>
      <w:r>
        <w:rPr>
          <w:rFonts w:cs="Times New Roman"/>
          <w:b/>
          <w:szCs w:val="28"/>
        </w:rPr>
        <w:t>3.4</w:t>
      </w:r>
      <w:r w:rsidR="00F85FDD">
        <w:rPr>
          <w:rFonts w:cs="Times New Roman"/>
          <w:b/>
          <w:szCs w:val="28"/>
        </w:rPr>
        <w:t>. Формы аттестации</w:t>
      </w:r>
      <w:bookmarkEnd w:id="18"/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предусматривает: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‒</w:t>
      </w:r>
      <w:bookmarkStart w:id="19" w:name="undefined"/>
      <w:r w:rsidRPr="00E35A0A">
        <w:rPr>
          <w:rFonts w:ascii="Times New Roman" w:eastAsia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19"/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E35A0A">
        <w:rPr>
          <w:rFonts w:ascii="Times New Roman" w:eastAsia="Times New Roman" w:hAnsi="Times New Roman" w:cs="Times New Roman"/>
          <w:sz w:val="28"/>
          <w:szCs w:val="28"/>
          <w:shd w:val="clear" w:color="auto" w:fill="B3CAC7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  <w:szCs w:val="28"/>
        </w:rPr>
        <w:t>обучения/учебного года.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color w:val="000000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E35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35A0A">
        <w:rPr>
          <w:rFonts w:ascii="Times New Roman" w:eastAsia="Times New Roman" w:hAnsi="Times New Roman" w:cs="Times New Roman"/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35A0A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Журнал учета работы педагога, опрос, </w:t>
      </w:r>
      <w:r w:rsidRPr="00E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тестирование, </w:t>
      </w:r>
      <w:r w:rsidRPr="00E35A0A"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самостоятельная работа учащихся, конкурсы.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E35A0A" w:rsidRPr="00E35A0A" w:rsidRDefault="00E35A0A" w:rsidP="00E35A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Конкурсы,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, проекты</w:t>
      </w:r>
      <w:r w:rsidRPr="00E35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51" w:rsidRDefault="00050A5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35A0A" w:rsidRPr="00E35A0A" w:rsidRDefault="00E35A0A" w:rsidP="002E017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Toc191037788"/>
      <w:r w:rsidRPr="00E35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 Методическое обеспечение</w:t>
      </w:r>
      <w:bookmarkEnd w:id="20"/>
    </w:p>
    <w:p w:rsidR="00E35A0A" w:rsidRPr="00E35A0A" w:rsidRDefault="00E35A0A" w:rsidP="00E35A0A">
      <w:pPr>
        <w:widowControl w:val="0"/>
        <w:tabs>
          <w:tab w:val="left" w:pos="567"/>
        </w:tabs>
        <w:suppressAutoHyphens w:val="0"/>
        <w:spacing w:after="0" w:line="31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sz w:val="28"/>
          <w:szCs w:val="28"/>
        </w:rPr>
        <w:t>Современные педагогические технологии.</w:t>
      </w:r>
    </w:p>
    <w:p w:rsidR="00E35A0A" w:rsidRPr="00E35A0A" w:rsidRDefault="00E35A0A" w:rsidP="00E35A0A">
      <w:pPr>
        <w:widowControl w:val="0"/>
        <w:tabs>
          <w:tab w:val="left" w:pos="567"/>
        </w:tabs>
        <w:suppressAutoHyphens w:val="0"/>
        <w:spacing w:after="0" w:line="316" w:lineRule="exact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разнотравного обучения, проектная, практико-ориентированная, </w:t>
      </w:r>
      <w:proofErr w:type="spellStart"/>
      <w:r w:rsidRPr="00E35A0A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35A0A">
        <w:rPr>
          <w:rFonts w:ascii="Times New Roman" w:eastAsia="Times New Roman" w:hAnsi="Times New Roman" w:cs="Times New Roman"/>
          <w:sz w:val="28"/>
          <w:szCs w:val="28"/>
        </w:rPr>
        <w:t>, сотрудничества, создания ситуации успеха.</w:t>
      </w:r>
    </w:p>
    <w:p w:rsidR="00E35A0A" w:rsidRPr="00E35A0A" w:rsidRDefault="00E35A0A" w:rsidP="00E35A0A">
      <w:pPr>
        <w:widowControl w:val="0"/>
        <w:tabs>
          <w:tab w:val="left" w:pos="567"/>
        </w:tabs>
        <w:suppressAutoHyphens w:val="0"/>
        <w:spacing w:after="0" w:line="316" w:lineRule="exact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sz w:val="28"/>
          <w:szCs w:val="28"/>
        </w:rPr>
        <w:t>При реализации программы используются следующие методы: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словесные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(устное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изложение,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беседа,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анализ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текста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 т.д.);</w:t>
      </w:r>
    </w:p>
    <w:p w:rsidR="00E35A0A" w:rsidRPr="00E35A0A" w:rsidRDefault="00E35A0A" w:rsidP="00E35A0A">
      <w:pPr>
        <w:widowControl w:val="0"/>
        <w:numPr>
          <w:ilvl w:val="2"/>
          <w:numId w:val="40"/>
        </w:numPr>
        <w:tabs>
          <w:tab w:val="left" w:pos="507"/>
        </w:tabs>
        <w:suppressAutoHyphens w:val="0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наглядные</w:t>
      </w:r>
      <w:r w:rsidRPr="00E35A0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(показ</w:t>
      </w:r>
      <w:r w:rsidRPr="00E35A0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видеоматериалов,</w:t>
      </w:r>
      <w:r w:rsidRPr="00E35A0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иллюстраций,</w:t>
      </w:r>
      <w:r w:rsidRPr="00E35A0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наблюдение,</w:t>
      </w:r>
      <w:r w:rsidRPr="00E35A0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показ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(исполнение)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педагогом,</w:t>
      </w:r>
      <w:r w:rsidRPr="00E35A0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работа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по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образцу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др.);</w:t>
      </w:r>
    </w:p>
    <w:p w:rsidR="00E35A0A" w:rsidRPr="00E35A0A" w:rsidRDefault="00E35A0A" w:rsidP="00E35A0A">
      <w:pPr>
        <w:widowControl w:val="0"/>
        <w:numPr>
          <w:ilvl w:val="2"/>
          <w:numId w:val="40"/>
        </w:numPr>
        <w:tabs>
          <w:tab w:val="left" w:pos="507"/>
        </w:tabs>
        <w:suppressAutoHyphens w:val="0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 xml:space="preserve"> репродуктивный (повторение освоенных знаний и умений, самостоятельная работа);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практические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(тренинг,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упражнения,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лабораторные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работы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</w:t>
      </w:r>
      <w:r w:rsidRPr="00E35A0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др.);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71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объяснительно-иллюстративные</w:t>
      </w:r>
      <w:r w:rsidRPr="00E35A0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-</w:t>
      </w:r>
      <w:r w:rsidRPr="00E35A0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обучающиеся</w:t>
      </w:r>
      <w:r w:rsidRPr="00E35A0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воспринимают</w:t>
      </w:r>
      <w:r w:rsidRPr="00E35A0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</w:t>
      </w:r>
      <w:r w:rsidRPr="00E35A0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усваивают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готовую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информацию;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проектные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(занятия</w:t>
      </w:r>
      <w:r w:rsidRPr="00E35A0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проводятся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в</w:t>
      </w:r>
      <w:r w:rsidRPr="00E35A0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форме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метода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проектов);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71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проблемно-поисковые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(занятия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проводятся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в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форме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решения</w:t>
      </w:r>
      <w:r w:rsidRPr="00E35A0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ситуационных</w:t>
      </w:r>
      <w:r w:rsidRPr="00E35A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задач);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t>коммуникативные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(занятия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проводятся</w:t>
      </w:r>
      <w:r w:rsidRPr="00E35A0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в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форме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тренинга);</w:t>
      </w:r>
    </w:p>
    <w:p w:rsidR="00E35A0A" w:rsidRPr="00E35A0A" w:rsidRDefault="00E35A0A" w:rsidP="00E35A0A">
      <w:pPr>
        <w:widowControl w:val="0"/>
        <w:numPr>
          <w:ilvl w:val="2"/>
          <w:numId w:val="35"/>
        </w:numPr>
        <w:tabs>
          <w:tab w:val="left" w:pos="507"/>
        </w:tabs>
        <w:suppressAutoHyphens w:val="0"/>
        <w:spacing w:after="0" w:line="271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 w:rsidRPr="00E35A0A">
        <w:rPr>
          <w:rFonts w:ascii="Times New Roman" w:eastAsia="Times New Roman" w:hAnsi="Times New Roman" w:cs="Times New Roman"/>
          <w:sz w:val="28"/>
        </w:rPr>
        <w:lastRenderedPageBreak/>
        <w:t>информационные</w:t>
      </w:r>
      <w:r w:rsidRPr="00E35A0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(на</w:t>
      </w:r>
      <w:r w:rsidRPr="00E35A0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занятиях</w:t>
      </w:r>
      <w:r w:rsidRPr="00E35A0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используются</w:t>
      </w:r>
      <w:r w:rsidRPr="00E35A0A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мультимедийные</w:t>
      </w:r>
      <w:r w:rsidRPr="00E35A0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презентации,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выполненные в</w:t>
      </w:r>
      <w:r w:rsidRPr="00E35A0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программе</w:t>
      </w:r>
      <w:r w:rsidRPr="00E35A0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POWER</w:t>
      </w:r>
      <w:r w:rsidRPr="00E35A0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35A0A">
        <w:rPr>
          <w:rFonts w:ascii="Times New Roman" w:eastAsia="Times New Roman" w:hAnsi="Times New Roman" w:cs="Times New Roman"/>
          <w:sz w:val="28"/>
        </w:rPr>
        <w:t>POINT).</w:t>
      </w:r>
    </w:p>
    <w:p w:rsidR="00E35A0A" w:rsidRPr="00E35A0A" w:rsidRDefault="00E35A0A" w:rsidP="00E35A0A">
      <w:pPr>
        <w:widowControl w:val="0"/>
        <w:tabs>
          <w:tab w:val="left" w:pos="567"/>
        </w:tabs>
        <w:suppressAutoHyphens w:val="0"/>
        <w:spacing w:after="0" w:line="316" w:lineRule="exact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sz w:val="28"/>
          <w:szCs w:val="28"/>
        </w:rPr>
        <w:t>Особенности формирования организации образовательного процесса:</w:t>
      </w:r>
      <w:r w:rsidRPr="00E35A0A">
        <w:rPr>
          <w:rFonts w:ascii="Times New Roman" w:eastAsia="Times New Roman" w:hAnsi="Times New Roman" w:cs="Times New Roman"/>
          <w:sz w:val="28"/>
          <w:szCs w:val="28"/>
        </w:rPr>
        <w:t xml:space="preserve"> - групповая форма обучения.</w:t>
      </w:r>
    </w:p>
    <w:p w:rsidR="00E35A0A" w:rsidRPr="00E35A0A" w:rsidRDefault="00E35A0A" w:rsidP="00E35A0A">
      <w:pPr>
        <w:widowControl w:val="0"/>
        <w:tabs>
          <w:tab w:val="left" w:pos="567"/>
        </w:tabs>
        <w:suppressAutoHyphens w:val="0"/>
        <w:spacing w:after="0" w:line="316" w:lineRule="exact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sz w:val="28"/>
          <w:szCs w:val="28"/>
        </w:rPr>
        <w:t>Типы занятий по дидактической цели:</w:t>
      </w:r>
      <w:r w:rsidRPr="00E35A0A">
        <w:rPr>
          <w:rFonts w:ascii="Times New Roman" w:eastAsia="Times New Roman" w:hAnsi="Times New Roman" w:cs="Times New Roman"/>
          <w:sz w:val="28"/>
          <w:szCs w:val="28"/>
        </w:rP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E35A0A" w:rsidRPr="00E35A0A" w:rsidRDefault="00E35A0A" w:rsidP="00E35A0A">
      <w:pPr>
        <w:widowControl w:val="0"/>
        <w:tabs>
          <w:tab w:val="left" w:pos="567"/>
        </w:tabs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E35A0A">
        <w:rPr>
          <w:rFonts w:ascii="Times New Roman" w:eastAsia="Times New Roman" w:hAnsi="Times New Roman" w:cs="Times New Roman"/>
          <w:sz w:val="28"/>
          <w:szCs w:val="28"/>
        </w:rPr>
        <w:t>традиционное учебное занятие, лекции, беседы, самостоятельная работа, практическая работа, лабораторные исследования, конкурсы.</w:t>
      </w:r>
    </w:p>
    <w:p w:rsidR="00E35A0A" w:rsidRPr="00E35A0A" w:rsidRDefault="00E35A0A" w:rsidP="00E35A0A">
      <w:pPr>
        <w:widowControl w:val="0"/>
        <w:suppressAutoHyphens w:val="0"/>
        <w:spacing w:after="0" w:line="316" w:lineRule="exact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учебного занятия: </w:t>
      </w:r>
    </w:p>
    <w:p w:rsidR="00E35A0A" w:rsidRPr="00E35A0A" w:rsidRDefault="00E35A0A" w:rsidP="00E35A0A">
      <w:pPr>
        <w:widowControl w:val="0"/>
        <w:numPr>
          <w:ilvl w:val="0"/>
          <w:numId w:val="36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этап</w:t>
      </w:r>
    </w:p>
    <w:p w:rsidR="00E35A0A" w:rsidRPr="00E35A0A" w:rsidRDefault="00E35A0A" w:rsidP="00E35A0A">
      <w:pPr>
        <w:widowControl w:val="0"/>
        <w:numPr>
          <w:ilvl w:val="0"/>
          <w:numId w:val="37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Организация учащихся на начало занятия.</w:t>
      </w:r>
    </w:p>
    <w:p w:rsidR="00E35A0A" w:rsidRPr="00E35A0A" w:rsidRDefault="00E35A0A" w:rsidP="00E35A0A">
      <w:pPr>
        <w:widowControl w:val="0"/>
        <w:numPr>
          <w:ilvl w:val="0"/>
          <w:numId w:val="37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Повторение техники безопасности при работе с оборудованием.</w:t>
      </w:r>
    </w:p>
    <w:p w:rsidR="00E35A0A" w:rsidRPr="00E35A0A" w:rsidRDefault="00E35A0A" w:rsidP="00E35A0A">
      <w:pPr>
        <w:widowControl w:val="0"/>
        <w:numPr>
          <w:ilvl w:val="0"/>
          <w:numId w:val="37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Подготовка учебного места.</w:t>
      </w:r>
    </w:p>
    <w:p w:rsidR="00E35A0A" w:rsidRPr="00E35A0A" w:rsidRDefault="00E35A0A" w:rsidP="00E35A0A">
      <w:pPr>
        <w:widowControl w:val="0"/>
        <w:numPr>
          <w:ilvl w:val="0"/>
          <w:numId w:val="36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Основной этап</w:t>
      </w:r>
    </w:p>
    <w:p w:rsidR="00E35A0A" w:rsidRPr="00E35A0A" w:rsidRDefault="00E35A0A" w:rsidP="00E35A0A">
      <w:pPr>
        <w:widowControl w:val="0"/>
        <w:numPr>
          <w:ilvl w:val="0"/>
          <w:numId w:val="38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Повторение учебного материала предыдущих занятий.</w:t>
      </w:r>
    </w:p>
    <w:p w:rsidR="00E35A0A" w:rsidRPr="00E35A0A" w:rsidRDefault="00E35A0A" w:rsidP="00E35A0A">
      <w:pPr>
        <w:widowControl w:val="0"/>
        <w:numPr>
          <w:ilvl w:val="0"/>
          <w:numId w:val="38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Освоение теории и практики нового учебного материала.</w:t>
      </w:r>
    </w:p>
    <w:p w:rsidR="00E35A0A" w:rsidRPr="00E35A0A" w:rsidRDefault="00E35A0A" w:rsidP="00E35A0A">
      <w:pPr>
        <w:widowControl w:val="0"/>
        <w:numPr>
          <w:ilvl w:val="0"/>
          <w:numId w:val="38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заданий.</w:t>
      </w:r>
    </w:p>
    <w:p w:rsidR="00E35A0A" w:rsidRPr="00E35A0A" w:rsidRDefault="00E35A0A" w:rsidP="00E35A0A">
      <w:pPr>
        <w:widowControl w:val="0"/>
        <w:numPr>
          <w:ilvl w:val="0"/>
          <w:numId w:val="38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Дифференцированная самостоятельная работа.</w:t>
      </w:r>
    </w:p>
    <w:p w:rsidR="00E35A0A" w:rsidRPr="00E35A0A" w:rsidRDefault="00E35A0A" w:rsidP="00E35A0A">
      <w:pPr>
        <w:widowControl w:val="0"/>
        <w:numPr>
          <w:ilvl w:val="0"/>
          <w:numId w:val="38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Анализ самостоятельной работы. Коррекция возможных ошибок.</w:t>
      </w:r>
    </w:p>
    <w:p w:rsidR="00E35A0A" w:rsidRPr="00E35A0A" w:rsidRDefault="00E35A0A" w:rsidP="00E35A0A">
      <w:pPr>
        <w:widowControl w:val="0"/>
        <w:numPr>
          <w:ilvl w:val="0"/>
          <w:numId w:val="36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b/>
          <w:i/>
          <w:sz w:val="28"/>
          <w:szCs w:val="28"/>
        </w:rPr>
        <w:t>Завершающий этап</w:t>
      </w:r>
    </w:p>
    <w:p w:rsidR="00E35A0A" w:rsidRPr="00E35A0A" w:rsidRDefault="00E35A0A" w:rsidP="00E35A0A">
      <w:pPr>
        <w:widowControl w:val="0"/>
        <w:numPr>
          <w:ilvl w:val="0"/>
          <w:numId w:val="39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Рефлексия, самоанализ результатов.</w:t>
      </w:r>
    </w:p>
    <w:p w:rsidR="00E35A0A" w:rsidRPr="00E35A0A" w:rsidRDefault="00E35A0A" w:rsidP="00E35A0A">
      <w:pPr>
        <w:widowControl w:val="0"/>
        <w:numPr>
          <w:ilvl w:val="0"/>
          <w:numId w:val="39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Общее подведение итогов занятия.</w:t>
      </w:r>
    </w:p>
    <w:p w:rsidR="00E35A0A" w:rsidRPr="00E35A0A" w:rsidRDefault="00E35A0A" w:rsidP="00E35A0A">
      <w:pPr>
        <w:widowControl w:val="0"/>
        <w:numPr>
          <w:ilvl w:val="0"/>
          <w:numId w:val="39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Обобщение результатов всех звеньев.</w:t>
      </w:r>
    </w:p>
    <w:p w:rsidR="00E35A0A" w:rsidRPr="00E35A0A" w:rsidRDefault="00E35A0A" w:rsidP="00E35A0A">
      <w:pPr>
        <w:widowControl w:val="0"/>
        <w:numPr>
          <w:ilvl w:val="0"/>
          <w:numId w:val="39"/>
        </w:numPr>
        <w:suppressAutoHyphens w:val="0"/>
        <w:spacing w:after="0" w:line="316" w:lineRule="exact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0A">
        <w:rPr>
          <w:rFonts w:ascii="Times New Roman" w:eastAsia="Times New Roman" w:hAnsi="Times New Roman" w:cs="Times New Roman"/>
          <w:sz w:val="28"/>
          <w:szCs w:val="28"/>
        </w:rPr>
        <w:t>Мотивация результатов на последующие занятия.</w:t>
      </w:r>
    </w:p>
    <w:p w:rsidR="00050A51" w:rsidRDefault="00050A5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50A51" w:rsidRDefault="00F85FDD" w:rsidP="00E35A0A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Дидактические материалы</w:t>
      </w:r>
      <w:r w:rsidR="00E35A0A">
        <w:rPr>
          <w:rFonts w:cs="Times New Roman"/>
          <w:b/>
          <w:szCs w:val="28"/>
        </w:rPr>
        <w:t xml:space="preserve">. </w:t>
      </w:r>
      <w:r w:rsidR="00E35A0A"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050A51" w:rsidRDefault="00F85FDD">
      <w:pPr>
        <w:pStyle w:val="aa"/>
        <w:spacing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3</w:t>
      </w:r>
    </w:p>
    <w:tbl>
      <w:tblPr>
        <w:tblStyle w:val="afe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937"/>
        <w:gridCol w:w="6815"/>
      </w:tblGrid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815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физическими методами изучения природы</w:t>
            </w:r>
          </w:p>
        </w:tc>
        <w:tc>
          <w:tcPr>
            <w:tcW w:w="6815" w:type="dxa"/>
            <w:vAlign w:val="center"/>
          </w:tcPr>
          <w:p w:rsidR="00050A51" w:rsidRDefault="00F85FDD" w:rsidP="00E35A0A">
            <w:pPr>
              <w:widowControl w:val="0"/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Тепловые явления</w:t>
            </w:r>
          </w:p>
        </w:tc>
        <w:tc>
          <w:tcPr>
            <w:tcW w:w="6815" w:type="dxa"/>
            <w:vAlign w:val="center"/>
          </w:tcPr>
          <w:p w:rsidR="00050A51" w:rsidRDefault="00F85FDD" w:rsidP="00E35A0A">
            <w:pPr>
              <w:pStyle w:val="aa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Электрические явления</w:t>
            </w:r>
          </w:p>
        </w:tc>
        <w:tc>
          <w:tcPr>
            <w:tcW w:w="6815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Электрический ток в </w:t>
            </w:r>
            <w:r>
              <w:rPr>
                <w:rFonts w:eastAsia="Calibri"/>
                <w:sz w:val="24"/>
                <w:szCs w:val="24"/>
              </w:rPr>
              <w:lastRenderedPageBreak/>
              <w:t>различных средах</w:t>
            </w:r>
          </w:p>
        </w:tc>
        <w:tc>
          <w:tcPr>
            <w:tcW w:w="6815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Магнитные явления</w:t>
            </w:r>
          </w:p>
        </w:tc>
        <w:tc>
          <w:tcPr>
            <w:tcW w:w="6815" w:type="dxa"/>
            <w:vAlign w:val="center"/>
          </w:tcPr>
          <w:p w:rsidR="00050A51" w:rsidRDefault="00F85FDD" w:rsidP="00E35A0A">
            <w:pPr>
              <w:pStyle w:val="aa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Световые явления</w:t>
            </w:r>
          </w:p>
        </w:tc>
        <w:tc>
          <w:tcPr>
            <w:tcW w:w="6815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физикой атомного ядра</w:t>
            </w:r>
          </w:p>
        </w:tc>
        <w:tc>
          <w:tcPr>
            <w:tcW w:w="6815" w:type="dxa"/>
            <w:vAlign w:val="center"/>
          </w:tcPr>
          <w:p w:rsidR="00050A51" w:rsidRDefault="00F85FDD" w:rsidP="00E35A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37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контроль</w:t>
            </w:r>
          </w:p>
        </w:tc>
        <w:tc>
          <w:tcPr>
            <w:tcW w:w="6815" w:type="dxa"/>
            <w:vAlign w:val="center"/>
          </w:tcPr>
          <w:p w:rsidR="00050A51" w:rsidRDefault="00F85FDD">
            <w:pPr>
              <w:pStyle w:val="aa"/>
              <w:widowControl w:val="0"/>
              <w:spacing w:line="276" w:lineRule="auto"/>
              <w:ind w:firstLine="0"/>
              <w:rPr>
                <w:b/>
                <w:bCs/>
                <w:color w:val="C9211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 А.Н. Физика для любознательных,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</w:tbl>
    <w:p w:rsidR="00050A51" w:rsidRDefault="00050A51">
      <w:pPr>
        <w:pStyle w:val="aa"/>
        <w:spacing w:line="240" w:lineRule="auto"/>
        <w:jc w:val="right"/>
        <w:rPr>
          <w:rFonts w:cs="Times New Roman"/>
          <w:i/>
          <w:szCs w:val="28"/>
        </w:rPr>
      </w:pPr>
    </w:p>
    <w:p w:rsidR="00050A51" w:rsidRDefault="00E35A0A" w:rsidP="002E017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1" w:name="_Toc191037789"/>
      <w:r>
        <w:rPr>
          <w:rFonts w:cs="Times New Roman"/>
          <w:b/>
          <w:szCs w:val="28"/>
        </w:rPr>
        <w:t>3.6</w:t>
      </w:r>
      <w:r w:rsidR="00F85FDD">
        <w:rPr>
          <w:rFonts w:cs="Times New Roman"/>
          <w:b/>
          <w:szCs w:val="28"/>
        </w:rPr>
        <w:t>. Условия реализации программы</w:t>
      </w:r>
      <w:bookmarkEnd w:id="21"/>
    </w:p>
    <w:p w:rsidR="00050A51" w:rsidRPr="00FC6040" w:rsidRDefault="00F85FD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FC6040">
        <w:rPr>
          <w:rFonts w:cs="Times New Roman"/>
          <w:b/>
          <w:szCs w:val="28"/>
        </w:rPr>
        <w:t xml:space="preserve">Материально-технические обеспечение </w:t>
      </w:r>
    </w:p>
    <w:p w:rsidR="00050A51" w:rsidRDefault="00F85FD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050A51" w:rsidRDefault="00F85FDD">
      <w:pPr>
        <w:pStyle w:val="aa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доска, комплект оборудования «ГИА-лаборатория» (комплекты №3, №4, №5)</w:t>
      </w:r>
      <w:r w:rsidR="00E35A0A">
        <w:rPr>
          <w:rFonts w:cs="Times New Roman"/>
          <w:szCs w:val="28"/>
        </w:rPr>
        <w:t>, цифровая лаборатория по физике «Архимед»</w:t>
      </w:r>
      <w:r>
        <w:rPr>
          <w:rFonts w:cs="Times New Roman"/>
          <w:szCs w:val="28"/>
        </w:rPr>
        <w:t>.</w:t>
      </w:r>
    </w:p>
    <w:p w:rsidR="00E35A0A" w:rsidRDefault="00E35A0A">
      <w:pPr>
        <w:pStyle w:val="aa"/>
        <w:spacing w:line="276" w:lineRule="auto"/>
        <w:rPr>
          <w:rFonts w:cs="Times New Roman"/>
          <w:szCs w:val="28"/>
        </w:rPr>
      </w:pPr>
      <w:r w:rsidRPr="00FC6040">
        <w:rPr>
          <w:rFonts w:cs="Times New Roman"/>
          <w:b/>
          <w:szCs w:val="28"/>
        </w:rPr>
        <w:t>Инструменты и материалы.</w:t>
      </w:r>
      <w:r>
        <w:rPr>
          <w:rFonts w:cs="Times New Roman"/>
          <w:szCs w:val="28"/>
        </w:rPr>
        <w:t xml:space="preserve"> Простые карандаши, ручки, линейки, транспортиры, циркули, непрограммируемые </w:t>
      </w:r>
      <w:r w:rsidR="00FC6040">
        <w:rPr>
          <w:rFonts w:cs="Times New Roman"/>
          <w:szCs w:val="28"/>
        </w:rPr>
        <w:t>калькуляторы, тетради в клетку.</w:t>
      </w:r>
    </w:p>
    <w:p w:rsidR="00FC6040" w:rsidRPr="00FC6040" w:rsidRDefault="00FC6040">
      <w:pPr>
        <w:pStyle w:val="aa"/>
        <w:spacing w:line="276" w:lineRule="auto"/>
        <w:rPr>
          <w:rFonts w:cs="Times New Roman"/>
          <w:b/>
          <w:szCs w:val="28"/>
        </w:rPr>
      </w:pPr>
      <w:r w:rsidRPr="00FC6040">
        <w:rPr>
          <w:rFonts w:cs="Times New Roman"/>
          <w:b/>
          <w:szCs w:val="28"/>
        </w:rPr>
        <w:t xml:space="preserve">Информационное обеспечение: </w:t>
      </w:r>
    </w:p>
    <w:p w:rsidR="00FC6040" w:rsidRDefault="00FC6040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1. </w:t>
      </w:r>
      <w:hyperlink r:id="rId9" w:history="1">
        <w:r w:rsidRPr="00D3268A">
          <w:rPr>
            <w:rStyle w:val="aff"/>
            <w:szCs w:val="28"/>
          </w:rPr>
          <w:t>https://infourok.ru/biblioteka/fizika/klass-8</w:t>
        </w:r>
      </w:hyperlink>
      <w:r>
        <w:rPr>
          <w:szCs w:val="28"/>
        </w:rPr>
        <w:t xml:space="preserve"> </w:t>
      </w:r>
    </w:p>
    <w:p w:rsidR="00050A51" w:rsidRDefault="00F85FDD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050A51" w:rsidRDefault="00050A51">
      <w:pPr>
        <w:pStyle w:val="aa"/>
        <w:spacing w:line="240" w:lineRule="auto"/>
        <w:rPr>
          <w:rFonts w:cs="Times New Roman"/>
          <w:szCs w:val="28"/>
        </w:rPr>
      </w:pPr>
    </w:p>
    <w:p w:rsidR="00FC6040" w:rsidRPr="00FC6040" w:rsidRDefault="00FC6040" w:rsidP="002E0173">
      <w:pPr>
        <w:pStyle w:val="2"/>
        <w:jc w:val="center"/>
        <w:rPr>
          <w:rFonts w:ascii="Times New Roman" w:eastAsia="Times New Roman" w:hAnsi="Times New Roman" w:cs="Times New Roman"/>
          <w:color w:val="000000"/>
        </w:rPr>
      </w:pPr>
      <w:bookmarkStart w:id="22" w:name="_Toc191037790"/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РАБОЧАЯ ПРОГРАММА ВОСПИТАНИЯ</w:t>
      </w:r>
      <w:bookmarkEnd w:id="22"/>
    </w:p>
    <w:p w:rsidR="00FC6040" w:rsidRPr="00FC6040" w:rsidRDefault="00FC6040" w:rsidP="00FC6040">
      <w:pPr>
        <w:widowControl w:val="0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Chars="252" w:firstLine="708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FC6040" w:rsidRPr="00FC6040" w:rsidRDefault="00FC6040" w:rsidP="00FC6040">
      <w:pPr>
        <w:widowControl w:val="0"/>
        <w:numPr>
          <w:ilvl w:val="0"/>
          <w:numId w:val="41"/>
        </w:numPr>
        <w:suppressAutoHyphens w:val="0"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C6040" w:rsidRPr="00FC6040" w:rsidRDefault="00FC6040" w:rsidP="00FC6040">
      <w:pPr>
        <w:widowControl w:val="0"/>
        <w:numPr>
          <w:ilvl w:val="0"/>
          <w:numId w:val="41"/>
        </w:numPr>
        <w:suppressAutoHyphens w:val="0"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личностных отношений к этим нормам, ценностям, </w:t>
      </w:r>
      <w:r w:rsidRPr="00FC6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традициям (их освоение, принятие);</w:t>
      </w:r>
    </w:p>
    <w:p w:rsidR="00FC6040" w:rsidRPr="00FC6040" w:rsidRDefault="00FC6040" w:rsidP="00FC6040">
      <w:pPr>
        <w:widowControl w:val="0"/>
        <w:numPr>
          <w:ilvl w:val="0"/>
          <w:numId w:val="41"/>
        </w:numPr>
        <w:suppressAutoHyphens w:val="0"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FC60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FC6040" w:rsidRPr="00FC6040" w:rsidRDefault="00FC6040" w:rsidP="00FC6040">
      <w:pPr>
        <w:widowControl w:val="0"/>
        <w:tabs>
          <w:tab w:val="left" w:pos="1340"/>
        </w:tabs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FC6040" w:rsidRPr="00FC6040" w:rsidRDefault="00FC6040" w:rsidP="00FC6040">
      <w:pPr>
        <w:widowControl w:val="0"/>
        <w:tabs>
          <w:tab w:val="left" w:pos="1340"/>
        </w:tabs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sz w:val="28"/>
          <w:szCs w:val="28"/>
        </w:rPr>
        <w:t>- Всероссийские акции, значимые события в России и мире;</w:t>
      </w:r>
    </w:p>
    <w:p w:rsidR="00FC6040" w:rsidRPr="00FC6040" w:rsidRDefault="00FC6040" w:rsidP="00FC6040">
      <w:pPr>
        <w:widowControl w:val="0"/>
        <w:tabs>
          <w:tab w:val="left" w:pos="1680"/>
        </w:tabs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sz w:val="28"/>
          <w:szCs w:val="28"/>
        </w:rPr>
        <w:t>- Праздники, фестивали совместно с родителями для окружающего социума.</w:t>
      </w:r>
    </w:p>
    <w:p w:rsidR="00FC6040" w:rsidRPr="00FC6040" w:rsidRDefault="00FC6040" w:rsidP="002E0173">
      <w:pPr>
        <w:spacing w:after="0"/>
        <w:ind w:firstLine="709"/>
        <w:rPr>
          <w:rFonts w:ascii="Times New Roman" w:eastAsia="Times New Roman" w:hAnsi="Times New Roman" w:cs="Times New Roman"/>
        </w:rPr>
      </w:pPr>
      <w:bookmarkStart w:id="23" w:name="bookmark4"/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23"/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FC60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 w:rsidRPr="00FC60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FC60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Нравственное и духовное воспитание: 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Интеллектуальное воспитание: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proofErr w:type="spellStart"/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алкоголя, </w:t>
      </w:r>
      <w:proofErr w:type="spellStart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FC60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0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0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 w:rsidRPr="00FC6040">
        <w:rPr>
          <w:rFonts w:ascii="Times New Roman" w:eastAsia="Times New Roman" w:hAnsi="Times New Roman" w:cs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FC604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фо</w:t>
      </w:r>
      <w:r w:rsidRPr="00FC604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о </w:t>
      </w:r>
      <w:proofErr w:type="spellStart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девиантном</w:t>
      </w:r>
      <w:proofErr w:type="spellEnd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делинквентном</w:t>
      </w:r>
      <w:proofErr w:type="spellEnd"/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Воспитание семейных ценностей: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FC604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FC6040">
        <w:rPr>
          <w:rFonts w:ascii="Times New Roman" w:eastAsia="Times New Roman" w:hAnsi="Times New Roman" w:cs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FC6040" w:rsidRPr="00FC6040" w:rsidRDefault="00FC6040" w:rsidP="00FC604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 w:rsidRPr="00FC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FC6040">
        <w:rPr>
          <w:rFonts w:ascii="Times New Roman" w:eastAsia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FC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050A51" w:rsidRDefault="00050A5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50A51" w:rsidRDefault="00FC6040" w:rsidP="002E0173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4" w:name="_Toc191037791"/>
      <w:r>
        <w:rPr>
          <w:rFonts w:cs="Times New Roman"/>
          <w:b/>
          <w:szCs w:val="28"/>
        </w:rPr>
        <w:t>5. КАЛЕНДАРНЫЙ ПЛАН ВОСПИТАТЕЛЬНОЙ РАБОТЫ</w:t>
      </w:r>
      <w:bookmarkEnd w:id="24"/>
      <w:r>
        <w:rPr>
          <w:rFonts w:cs="Times New Roman"/>
          <w:b/>
          <w:szCs w:val="28"/>
        </w:rPr>
        <w:t xml:space="preserve"> </w:t>
      </w:r>
    </w:p>
    <w:p w:rsidR="00050A51" w:rsidRDefault="00F85FD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2024-2025 учебный год</w:t>
      </w:r>
    </w:p>
    <w:p w:rsidR="00050A51" w:rsidRDefault="00F85FDD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4</w:t>
      </w:r>
    </w:p>
    <w:p w:rsidR="00050A51" w:rsidRDefault="00F85FDD">
      <w:pPr>
        <w:pStyle w:val="aa"/>
        <w:spacing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Воспитательные мероприятия в объединении</w:t>
      </w:r>
    </w:p>
    <w:tbl>
      <w:tblPr>
        <w:tblStyle w:val="afe"/>
        <w:tblW w:w="10335" w:type="dxa"/>
        <w:tblLayout w:type="fixed"/>
        <w:tblLook w:val="04A0" w:firstRow="1" w:lastRow="0" w:firstColumn="1" w:lastColumn="0" w:noHBand="0" w:noVBand="1"/>
      </w:tblPr>
      <w:tblGrid>
        <w:gridCol w:w="562"/>
        <w:gridCol w:w="3221"/>
        <w:gridCol w:w="2704"/>
        <w:gridCol w:w="1857"/>
        <w:gridCol w:w="1991"/>
      </w:tblGrid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70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открыты дверей</w:t>
            </w:r>
          </w:p>
        </w:tc>
        <w:tc>
          <w:tcPr>
            <w:tcW w:w="270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1857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50A51" w:rsidRDefault="00050A51">
      <w:pPr>
        <w:pStyle w:val="aa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050A51" w:rsidRDefault="00F85FDD">
      <w:pPr>
        <w:pStyle w:val="aa"/>
        <w:spacing w:line="240" w:lineRule="auto"/>
        <w:ind w:firstLine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afe"/>
        <w:tblW w:w="10335" w:type="dxa"/>
        <w:tblLayout w:type="fixed"/>
        <w:tblLook w:val="04A0" w:firstRow="1" w:lastRow="0" w:firstColumn="1" w:lastColumn="0" w:noHBand="0" w:noVBand="1"/>
      </w:tblPr>
      <w:tblGrid>
        <w:gridCol w:w="562"/>
        <w:gridCol w:w="3221"/>
        <w:gridCol w:w="2704"/>
        <w:gridCol w:w="1857"/>
        <w:gridCol w:w="1991"/>
      </w:tblGrid>
      <w:tr w:rsidR="00050A51">
        <w:trPr>
          <w:trHeight w:val="631"/>
        </w:trPr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70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7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70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очно</w:t>
            </w:r>
          </w:p>
        </w:tc>
        <w:tc>
          <w:tcPr>
            <w:tcW w:w="1857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0A51">
        <w:tc>
          <w:tcPr>
            <w:tcW w:w="562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vAlign w:val="center"/>
          </w:tcPr>
          <w:p w:rsidR="00050A51" w:rsidRDefault="00F85F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Новому году и Рождеству</w:t>
            </w:r>
          </w:p>
        </w:tc>
        <w:tc>
          <w:tcPr>
            <w:tcW w:w="2704" w:type="dxa"/>
            <w:vAlign w:val="center"/>
          </w:tcPr>
          <w:p w:rsidR="00050A51" w:rsidRDefault="00F85F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помещений</w:t>
            </w:r>
          </w:p>
        </w:tc>
        <w:tc>
          <w:tcPr>
            <w:tcW w:w="1857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Декабрь,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50A51" w:rsidRDefault="00050A51">
      <w:pPr>
        <w:pStyle w:val="aa"/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050A51" w:rsidRDefault="00F85FDD">
      <w:pPr>
        <w:pStyle w:val="aa"/>
        <w:spacing w:line="240" w:lineRule="auto"/>
        <w:ind w:firstLine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Участие в жизни социума</w:t>
      </w:r>
    </w:p>
    <w:tbl>
      <w:tblPr>
        <w:tblStyle w:val="afe"/>
        <w:tblW w:w="10326" w:type="dxa"/>
        <w:tblLayout w:type="fixed"/>
        <w:tblLook w:val="04A0" w:firstRow="1" w:lastRow="0" w:firstColumn="1" w:lastColumn="0" w:noHBand="0" w:noVBand="1"/>
      </w:tblPr>
      <w:tblGrid>
        <w:gridCol w:w="554"/>
        <w:gridCol w:w="3231"/>
        <w:gridCol w:w="2692"/>
        <w:gridCol w:w="1858"/>
        <w:gridCol w:w="1991"/>
      </w:tblGrid>
      <w:tr w:rsidR="00050A51">
        <w:tc>
          <w:tcPr>
            <w:tcW w:w="55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692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8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0A51">
        <w:tc>
          <w:tcPr>
            <w:tcW w:w="55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Всероссийская акция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«Час Земли»</w:t>
            </w:r>
          </w:p>
        </w:tc>
        <w:tc>
          <w:tcPr>
            <w:tcW w:w="2692" w:type="dxa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Акция, дистанционно</w:t>
            </w:r>
          </w:p>
        </w:tc>
        <w:tc>
          <w:tcPr>
            <w:tcW w:w="1858" w:type="dxa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Март,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дом учащихся</w:t>
            </w:r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050A51">
        <w:tc>
          <w:tcPr>
            <w:tcW w:w="554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1" w:type="dxa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обучающихся во всероссийской акции «Окна Победы»</w:t>
            </w:r>
          </w:p>
        </w:tc>
        <w:tc>
          <w:tcPr>
            <w:tcW w:w="2692" w:type="dxa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Очно</w:t>
            </w:r>
          </w:p>
        </w:tc>
        <w:tc>
          <w:tcPr>
            <w:tcW w:w="1858" w:type="dxa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Май,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1" w:type="dxa"/>
            <w:vAlign w:val="center"/>
          </w:tcPr>
          <w:p w:rsidR="00050A51" w:rsidRDefault="00F85FDD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50A51" w:rsidRDefault="00F85FDD" w:rsidP="00FC604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в Интернет-мероприятиях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6"/>
        <w:gridCol w:w="1850"/>
        <w:gridCol w:w="1843"/>
      </w:tblGrid>
      <w:tr w:rsidR="00050A51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0A51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СИРИУС.ЛЕТО: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НАЧНИ СВОЙ ПРОЕКТ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982BB9">
            <w:pPr>
              <w:widowControl w:val="0"/>
              <w:spacing w:after="0"/>
              <w:ind w:right="-7"/>
              <w:jc w:val="center"/>
            </w:pPr>
            <w:hyperlink r:id="rId10">
              <w:r w:rsidR="00F85FD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https://siriusleto.ru/</w:t>
              </w:r>
            </w:hyperlink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FC6040" w:rsidRDefault="00FC6040" w:rsidP="00FC604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0A51" w:rsidRDefault="00F85FDD" w:rsidP="00FC6040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6"/>
        <w:gridCol w:w="1850"/>
        <w:gridCol w:w="1843"/>
      </w:tblGrid>
      <w:tr w:rsidR="00050A51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0A51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0A51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50A51" w:rsidRDefault="00F85FDD">
            <w:pPr>
              <w:widowControl w:val="0"/>
              <w:spacing w:after="0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50A51" w:rsidRDefault="00050A51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050A51" w:rsidRDefault="00FC6040" w:rsidP="002E0173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5" w:name="_Toc191037792"/>
      <w:r>
        <w:rPr>
          <w:rFonts w:cs="Times New Roman"/>
          <w:b/>
          <w:szCs w:val="28"/>
        </w:rPr>
        <w:t>6</w:t>
      </w:r>
      <w:r w:rsidR="00F85FDD">
        <w:rPr>
          <w:rFonts w:cs="Times New Roman"/>
          <w:b/>
          <w:szCs w:val="28"/>
        </w:rPr>
        <w:t>. СПИСОК ЛИТЕРАТУРЫ</w:t>
      </w:r>
      <w:bookmarkEnd w:id="25"/>
    </w:p>
    <w:p w:rsidR="00050A51" w:rsidRDefault="00F85FD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b/>
          <w:bCs/>
          <w:szCs w:val="28"/>
        </w:rPr>
        <w:t>Список литературы, рекомендованной педагогам</w:t>
      </w:r>
      <w:r w:rsidR="00FC6040">
        <w:rPr>
          <w:b/>
          <w:bCs/>
          <w:szCs w:val="28"/>
        </w:rPr>
        <w:t xml:space="preserve"> (коллегам) для освоения данного вида деятельности </w:t>
      </w:r>
    </w:p>
    <w:p w:rsidR="00050A51" w:rsidRDefault="00F85FDD" w:rsidP="00FC604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Асламазов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Варламов А.А. Удивительная физика. М.-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050A51" w:rsidRDefault="00F85FDD" w:rsidP="00FC604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Веселые научные опыты /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ООО «Питер Пресс», 2015.</w:t>
      </w:r>
    </w:p>
    <w:p w:rsidR="00050A51" w:rsidRDefault="00F85FDD" w:rsidP="00FC604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Ванклив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Занимательные опыты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М.:АСТ: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050A51" w:rsidRDefault="00F85FDD" w:rsidP="00FC604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«Сборник задач по физике 7-9кл.», 2012,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0A51" w:rsidRDefault="00F85FDD" w:rsidP="00FC604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 А.365 экспериментов на каждый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Лаборатория знаний, 2019.</w:t>
      </w:r>
    </w:p>
    <w:p w:rsidR="00050A51" w:rsidRDefault="00F85FDD" w:rsidP="00FC604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Уокер Дж. НОВЫЙ ФИЗИЧЕСКИЙ ФЕЙЕРВЕРК Издательство: Манн, Иванов и Фербер (МИФ), 2007.</w:t>
      </w:r>
    </w:p>
    <w:p w:rsidR="00050A51" w:rsidRDefault="00F85FDD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литературы, рекомендованной </w:t>
      </w:r>
      <w:r w:rsidR="00FB474A">
        <w:rPr>
          <w:rFonts w:ascii="Times New Roman" w:hAnsi="Times New Roman" w:cs="Times New Roman"/>
          <w:b/>
          <w:bCs/>
          <w:sz w:val="28"/>
          <w:szCs w:val="28"/>
        </w:rPr>
        <w:t>обучающимся для успешного освоения данной образовательной программы.</w:t>
      </w:r>
    </w:p>
    <w:p w:rsidR="00050A51" w:rsidRDefault="00F85FDD" w:rsidP="00FC6040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А.Е. Марон, Е.А. Марон «Дидактические материалы. Физика. 8 класс», </w:t>
      </w:r>
      <w:proofErr w:type="spellStart"/>
      <w:proofErr w:type="gramStart"/>
      <w:r>
        <w:rPr>
          <w:sz w:val="28"/>
          <w:szCs w:val="28"/>
        </w:rPr>
        <w:t>М.:Дрофа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050A51" w:rsidRDefault="00F85FDD" w:rsidP="00FC6040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Е.М.Гутник</w:t>
      </w:r>
      <w:proofErr w:type="spellEnd"/>
      <w:r>
        <w:rPr>
          <w:sz w:val="28"/>
          <w:szCs w:val="28"/>
        </w:rPr>
        <w:t xml:space="preserve">, Е.В. Рыбакова, Е.В. </w:t>
      </w:r>
      <w:proofErr w:type="spellStart"/>
      <w:r>
        <w:rPr>
          <w:sz w:val="28"/>
          <w:szCs w:val="28"/>
        </w:rPr>
        <w:t>Шаронина</w:t>
      </w:r>
      <w:proofErr w:type="spellEnd"/>
      <w:r>
        <w:rPr>
          <w:sz w:val="28"/>
          <w:szCs w:val="28"/>
        </w:rPr>
        <w:t xml:space="preserve"> «Тематическое и поурочное планирование по физике -8класс», 2005, М.: Дрофа. </w:t>
      </w:r>
    </w:p>
    <w:p w:rsidR="00050A51" w:rsidRDefault="00F85FDD" w:rsidP="00FC6040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Полянский «Поурочные разработки по физике. 8 класс», 2008, </w:t>
      </w:r>
      <w:proofErr w:type="gramStart"/>
      <w:r>
        <w:rPr>
          <w:sz w:val="28"/>
          <w:szCs w:val="28"/>
        </w:rPr>
        <w:t>М.:ВАКО</w:t>
      </w:r>
      <w:proofErr w:type="gramEnd"/>
      <w:r>
        <w:rPr>
          <w:sz w:val="28"/>
          <w:szCs w:val="28"/>
        </w:rPr>
        <w:t xml:space="preserve">. </w:t>
      </w:r>
    </w:p>
    <w:p w:rsidR="00050A51" w:rsidRDefault="00F85FDD" w:rsidP="00FB474A">
      <w:pPr>
        <w:pStyle w:val="Default"/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  <w:r w:rsidR="00FB474A">
        <w:rPr>
          <w:b/>
          <w:bCs/>
          <w:sz w:val="28"/>
          <w:szCs w:val="28"/>
        </w:rPr>
        <w:t xml:space="preserve"> литературы, рекомендованный обучающимся в целях расширения диапазона образовательного воздействия и помощи родителям в обучении и воспитании ребёнка </w:t>
      </w:r>
      <w:r>
        <w:rPr>
          <w:b/>
          <w:bCs/>
          <w:sz w:val="28"/>
          <w:szCs w:val="28"/>
        </w:rPr>
        <w:t xml:space="preserve"> </w:t>
      </w:r>
    </w:p>
    <w:p w:rsidR="00050A51" w:rsidRDefault="00F85FDD" w:rsidP="00FB474A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А.Е. Марон, Е.А. Марон «Дидактические материалы. Физика. 8 класс», </w:t>
      </w:r>
      <w:proofErr w:type="spellStart"/>
      <w:proofErr w:type="gramStart"/>
      <w:r>
        <w:rPr>
          <w:sz w:val="28"/>
          <w:szCs w:val="28"/>
        </w:rPr>
        <w:t>М.:Дрофа</w:t>
      </w:r>
      <w:proofErr w:type="spellEnd"/>
      <w:proofErr w:type="gramEnd"/>
      <w:r>
        <w:rPr>
          <w:sz w:val="28"/>
          <w:szCs w:val="28"/>
        </w:rPr>
        <w:t>.</w:t>
      </w:r>
    </w:p>
    <w:p w:rsidR="00050A51" w:rsidRDefault="00F85FDD" w:rsidP="00FB474A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Е.М.Гутник</w:t>
      </w:r>
      <w:proofErr w:type="spellEnd"/>
      <w:r>
        <w:rPr>
          <w:sz w:val="28"/>
          <w:szCs w:val="28"/>
        </w:rPr>
        <w:t xml:space="preserve">, Е.В. Рыбакова, Е.В. </w:t>
      </w:r>
      <w:proofErr w:type="spellStart"/>
      <w:r>
        <w:rPr>
          <w:sz w:val="28"/>
          <w:szCs w:val="28"/>
        </w:rPr>
        <w:t>Шаронина</w:t>
      </w:r>
      <w:proofErr w:type="spellEnd"/>
      <w:r>
        <w:rPr>
          <w:sz w:val="28"/>
          <w:szCs w:val="28"/>
        </w:rPr>
        <w:t xml:space="preserve"> «Тематическое и поурочное планирование по физике - 8класс», 2005, М.: Дрофа. </w:t>
      </w:r>
    </w:p>
    <w:p w:rsidR="00050A51" w:rsidRDefault="00F85FDD" w:rsidP="00FB474A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Полянский «Поурочные разработки по физике. 8 класс», 2008, </w:t>
      </w:r>
      <w:proofErr w:type="gramStart"/>
      <w:r>
        <w:rPr>
          <w:sz w:val="28"/>
          <w:szCs w:val="28"/>
        </w:rPr>
        <w:t>М.:ВАКО</w:t>
      </w:r>
      <w:proofErr w:type="gramEnd"/>
      <w:r>
        <w:rPr>
          <w:sz w:val="28"/>
          <w:szCs w:val="28"/>
        </w:rPr>
        <w:t>.</w:t>
      </w:r>
    </w:p>
    <w:p w:rsidR="00050A51" w:rsidRDefault="00F8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050A51" w:rsidRDefault="002E0173" w:rsidP="002E0173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6" w:name="_Toc191037793"/>
      <w:r>
        <w:rPr>
          <w:rFonts w:cs="Times New Roman"/>
          <w:b/>
          <w:szCs w:val="28"/>
        </w:rPr>
        <w:lastRenderedPageBreak/>
        <w:t>7</w:t>
      </w:r>
      <w:r w:rsidR="00F85FDD">
        <w:rPr>
          <w:rFonts w:cs="Times New Roman"/>
          <w:b/>
          <w:szCs w:val="28"/>
        </w:rPr>
        <w:t>. ПРИЛОЖЕНИЯ</w:t>
      </w:r>
      <w:bookmarkEnd w:id="26"/>
      <w:r w:rsidR="00F85FDD">
        <w:rPr>
          <w:rFonts w:cs="Times New Roman"/>
          <w:b/>
          <w:szCs w:val="28"/>
        </w:rPr>
        <w:t xml:space="preserve"> </w:t>
      </w:r>
    </w:p>
    <w:p w:rsidR="00050A51" w:rsidRDefault="00F85FDD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Приложение 1</w:t>
      </w:r>
    </w:p>
    <w:p w:rsidR="00050A51" w:rsidRDefault="00F85FD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050A51" w:rsidRDefault="00F85FD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2024–2025 учебный год</w:t>
      </w:r>
    </w:p>
    <w:p w:rsidR="00050A51" w:rsidRDefault="00F85FDD">
      <w:pPr>
        <w:pStyle w:val="aa"/>
        <w:spacing w:line="240" w:lineRule="auto"/>
        <w:ind w:firstLine="0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i/>
          <w:szCs w:val="28"/>
        </w:rPr>
        <w:t>Таблица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5 </w:t>
      </w:r>
    </w:p>
    <w:tbl>
      <w:tblPr>
        <w:tblStyle w:val="afe"/>
        <w:tblW w:w="10312" w:type="dxa"/>
        <w:tblLayout w:type="fixed"/>
        <w:tblLook w:val="04A0" w:firstRow="1" w:lastRow="0" w:firstColumn="1" w:lastColumn="0" w:noHBand="0" w:noVBand="1"/>
      </w:tblPr>
      <w:tblGrid>
        <w:gridCol w:w="559"/>
        <w:gridCol w:w="3663"/>
        <w:gridCol w:w="661"/>
        <w:gridCol w:w="2037"/>
        <w:gridCol w:w="3392"/>
      </w:tblGrid>
      <w:tr w:rsidR="006F2C02" w:rsidTr="006F2C02">
        <w:tc>
          <w:tcPr>
            <w:tcW w:w="559" w:type="dxa"/>
            <w:vAlign w:val="center"/>
          </w:tcPr>
          <w:p w:rsidR="006F2C02" w:rsidRDefault="006F2C0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663" w:type="dxa"/>
            <w:vAlign w:val="center"/>
          </w:tcPr>
          <w:p w:rsidR="006F2C02" w:rsidRDefault="006F2C0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661" w:type="dxa"/>
            <w:vAlign w:val="center"/>
          </w:tcPr>
          <w:p w:rsidR="006F2C02" w:rsidRDefault="006F2C0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037" w:type="dxa"/>
            <w:vAlign w:val="center"/>
          </w:tcPr>
          <w:p w:rsidR="006F2C02" w:rsidRDefault="006F2C0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занятия/форма</w:t>
            </w:r>
          </w:p>
        </w:tc>
        <w:tc>
          <w:tcPr>
            <w:tcW w:w="3392" w:type="dxa"/>
            <w:vAlign w:val="center"/>
          </w:tcPr>
          <w:p w:rsidR="006F2C02" w:rsidRDefault="006F2C0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Знакомство с физическими методами изучения природы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ч.)</w:t>
            </w:r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pStyle w:val="aa"/>
              <w:widowControl w:val="0"/>
              <w:spacing w:line="240" w:lineRule="auto"/>
              <w:ind w:firstLine="2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Знакомство с рабочим классом, используемым оборудованием и техникой безопасности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pStyle w:val="aa"/>
              <w:widowControl w:val="0"/>
              <w:spacing w:line="240" w:lineRule="auto"/>
              <w:ind w:firstLine="2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Измерение физических величин. </w:t>
            </w:r>
          </w:p>
          <w:p w:rsidR="00966920" w:rsidRDefault="00966920" w:rsidP="00966920">
            <w:pPr>
              <w:pStyle w:val="aa"/>
              <w:widowControl w:val="0"/>
              <w:spacing w:line="240" w:lineRule="auto"/>
              <w:ind w:firstLine="2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Определение цены деления приборов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Изучение абсолютной и относительной погрешностей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занятие на определение цены деления и погрешности различных приборов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2 .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Тепловые 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(20 ч.)</w:t>
            </w:r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Тепловое равновесие, Температура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Тепловое расширение твёрдых тел, жидкостей и газов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на тему: «Исследование изменения температуры воды при различных температурах»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Внутренняя энергия тела и способы её измерения, количество теплоты.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Виды теплопередачи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по теме: «Определение количества теплоты, отданного нагретым цилиндром после опускания его в воду комнатной температуры»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Теплоёмкость тела, удельная теплоёмкость вещества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«Измерение удельной теплоёмкости металлического цилиндра»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занятие по пройдённым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занятие по пройдённым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 по теме: «Определение количества теплоты, полученного водой комнатной температуры фиксированной массой, в которую опущен нагретый цилиндр»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 теплового баланса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 теплового баланса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Удельная теплота сгорания топлива, КПД нагревателя.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Плавление и кристаллизация.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Испарение и конденсация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Кипение и удельная теплота парообразования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занятие по пройденным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занятие по пройденным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F2C0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Тепловые двигатели, КПД теплового двигателя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Электрические 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(20 ч.)</w:t>
            </w:r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Электризация тел. 2 рода электрических зарядов. Проводники и диэлектрики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Электроскоп. Электрометр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Электрическое поле. Делимость электрического заряда. Опыт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Милликена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-Иоффе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атома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Объяснение электрических явлений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Закон Кулона. Закон сохранения заряда. Решение задач по пройденным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Электрический ток и источники тока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Электрическая цепь и её составляющие. Действие электрического тока. Изображение схем электрических цепей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тока. Единицы измерения силы тока. Амперметры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Электрическое напряжение. Вольтметры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Зависимость силы тока от напряжения. Закон Ома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Вычисление сопротивления проводника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Лабораторная работа по теме: «Исследование зависимости силы тока, возникающего в проводнике, от напряжения на концах проводника»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Удельное сопротивление. Реостаты. Решение задач на вычисление сопротивления проводников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«Измерение электрического сопротивления резистора. Исследование зависимости сопротивления от длины проводника»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Последовательное и параллельное сопротивление проводников. Решение задач на соединение проводников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Лабораторная работа по теме: «Проверка правила для электрического напряжения при последовательном соединении проводников и правила для силы </w:t>
            </w:r>
            <w:r>
              <w:rPr>
                <w:rFonts w:ascii="Times New Roman" w:eastAsia="Calibri" w:hAnsi="Times New Roman" w:cs="Times New Roman"/>
              </w:rPr>
              <w:lastRenderedPageBreak/>
              <w:t>тока при параллельном соединении проводников»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и мощность электрического тока. Закон Джоуля-Ленца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вычисление работы и мощности электрического тока и на закон Джоуля Ленца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3348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«Измерение мощности электрического тока, работы электрического тока»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4 .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Электрический ток в различных средах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ч.)</w:t>
            </w:r>
          </w:p>
        </w:tc>
      </w:tr>
      <w:tr w:rsidR="00966920" w:rsidTr="0050446F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Электрический ток в металлах. Зависимость сопротивления металлов от температуры. Решение задач по пройденным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9F51A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Электрический ток в жидкостях. Закон Фарадея для электролиза. Применение электролиза. Задачи на электролиз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351D27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Электрический ток в газах. Виды самостоятельного газового разряда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9863D0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Электрический ток в полупроводниках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Магнитные 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966920" w:rsidTr="00AD61B1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Магнитное поле. Линии магнитного поля. Магнитное поле витка и катушки с электрическим током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35104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Постоянные магниты. Гипотеза Ампера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73324D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Электромагниты и их применение. Магнитное поле Земли. Телеграфный аппарат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5B068D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Действие магнитного поля на проводник с током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B553B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Рамка с током в магнитном поле. Электродвигатели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B06B2D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Электроизмерительные приборы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C109EB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Электромагнитная индукция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C57A3A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Вихревые токи. Задачи на правило Ленца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6.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Световые 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(8 ч.)</w:t>
            </w:r>
          </w:p>
        </w:tc>
      </w:tr>
      <w:tr w:rsidR="00966920" w:rsidTr="00F2151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Свет. Источники света. Распространение света. Прямолинейное распространение света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CA0236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Отражение света. Преломление света. Построение изображения в плоском зеркале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DC3D3B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Лабораторная работа на тему: «Исследование зависимости угла преломления от угла падения на границе воздух стекло»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3F3D66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света через плоскопараллельную пластинку. Полное отражение. Предельный угол полного отражения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4A4774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Построение изображений при помощи линз. Формула тонкой линзы. Линейное увеличение линзы 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CA6AEE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на тему: «Измерение оптической силы собирающей линзы, фокусного расстояния собирающей линзы и показателя преломления стекла»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6641E3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Глаз. Зрение. Восприятие цветов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975285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Дисперсия света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 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Знакомство с физикой атомного ядра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ч.)</w:t>
            </w:r>
          </w:p>
        </w:tc>
      </w:tr>
      <w:tr w:rsidR="00966920" w:rsidTr="006501C4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ядра. Ядерная энергия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Комбинированное/лекция 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7C40C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радиоактивности. Радиоактивное излучение и его свойства. Альфа- и Бета-распад. Правила Содди. Период полураспада. Активность радионуклидов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9343E2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Поглощённая и эквивалентная доза излучения. Счётчик Гейгера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9C4A3C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Реакция деления ядер. Термоядерная реакция.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050A51" w:rsidTr="006F2C02">
        <w:tc>
          <w:tcPr>
            <w:tcW w:w="10312" w:type="dxa"/>
            <w:gridSpan w:val="5"/>
            <w:vAlign w:val="center"/>
          </w:tcPr>
          <w:p w:rsidR="00050A51" w:rsidRDefault="00F85FD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  </w:t>
            </w:r>
            <w:r w:rsidR="009669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ч.)</w:t>
            </w:r>
          </w:p>
        </w:tc>
      </w:tr>
      <w:tr w:rsidR="00966920" w:rsidTr="00941FEB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закрепление изученных материалов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E148A3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Разбор задач по пройденным темам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B77CC9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Разбор олимпиадных задач по физике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6920" w:rsidTr="000651D6">
        <w:tc>
          <w:tcPr>
            <w:tcW w:w="559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663" w:type="dxa"/>
            <w:vAlign w:val="center"/>
          </w:tcPr>
          <w:p w:rsidR="00966920" w:rsidRDefault="00966920" w:rsidP="0096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</w:t>
            </w:r>
          </w:p>
        </w:tc>
        <w:tc>
          <w:tcPr>
            <w:tcW w:w="661" w:type="dxa"/>
            <w:vAlign w:val="center"/>
          </w:tcPr>
          <w:p w:rsidR="00966920" w:rsidRDefault="00966920" w:rsidP="00966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7" w:type="dxa"/>
            <w:vAlign w:val="center"/>
          </w:tcPr>
          <w:p w:rsidR="00966920" w:rsidRDefault="00966920" w:rsidP="009669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3392" w:type="dxa"/>
            <w:vAlign w:val="center"/>
          </w:tcPr>
          <w:p w:rsidR="00966920" w:rsidRDefault="00966920" w:rsidP="009669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</w:tbl>
    <w:p w:rsidR="00050A51" w:rsidRDefault="00F85F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br w:type="page"/>
      </w:r>
    </w:p>
    <w:p w:rsidR="00050A51" w:rsidRDefault="00240A4C">
      <w:pPr>
        <w:pStyle w:val="Standard"/>
        <w:tabs>
          <w:tab w:val="center" w:pos="5457"/>
          <w:tab w:val="right" w:pos="10205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Приложение 2</w:t>
      </w:r>
    </w:p>
    <w:p w:rsidR="00050A51" w:rsidRPr="00966920" w:rsidRDefault="00F85FDD" w:rsidP="0082590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966920">
        <w:rPr>
          <w:rFonts w:ascii="Times New Roman" w:hAnsi="Times New Roman" w:cs="Times New Roman"/>
          <w:b/>
          <w:i/>
          <w:sz w:val="28"/>
        </w:rPr>
        <w:t>Материалы для проведения мониторинга</w:t>
      </w:r>
    </w:p>
    <w:p w:rsidR="00050A51" w:rsidRPr="00966920" w:rsidRDefault="00F85FDD" w:rsidP="0082590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966920">
        <w:rPr>
          <w:rFonts w:ascii="Times New Roman" w:hAnsi="Times New Roman" w:cs="Times New Roman"/>
          <w:b/>
          <w:i/>
          <w:sz w:val="28"/>
        </w:rPr>
        <w:t>(пакет контрольно-измерительных материалов и методик)</w:t>
      </w:r>
    </w:p>
    <w:p w:rsidR="00050A51" w:rsidRDefault="00050A51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0A51" w:rsidRDefault="00966920" w:rsidP="00966920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Входное тестирование</w:t>
      </w:r>
    </w:p>
    <w:p w:rsidR="00050A51" w:rsidRDefault="00050A51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1.Физическим телом является: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автомобиль; Б) воздух; В) килограмм; Г) плавление;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2.Все вещества состоят </w:t>
      </w:r>
      <w:proofErr w:type="gramStart"/>
      <w:r>
        <w:rPr>
          <w:bCs/>
          <w:color w:val="333333"/>
          <w:sz w:val="28"/>
          <w:szCs w:val="28"/>
        </w:rPr>
        <w:t>из..</w:t>
      </w:r>
      <w:proofErr w:type="gramEnd"/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мельчайших частиц – молекул; Б) разных материалов; В) все по – разному.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3.В теплом помещении диффузия происходит быстрее, так как: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уменьшаются промежутки между молекулами; Б) увеличивается скорость движения молекул; В) уменьшается скорость движения молекул; Г) изменяются размеры молекул.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4.Изменение скорости движения тела происходит: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само по себе; Б) пока на него действует другое тело;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без действия на него другого тела; Г) после действия на него другого тела;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5.Диффузия – это…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хаотическое движение молекул; Б) направленное движение молекул;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взаимное проникновение молекул одного вещества между молекулами другого.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6.В каких агрегатных состояниях могут находиться вещества?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горячее; Б) холодное; В) жидкое, твёрдое, газообразное.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7.Что характеризует мощность?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силу; Б) скорость; В) быстроту выполнения работы.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8.Какую физическую величину определяют по формуле P= F/</w:t>
      </w:r>
      <w:proofErr w:type="gramStart"/>
      <w:r>
        <w:rPr>
          <w:bCs/>
          <w:color w:val="333333"/>
          <w:sz w:val="28"/>
          <w:szCs w:val="28"/>
        </w:rPr>
        <w:t>S ?</w:t>
      </w:r>
      <w:proofErr w:type="gramEnd"/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работу; Б) мощность; В) давление; Г) КПД; Д) энергию;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bCs/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9.Тело всплывает. Каково соотношение между силой тяжести и архимедовой силой?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А) </w:t>
      </w:r>
      <w:proofErr w:type="spellStart"/>
      <w:r>
        <w:rPr>
          <w:color w:val="333333"/>
          <w:sz w:val="28"/>
          <w:szCs w:val="28"/>
        </w:rPr>
        <w:t>F</w:t>
      </w:r>
      <w:r>
        <w:rPr>
          <w:color w:val="333333"/>
          <w:sz w:val="28"/>
          <w:szCs w:val="28"/>
          <w:vertAlign w:val="subscript"/>
        </w:rPr>
        <w:t>m</w:t>
      </w:r>
      <w:proofErr w:type="spellEnd"/>
      <w:r>
        <w:rPr>
          <w:color w:val="333333"/>
          <w:sz w:val="28"/>
          <w:szCs w:val="28"/>
        </w:rPr>
        <w:t> = F</w:t>
      </w:r>
      <w:r>
        <w:rPr>
          <w:color w:val="333333"/>
          <w:sz w:val="28"/>
          <w:szCs w:val="28"/>
          <w:vertAlign w:val="subscript"/>
        </w:rPr>
        <w:t>A</w:t>
      </w:r>
      <w:r>
        <w:rPr>
          <w:color w:val="333333"/>
          <w:sz w:val="28"/>
          <w:szCs w:val="28"/>
        </w:rPr>
        <w:t xml:space="preserve"> = 0 Б) </w:t>
      </w:r>
      <w:proofErr w:type="spellStart"/>
      <w:r>
        <w:rPr>
          <w:color w:val="333333"/>
          <w:sz w:val="28"/>
          <w:szCs w:val="28"/>
        </w:rPr>
        <w:t>F</w:t>
      </w:r>
      <w:r>
        <w:rPr>
          <w:color w:val="333333"/>
          <w:sz w:val="28"/>
          <w:szCs w:val="28"/>
          <w:vertAlign w:val="subscript"/>
        </w:rPr>
        <w:t>m</w:t>
      </w:r>
      <w:proofErr w:type="spellEnd"/>
      <w:r>
        <w:rPr>
          <w:color w:val="333333"/>
          <w:sz w:val="28"/>
          <w:szCs w:val="28"/>
        </w:rPr>
        <w:t> </w:t>
      </w:r>
      <w:proofErr w:type="gramStart"/>
      <w:r>
        <w:rPr>
          <w:color w:val="333333"/>
          <w:sz w:val="28"/>
          <w:szCs w:val="28"/>
        </w:rPr>
        <w:t>&lt; F</w:t>
      </w:r>
      <w:r>
        <w:rPr>
          <w:color w:val="333333"/>
          <w:sz w:val="28"/>
          <w:szCs w:val="28"/>
          <w:vertAlign w:val="subscript"/>
        </w:rPr>
        <w:t>A</w:t>
      </w:r>
      <w:proofErr w:type="gramEnd"/>
    </w:p>
    <w:p w:rsidR="00050A51" w:rsidRDefault="00050A51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</w:rPr>
        <w:t>10.«</w:t>
      </w:r>
      <w:proofErr w:type="gramEnd"/>
      <w:r>
        <w:rPr>
          <w:bCs/>
          <w:color w:val="333333"/>
          <w:sz w:val="28"/>
          <w:szCs w:val="28"/>
        </w:rPr>
        <w:t>Золотое правило» механики гласит: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во сколько раз выигрываем в силе, во столько раз проигрываем в расстоянии;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во сколько раз выигрываем в силе, во столько раз проигрываем в работе;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во сколько раз выигрываем в работе, во столько раз проигрываем в расстоянии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Часть В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bCs/>
          <w:color w:val="333333"/>
          <w:sz w:val="28"/>
          <w:szCs w:val="28"/>
        </w:rPr>
        <w:t>За какое время велосипедист пройдет 250 метров, двигаясь со скоростью 5 м/с</w:t>
      </w:r>
      <w:r>
        <w:rPr>
          <w:color w:val="333333"/>
          <w:sz w:val="28"/>
          <w:szCs w:val="28"/>
        </w:rPr>
        <w:t>? (Написать формулы и решение)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2.Средняя плотность человеческого тела составляет 1070 кг/м</w:t>
      </w:r>
      <w:r>
        <w:rPr>
          <w:bCs/>
          <w:color w:val="333333"/>
          <w:sz w:val="28"/>
          <w:szCs w:val="28"/>
          <w:vertAlign w:val="superscript"/>
        </w:rPr>
        <w:t>3</w:t>
      </w:r>
      <w:r>
        <w:rPr>
          <w:bCs/>
          <w:color w:val="333333"/>
          <w:sz w:val="28"/>
          <w:szCs w:val="28"/>
        </w:rPr>
        <w:t>. Вычислите объем тела человека массой 53,5 кг.</w:t>
      </w:r>
      <w:r>
        <w:rPr>
          <w:color w:val="333333"/>
          <w:sz w:val="28"/>
          <w:szCs w:val="28"/>
        </w:rPr>
        <w:t> (Написать формулы и решение)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________________________________________________________________________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3.Чему равно давление воды на глубине 2 м? Плотность воды 1000 кг/м</w:t>
      </w:r>
      <w:r>
        <w:rPr>
          <w:bCs/>
          <w:color w:val="333333"/>
          <w:sz w:val="28"/>
          <w:szCs w:val="28"/>
          <w:vertAlign w:val="superscript"/>
        </w:rPr>
        <w:t>3</w:t>
      </w:r>
      <w:r>
        <w:rPr>
          <w:color w:val="333333"/>
          <w:sz w:val="28"/>
          <w:szCs w:val="28"/>
        </w:rPr>
        <w:t>. (Написать формулы и решение)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</w:t>
      </w:r>
      <w:r>
        <w:rPr>
          <w:bCs/>
          <w:color w:val="333333"/>
          <w:sz w:val="28"/>
          <w:szCs w:val="28"/>
        </w:rPr>
        <w:t>4.Трактор тянет плуг с силой 3000Н. Какая работа совершается на пути 30 м?</w:t>
      </w:r>
      <w:r>
        <w:rPr>
          <w:color w:val="333333"/>
          <w:sz w:val="28"/>
          <w:szCs w:val="28"/>
        </w:rPr>
        <w:t> (Написать формулы и решение)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________________________________________________________________________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5. С помощью простого механизма совершена полезная работа 40 Дж. Каков полный КПД его, если полная работа составила 80 Дж?</w:t>
      </w:r>
      <w:r>
        <w:rPr>
          <w:color w:val="333333"/>
          <w:sz w:val="28"/>
          <w:szCs w:val="28"/>
        </w:rPr>
        <w:t> (Написать формулы и решение)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________________________________________________________________________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Часть С</w:t>
      </w:r>
    </w:p>
    <w:p w:rsidR="00050A51" w:rsidRDefault="00F85FDD">
      <w:pPr>
        <w:pStyle w:val="afd"/>
        <w:shd w:val="clear" w:color="auto" w:fill="FFFFFF"/>
        <w:spacing w:beforeAutospacing="0" w:after="150" w:afterAutospacing="0"/>
        <w:ind w:firstLine="72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 Чему равна сила, удерживающая мраморную балку объемом 6 м</w:t>
      </w:r>
      <w:r>
        <w:rPr>
          <w:bCs/>
          <w:color w:val="333333"/>
          <w:sz w:val="28"/>
          <w:szCs w:val="28"/>
          <w:vertAlign w:val="superscript"/>
        </w:rPr>
        <w:t>3</w:t>
      </w:r>
      <w:r>
        <w:rPr>
          <w:bCs/>
          <w:color w:val="333333"/>
          <w:sz w:val="28"/>
          <w:szCs w:val="28"/>
        </w:rPr>
        <w:t> в воде? Плотность воды 1000 кг/м</w:t>
      </w:r>
      <w:r>
        <w:rPr>
          <w:bCs/>
          <w:color w:val="333333"/>
          <w:sz w:val="28"/>
          <w:szCs w:val="28"/>
          <w:vertAlign w:val="superscript"/>
        </w:rPr>
        <w:t>3</w:t>
      </w:r>
      <w:r>
        <w:rPr>
          <w:bCs/>
          <w:color w:val="333333"/>
          <w:sz w:val="28"/>
          <w:szCs w:val="28"/>
        </w:rPr>
        <w:t>, плотность мрамора 2700 кг/м</w:t>
      </w:r>
      <w:r>
        <w:rPr>
          <w:bCs/>
          <w:color w:val="333333"/>
          <w:sz w:val="28"/>
          <w:szCs w:val="28"/>
          <w:vertAlign w:val="superscript"/>
        </w:rPr>
        <w:t>3</w:t>
      </w:r>
      <w:r>
        <w:rPr>
          <w:bCs/>
          <w:color w:val="333333"/>
          <w:sz w:val="28"/>
          <w:szCs w:val="28"/>
        </w:rPr>
        <w:t>?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ind w:firstLine="720"/>
        <w:rPr>
          <w:bCs/>
          <w:color w:val="333333"/>
          <w:sz w:val="28"/>
          <w:szCs w:val="28"/>
        </w:rPr>
      </w:pPr>
    </w:p>
    <w:p w:rsidR="00050A51" w:rsidRDefault="00F85FDD">
      <w:pPr>
        <w:pStyle w:val="afd"/>
        <w:shd w:val="clear" w:color="auto" w:fill="FFFFFF"/>
        <w:spacing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Какова мощность двигателя крана, если он поднимает бетонную плиту массой 2т на высоту 20м за 20с?</w:t>
      </w:r>
    </w:p>
    <w:p w:rsidR="00050A51" w:rsidRDefault="00F85F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br w:type="page"/>
      </w:r>
    </w:p>
    <w:p w:rsidR="00050A51" w:rsidRPr="00966920" w:rsidRDefault="00966920" w:rsidP="00966920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Промежуточное тестирование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0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полугодие</w:t>
      </w:r>
    </w:p>
    <w:p w:rsidR="00050A51" w:rsidRDefault="00050A51">
      <w:pPr>
        <w:pStyle w:val="afd"/>
        <w:shd w:val="clear" w:color="auto" w:fill="FFFFFF"/>
        <w:spacing w:beforeAutospacing="0" w:after="150" w:afterAutospacing="0"/>
        <w:ind w:firstLine="720"/>
        <w:rPr>
          <w:color w:val="333333"/>
          <w:sz w:val="28"/>
          <w:szCs w:val="28"/>
        </w:rPr>
      </w:pPr>
    </w:p>
    <w:p w:rsidR="00050A51" w:rsidRDefault="00F85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50A51">
        <w:tc>
          <w:tcPr>
            <w:tcW w:w="10205" w:type="dxa"/>
            <w:vAlign w:val="center"/>
          </w:tcPr>
          <w:p w:rsidR="00050A51" w:rsidRDefault="00F85FDD">
            <w:pPr>
              <w:widowControl w:val="0"/>
              <w:spacing w:before="29" w:after="58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ствие между 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и 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ми,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рым эти 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опре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ся. К каж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дой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столб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щую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цию 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го. Цифры в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могут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ся. В бланк ответов запишите получившуюся последовательность цифр.</w:t>
            </w:r>
          </w:p>
        </w:tc>
      </w:tr>
    </w:tbl>
    <w:p w:rsidR="00050A51" w:rsidRDefault="00050A5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50"/>
        <w:gridCol w:w="130"/>
        <w:gridCol w:w="9870"/>
        <w:gridCol w:w="50"/>
        <w:gridCol w:w="51"/>
      </w:tblGrid>
      <w:tr w:rsidR="00050A51">
        <w:trPr>
          <w:jc w:val="center"/>
        </w:trPr>
        <w:tc>
          <w:tcPr>
            <w:tcW w:w="215" w:type="dxa"/>
            <w:gridSpan w:val="3"/>
            <w:vAlign w:val="center"/>
          </w:tcPr>
          <w:p w:rsidR="00050A51" w:rsidRDefault="00F85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990" w:type="dxa"/>
            <w:gridSpan w:val="3"/>
            <w:vAlign w:val="center"/>
          </w:tcPr>
          <w:tbl>
            <w:tblPr>
              <w:tblW w:w="99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2"/>
              <w:gridCol w:w="270"/>
              <w:gridCol w:w="4503"/>
            </w:tblGrid>
            <w:tr w:rsidR="00050A51">
              <w:tc>
                <w:tcPr>
                  <w:tcW w:w="5142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27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ФОРМУЛЫ</w:t>
                  </w:r>
                </w:p>
              </w:tc>
            </w:tr>
            <w:tr w:rsidR="00050A51">
              <w:tc>
                <w:tcPr>
                  <w:tcW w:w="5142" w:type="dxa"/>
                </w:tcPr>
                <w:tbl>
                  <w:tblPr>
                    <w:tblW w:w="5068" w:type="dxa"/>
                    <w:jc w:val="center"/>
                    <w:tblLayout w:type="fixed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"/>
                    <w:gridCol w:w="4634"/>
                  </w:tblGrid>
                  <w:tr w:rsidR="00050A51">
                    <w:trPr>
                      <w:jc w:val="center"/>
                    </w:trPr>
                    <w:tc>
                      <w:tcPr>
                        <w:tcW w:w="434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3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before="29" w:after="58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Удельное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сопротивление</w:t>
                        </w:r>
                      </w:p>
                    </w:tc>
                  </w:tr>
                  <w:tr w:rsidR="00050A51">
                    <w:trPr>
                      <w:jc w:val="center"/>
                    </w:trPr>
                    <w:tc>
                      <w:tcPr>
                        <w:tcW w:w="434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3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before="29" w:after="58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сила постоянного тока</w:t>
                        </w:r>
                      </w:p>
                    </w:tc>
                  </w:tr>
                  <w:tr w:rsidR="00050A51">
                    <w:trPr>
                      <w:jc w:val="center"/>
                    </w:trPr>
                    <w:tc>
                      <w:tcPr>
                        <w:tcW w:w="434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3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before="29" w:after="58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напряжение</w:t>
                        </w:r>
                      </w:p>
                    </w:tc>
                  </w:tr>
                </w:tbl>
                <w:p w:rsidR="00050A51" w:rsidRDefault="00050A5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</w:p>
              </w:tc>
              <w:tc>
                <w:tcPr>
                  <w:tcW w:w="4503" w:type="dxa"/>
                </w:tcPr>
                <w:tbl>
                  <w:tblPr>
                    <w:tblW w:w="4427" w:type="dxa"/>
                    <w:tblLayout w:type="fixed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"/>
                    <w:gridCol w:w="4054"/>
                  </w:tblGrid>
                  <w:tr w:rsidR="00050A51">
                    <w:tc>
                      <w:tcPr>
                        <w:tcW w:w="37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5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q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t</w:t>
                        </w:r>
                      </w:p>
                    </w:tc>
                  </w:tr>
                  <w:tr w:rsidR="00050A51">
                    <w:tc>
                      <w:tcPr>
                        <w:tcW w:w="37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5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before="29" w:after="58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q·U</w:t>
                        </w:r>
                        <w:proofErr w:type="spellEnd"/>
                      </w:p>
                    </w:tc>
                  </w:tr>
                  <w:tr w:rsidR="00050A51">
                    <w:tc>
                      <w:tcPr>
                        <w:tcW w:w="37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5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L</w:t>
                        </w:r>
                      </w:p>
                    </w:tc>
                  </w:tr>
                  <w:tr w:rsidR="00050A51">
                    <w:tc>
                      <w:tcPr>
                        <w:tcW w:w="37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5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U</w:t>
                        </w:r>
                        <w:r>
                          <w:rPr>
                            <w:rFonts w:ascii="Cambria Math" w:eastAsia="Times New Roman" w:hAnsi="Cambria Math" w:cs="Cambria Math"/>
                            <w:sz w:val="28"/>
                            <w:szCs w:val="28"/>
                            <w:lang w:eastAsia="ru-RU"/>
                          </w:rPr>
                          <w:t>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I</w:t>
                        </w:r>
                      </w:p>
                    </w:tc>
                  </w:tr>
                  <w:tr w:rsidR="00050A51">
                    <w:tc>
                      <w:tcPr>
                        <w:tcW w:w="37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053" w:type="dxa"/>
                        <w:vAlign w:val="center"/>
                      </w:tcPr>
                      <w:p w:rsidR="00050A51" w:rsidRDefault="00F85FDD">
                        <w:pPr>
                          <w:widowControl w:val="0"/>
                          <w:spacing w:after="0" w:line="317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A/q</w:t>
                        </w:r>
                      </w:p>
                    </w:tc>
                  </w:tr>
                </w:tbl>
                <w:p w:rsidR="00050A51" w:rsidRDefault="00050A5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A51">
        <w:trPr>
          <w:jc w:val="center"/>
        </w:trPr>
        <w:tc>
          <w:tcPr>
            <w:tcW w:w="54" w:type="dxa"/>
          </w:tcPr>
          <w:p w:rsidR="00050A51" w:rsidRDefault="00050A51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</w:tcPr>
          <w:p w:rsidR="00050A51" w:rsidRDefault="00050A51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1" w:type="dxa"/>
            <w:gridSpan w:val="2"/>
          </w:tcPr>
          <w:p w:rsidR="00050A51" w:rsidRDefault="00F85FDD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Какой(-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из видов теплопередачи сопровождается(-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переносом вещества?</w:t>
            </w:r>
          </w:p>
        </w:tc>
        <w:tc>
          <w:tcPr>
            <w:tcW w:w="29" w:type="dxa"/>
          </w:tcPr>
          <w:p w:rsidR="00050A51" w:rsidRDefault="00050A51">
            <w:pPr>
              <w:widowControl w:val="0"/>
            </w:pPr>
          </w:p>
        </w:tc>
        <w:tc>
          <w:tcPr>
            <w:tcW w:w="51" w:type="dxa"/>
          </w:tcPr>
          <w:p w:rsidR="00050A51" w:rsidRDefault="00050A51">
            <w:pPr>
              <w:widowControl w:val="0"/>
            </w:pPr>
          </w:p>
        </w:tc>
      </w:tr>
      <w:tr w:rsidR="00050A51">
        <w:trPr>
          <w:jc w:val="center"/>
        </w:trPr>
        <w:tc>
          <w:tcPr>
            <w:tcW w:w="10125" w:type="dxa"/>
            <w:gridSpan w:val="4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429"/>
              <w:gridCol w:w="9436"/>
            </w:tblGrid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3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56" w:type="dxa"/>
                </w:tcPr>
                <w:p w:rsidR="00050A51" w:rsidRDefault="00F85FDD">
                  <w:pPr>
                    <w:widowControl w:val="0"/>
                    <w:spacing w:before="59" w:after="59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только теплопроводность</w:t>
                  </w:r>
                </w:p>
              </w:tc>
            </w:tr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3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56" w:type="dxa"/>
                </w:tcPr>
                <w:p w:rsidR="00050A51" w:rsidRDefault="00F85FDD">
                  <w:pPr>
                    <w:widowControl w:val="0"/>
                    <w:spacing w:before="59" w:after="59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только конвекция</w:t>
                  </w:r>
                </w:p>
              </w:tc>
            </w:tr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3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56" w:type="dxa"/>
                </w:tcPr>
                <w:p w:rsidR="00050A51" w:rsidRDefault="00F85FDD">
                  <w:pPr>
                    <w:widowControl w:val="0"/>
                    <w:spacing w:before="59" w:after="59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конвекция и теплопроводность</w:t>
                  </w:r>
                </w:p>
              </w:tc>
            </w:tr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3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56" w:type="dxa"/>
                </w:tcPr>
                <w:p w:rsidR="00050A51" w:rsidRDefault="00F85FDD">
                  <w:pPr>
                    <w:widowControl w:val="0"/>
                    <w:spacing w:before="59" w:after="59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излучение и теплопроводность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" w:type="dxa"/>
          </w:tcPr>
          <w:p w:rsidR="00050A51" w:rsidRDefault="00050A51">
            <w:pPr>
              <w:widowControl w:val="0"/>
            </w:pPr>
          </w:p>
        </w:tc>
        <w:tc>
          <w:tcPr>
            <w:tcW w:w="51" w:type="dxa"/>
          </w:tcPr>
          <w:p w:rsidR="00050A51" w:rsidRDefault="00050A51">
            <w:pPr>
              <w:widowControl w:val="0"/>
            </w:pPr>
          </w:p>
        </w:tc>
      </w:tr>
      <w:tr w:rsidR="00050A51">
        <w:trPr>
          <w:jc w:val="center"/>
        </w:trPr>
        <w:tc>
          <w:tcPr>
            <w:tcW w:w="54" w:type="dxa"/>
          </w:tcPr>
          <w:p w:rsidR="00050A51" w:rsidRDefault="00050A51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0" w:type="dxa"/>
            <w:gridSpan w:val="4"/>
          </w:tcPr>
          <w:p w:rsidR="00050A51" w:rsidRDefault="00050A51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" w:type="dxa"/>
          </w:tcPr>
          <w:p w:rsidR="00050A51" w:rsidRDefault="00050A51">
            <w:pPr>
              <w:widowControl w:val="0"/>
            </w:pPr>
          </w:p>
        </w:tc>
      </w:tr>
      <w:tr w:rsidR="00050A51">
        <w:trPr>
          <w:jc w:val="center"/>
        </w:trPr>
        <w:tc>
          <w:tcPr>
            <w:tcW w:w="54" w:type="dxa"/>
          </w:tcPr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0" w:type="dxa"/>
            <w:gridSpan w:val="4"/>
            <w:vAlign w:val="center"/>
          </w:tcPr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" w:type="dxa"/>
          </w:tcPr>
          <w:p w:rsidR="00050A51" w:rsidRDefault="00050A51">
            <w:pPr>
              <w:widowControl w:val="0"/>
            </w:pPr>
          </w:p>
        </w:tc>
      </w:tr>
    </w:tbl>
    <w:p w:rsidR="00050A51" w:rsidRDefault="00F85FDD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50A51">
        <w:tc>
          <w:tcPr>
            <w:tcW w:w="10205" w:type="dxa"/>
          </w:tcPr>
          <w:tbl>
            <w:tblPr>
              <w:tblpPr w:leftFromText="36" w:rightFromText="36" w:vertAnchor="text" w:tblpXSpec="right" w:tblpYSpec="center"/>
              <w:tblW w:w="2747" w:type="dxa"/>
              <w:jc w:val="right"/>
              <w:tblLayout w:type="fixed"/>
              <w:tblCellMar>
                <w:left w:w="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7"/>
            </w:tblGrid>
            <w:tr w:rsidR="00050A51">
              <w:trPr>
                <w:jc w:val="right"/>
              </w:trPr>
              <w:tc>
                <w:tcPr>
                  <w:tcW w:w="2747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5770" cy="1206500"/>
                        <wp:effectExtent l="0" t="0" r="0" b="0"/>
                        <wp:docPr id="1" name="Рисунок 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577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0A51" w:rsidRDefault="00F85FDD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Смешали холодную и горячую воду. На рисунке приведён график зависимости температуры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воды от времени τ. Теплообмен с окружающей средой пренебрежимо мал. Из предложенного перечня утверждений выберите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правильных. Укажите их номера.</w:t>
            </w:r>
          </w:p>
        </w:tc>
      </w:tr>
      <w:tr w:rsidR="00050A51">
        <w:tc>
          <w:tcPr>
            <w:tcW w:w="10205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27"/>
              <w:gridCol w:w="9568"/>
            </w:tblGrid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теплоты, отданное горячей водой, больше количества теплоты, полученного холодной водой.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Масса холодной воды больше массы горячей воды.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Изменение температуры холодной воды больше, чем изменение температуры горячей воды.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Температура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соответствует состоянию теплового равновесия.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Удельная теплоёмкость горячей воды больше, чем холодной.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51" w:rsidRDefault="00F85FDD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50A51" w:rsidRDefault="00050A51">
      <w:pPr>
        <w:pStyle w:val="leftmargin"/>
        <w:spacing w:beforeAutospacing="0" w:after="0" w:afterAutospacing="0"/>
        <w:ind w:firstLine="346"/>
        <w:jc w:val="both"/>
        <w:rPr>
          <w:b/>
          <w:bCs/>
          <w:color w:val="000000"/>
          <w:sz w:val="28"/>
          <w:szCs w:val="28"/>
        </w:rPr>
      </w:pPr>
    </w:p>
    <w:p w:rsidR="00050A51" w:rsidRDefault="00F85FDD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50A51">
        <w:tc>
          <w:tcPr>
            <w:tcW w:w="10205" w:type="dxa"/>
          </w:tcPr>
          <w:p w:rsidR="00050A51" w:rsidRDefault="00F85FDD">
            <w:pPr>
              <w:widowControl w:val="0"/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Удельная теплота плавления льда равна 3,3·10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Дж/кг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означает, что при 0 °С</w:t>
            </w:r>
          </w:p>
        </w:tc>
      </w:tr>
      <w:tr w:rsidR="00050A51">
        <w:tc>
          <w:tcPr>
            <w:tcW w:w="10205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27"/>
              <w:gridCol w:w="9568"/>
            </w:tblGrid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процессе кристаллизации 3,3·10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кг воды выделяется количество теплоты 1 Дж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кристаллизации 1 кг воды требуется количество теплоты 3,3·10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Дж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процессе кристаллизации 1 кг воды выделяется количество теплоты 3,3·10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Дж</w:t>
                  </w:r>
                </w:p>
              </w:tc>
            </w:tr>
            <w:tr w:rsidR="00050A51">
              <w:tc>
                <w:tcPr>
                  <w:tcW w:w="210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кристаллизации 3,3·10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кг воды требуется количество теплоты 1 Дж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51" w:rsidRDefault="00F85FDD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50A51" w:rsidRDefault="00050A51">
      <w:pPr>
        <w:pStyle w:val="leftmargin"/>
        <w:spacing w:beforeAutospacing="0" w:after="0" w:afterAutospacing="0"/>
        <w:ind w:firstLine="346"/>
        <w:jc w:val="both"/>
        <w:rPr>
          <w:b/>
          <w:bCs/>
          <w:color w:val="000000"/>
          <w:sz w:val="28"/>
          <w:szCs w:val="28"/>
        </w:rPr>
      </w:pPr>
    </w:p>
    <w:p w:rsidR="00050A51" w:rsidRDefault="00F85FDD">
      <w:pPr>
        <w:pStyle w:val="leftmargin"/>
        <w:spacing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там на</w:t>
      </w:r>
      <w:r>
        <w:rPr>
          <w:color w:val="000000"/>
          <w:sz w:val="28"/>
          <w:szCs w:val="28"/>
        </w:rPr>
        <w:softHyphen/>
        <w:t>гре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ния кри</w:t>
      </w:r>
      <w:r>
        <w:rPr>
          <w:color w:val="000000"/>
          <w:sz w:val="28"/>
          <w:szCs w:val="28"/>
        </w:rPr>
        <w:softHyphen/>
        <w:t>стал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ства мас</w:t>
      </w:r>
      <w:r>
        <w:rPr>
          <w:color w:val="000000"/>
          <w:sz w:val="28"/>
          <w:szCs w:val="28"/>
        </w:rPr>
        <w:softHyphen/>
        <w:t>сой 1 кг по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ен гра</w:t>
      </w:r>
      <w:r>
        <w:rPr>
          <w:color w:val="000000"/>
          <w:sz w:val="28"/>
          <w:szCs w:val="28"/>
        </w:rPr>
        <w:softHyphen/>
        <w:t>фик за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сти тем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ры этого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ства от ко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ства под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го тепла.</w:t>
      </w:r>
    </w:p>
    <w:p w:rsidR="00050A51" w:rsidRDefault="00F85FDD">
      <w:pPr>
        <w:pStyle w:val="afd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52645" cy="219456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51" w:rsidRDefault="00F85FDD">
      <w:pPr>
        <w:pStyle w:val="leftmargin"/>
        <w:spacing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</w:t>
      </w:r>
      <w:r>
        <w:rPr>
          <w:color w:val="000000"/>
          <w:sz w:val="28"/>
          <w:szCs w:val="28"/>
        </w:rPr>
        <w:softHyphen/>
        <w:t>тая, что по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ми энер</w:t>
      </w:r>
      <w:r>
        <w:rPr>
          <w:color w:val="000000"/>
          <w:sz w:val="28"/>
          <w:szCs w:val="28"/>
        </w:rPr>
        <w:softHyphen/>
        <w:t>гии можно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бречь,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те, какое ко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ство теп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ты по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лось для на</w:t>
      </w:r>
      <w:r>
        <w:rPr>
          <w:color w:val="000000"/>
          <w:sz w:val="28"/>
          <w:szCs w:val="28"/>
        </w:rPr>
        <w:softHyphen/>
        <w:t>гре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ния 1 кг этого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ства в жид</w:t>
      </w:r>
      <w:r>
        <w:rPr>
          <w:color w:val="000000"/>
          <w:sz w:val="28"/>
          <w:szCs w:val="28"/>
        </w:rPr>
        <w:softHyphen/>
        <w:t>ком со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нии на 1 °С?</w:t>
      </w:r>
    </w:p>
    <w:p w:rsidR="00050A51" w:rsidRDefault="00F85FDD">
      <w:pPr>
        <w:pStyle w:val="afd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    1) 750 Дж</w:t>
      </w:r>
    </w:p>
    <w:p w:rsidR="00050A51" w:rsidRDefault="00F85FDD">
      <w:pPr>
        <w:pStyle w:val="leftmargin"/>
        <w:spacing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1200 Дж</w:t>
      </w:r>
    </w:p>
    <w:p w:rsidR="00050A51" w:rsidRDefault="00F85FDD">
      <w:pPr>
        <w:pStyle w:val="leftmargin"/>
        <w:spacing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10000 Дж</w:t>
      </w:r>
    </w:p>
    <w:p w:rsidR="00050A51" w:rsidRDefault="00F85FDD">
      <w:pPr>
        <w:pStyle w:val="leftmargin"/>
        <w:spacing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150000 Дж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50A51">
        <w:tc>
          <w:tcPr>
            <w:tcW w:w="10205" w:type="dxa"/>
          </w:tcPr>
          <w:p w:rsidR="00050A51" w:rsidRDefault="00F85FDD">
            <w:pPr>
              <w:widowControl w:val="0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Одному из двух одинаковых шариков сообщили заряд –10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другому — заряд –2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Затем шарики соединили тонким проводником. После соединения заряды шариков станут одинаковыми и равными</w:t>
            </w:r>
          </w:p>
          <w:p w:rsidR="00050A51" w:rsidRDefault="00F85FDD">
            <w:pPr>
              <w:widowControl w:val="0"/>
              <w:spacing w:before="29" w:after="58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67255" cy="606425"/>
                  <wp:effectExtent l="0" t="0" r="0" b="0"/>
                  <wp:docPr id="3" name="Рисунок 7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51">
        <w:tc>
          <w:tcPr>
            <w:tcW w:w="10205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27"/>
              <w:gridCol w:w="1922"/>
              <w:gridCol w:w="194"/>
              <w:gridCol w:w="427"/>
              <w:gridCol w:w="1923"/>
              <w:gridCol w:w="194"/>
              <w:gridCol w:w="427"/>
              <w:gridCol w:w="1922"/>
              <w:gridCol w:w="195"/>
              <w:gridCol w:w="428"/>
              <w:gridCol w:w="1936"/>
            </w:tblGrid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2" w:type="dxa"/>
                </w:tcPr>
                <w:p w:rsidR="00050A51" w:rsidRDefault="00F85FDD">
                  <w:pPr>
                    <w:widowControl w:val="0"/>
                    <w:spacing w:after="0" w:line="31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–4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q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</w:tcPr>
                <w:p w:rsidR="00050A51" w:rsidRDefault="00F85FDD">
                  <w:pPr>
                    <w:widowControl w:val="0"/>
                    <w:spacing w:after="0" w:line="31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–6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q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2" w:type="dxa"/>
                </w:tcPr>
                <w:p w:rsidR="00050A51" w:rsidRDefault="00F85FDD">
                  <w:pPr>
                    <w:widowControl w:val="0"/>
                    <w:spacing w:after="0" w:line="31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–8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q</w:t>
                  </w:r>
                </w:p>
              </w:tc>
              <w:tc>
                <w:tcPr>
                  <w:tcW w:w="195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6" w:type="dxa"/>
                </w:tcPr>
                <w:p w:rsidR="00050A51" w:rsidRDefault="00F85FDD">
                  <w:pPr>
                    <w:widowControl w:val="0"/>
                    <w:spacing w:after="0" w:line="31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–12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q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51" w:rsidRDefault="00F85FD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из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единённых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ком,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Как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заряд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рах?</w:t>
      </w:r>
    </w:p>
    <w:p w:rsidR="00050A51" w:rsidRDefault="00F85FD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66850" cy="1082675"/>
            <wp:effectExtent l="0" t="0" r="0" b="0"/>
            <wp:docPr id="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51" w:rsidRDefault="00F8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A51" w:rsidRDefault="00F85FD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оба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будут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</w:p>
    <w:p w:rsidR="00050A51" w:rsidRDefault="00F85FD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будут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</w:p>
    <w:p w:rsidR="00050A51" w:rsidRDefault="00F85FD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1 будет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заряд,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2 —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заряд</w:t>
      </w:r>
    </w:p>
    <w:p w:rsidR="00050A51" w:rsidRDefault="00F85FDD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1 будет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заряд,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2 —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заряд</w:t>
      </w:r>
    </w:p>
    <w:p w:rsidR="00050A51" w:rsidRDefault="00F85FDD">
      <w:pPr>
        <w:pStyle w:val="basis"/>
        <w:spacing w:before="29" w:beforeAutospacing="0" w:after="29" w:afterAutospacing="0" w:line="211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В открытом сосуде уровень жидкости понизился. Если приток тепла к жидкости извне отсутствует, то как изменились температура и средняя кинетическая энергия молекул жидкости?</w:t>
      </w:r>
    </w:p>
    <w:p w:rsidR="00050A51" w:rsidRDefault="00F85FDD">
      <w:pPr>
        <w:spacing w:before="29" w:after="29"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величины определите соответствующий характер изменения:</w:t>
      </w:r>
    </w:p>
    <w:tbl>
      <w:tblPr>
        <w:tblW w:w="2167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"/>
        <w:gridCol w:w="1800"/>
      </w:tblGrid>
      <w:tr w:rsidR="00050A51">
        <w:trPr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увеличивается</w:t>
            </w:r>
          </w:p>
        </w:tc>
      </w:tr>
      <w:tr w:rsidR="00050A51">
        <w:trPr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уменьшается</w:t>
            </w:r>
          </w:p>
        </w:tc>
      </w:tr>
      <w:tr w:rsidR="00050A51">
        <w:trPr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изменяется</w:t>
            </w:r>
          </w:p>
        </w:tc>
      </w:tr>
    </w:tbl>
    <w:p w:rsidR="00050A51" w:rsidRDefault="00F85FDD">
      <w:pPr>
        <w:spacing w:before="29" w:after="29"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таблицу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выбранные цифры для каждой физической величины. Цифры в ответе могут повторяться.</w:t>
      </w:r>
    </w:p>
    <w:tbl>
      <w:tblPr>
        <w:tblW w:w="8913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"/>
        <w:gridCol w:w="1718"/>
        <w:gridCol w:w="3691"/>
        <w:gridCol w:w="3436"/>
      </w:tblGrid>
      <w:tr w:rsidR="00050A51">
        <w:trPr>
          <w:jc w:val="center"/>
        </w:trPr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кинетическая энергия молекул</w:t>
            </w:r>
          </w:p>
        </w:tc>
        <w:tc>
          <w:tcPr>
            <w:tcW w:w="3447" w:type="dxa"/>
          </w:tcPr>
          <w:p w:rsidR="00050A51" w:rsidRDefault="00050A51">
            <w:pPr>
              <w:widowControl w:val="0"/>
            </w:pPr>
          </w:p>
        </w:tc>
      </w:tr>
      <w:tr w:rsidR="00050A51">
        <w:trPr>
          <w:jc w:val="center"/>
        </w:trPr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</w:tcBorders>
          </w:tcPr>
          <w:p w:rsidR="00050A51" w:rsidRDefault="00F85FDD">
            <w:pPr>
              <w:widowControl w:val="0"/>
              <w:spacing w:before="29" w:after="29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</w:tcPr>
          <w:p w:rsidR="00050A51" w:rsidRDefault="00050A51">
            <w:pPr>
              <w:widowControl w:val="0"/>
            </w:pPr>
          </w:p>
        </w:tc>
      </w:tr>
      <w:tr w:rsidR="00050A51">
        <w:trPr>
          <w:jc w:val="center"/>
        </w:trPr>
        <w:tc>
          <w:tcPr>
            <w:tcW w:w="39" w:type="dxa"/>
          </w:tcPr>
          <w:p w:rsidR="00050A51" w:rsidRDefault="00050A51">
            <w:pPr>
              <w:pStyle w:val="afc"/>
              <w:widowControl w:val="0"/>
              <w:numPr>
                <w:ilvl w:val="0"/>
                <w:numId w:val="6"/>
              </w:numPr>
              <w:suppressAutoHyphens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4" w:type="dxa"/>
            <w:gridSpan w:val="3"/>
          </w:tcPr>
          <w:p w:rsidR="00050A51" w:rsidRDefault="00F85FDD">
            <w:pPr>
              <w:pStyle w:val="afc"/>
              <w:widowControl w:val="0"/>
              <w:numPr>
                <w:ilvl w:val="0"/>
                <w:numId w:val="6"/>
              </w:numPr>
              <w:suppressAutoHyphens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рисунке изображён график зависимости силы тока в проводнике от напряжения на его концах. Чему равно сопротивление проводника?</w:t>
            </w:r>
          </w:p>
          <w:p w:rsidR="00050A51" w:rsidRDefault="00F85FDD">
            <w:pPr>
              <w:widowControl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72590" cy="1044575"/>
                  <wp:effectExtent l="0" t="0" r="0" b="0"/>
                  <wp:docPr id="5" name="Рисунок 25" descr="http://85.142.162.126/os/docs/B24AFED7DE6AB5BC461219556CCA4F9B/questions/8C7BD20A018BA58D4094859B065B57E5/xs3qstsrc8C7BD20A018BA58D4094859B065B57E5_1_13027711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5" descr="http://85.142.162.126/os/docs/B24AFED7DE6AB5BC461219556CCA4F9B/questions/8C7BD20A018BA58D4094859B065B57E5/xs3qstsrc8C7BD20A018BA58D4094859B065B57E5_1_13027711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51">
        <w:trPr>
          <w:jc w:val="center"/>
        </w:trPr>
        <w:tc>
          <w:tcPr>
            <w:tcW w:w="8913" w:type="dxa"/>
            <w:gridSpan w:val="4"/>
            <w:tcBorders>
              <w:right w:val="single" w:sz="6" w:space="0" w:color="000000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27"/>
              <w:gridCol w:w="1587"/>
              <w:gridCol w:w="194"/>
              <w:gridCol w:w="427"/>
              <w:gridCol w:w="1588"/>
              <w:gridCol w:w="194"/>
              <w:gridCol w:w="427"/>
              <w:gridCol w:w="1588"/>
              <w:gridCol w:w="193"/>
              <w:gridCol w:w="428"/>
              <w:gridCol w:w="1602"/>
            </w:tblGrid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87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0,125 Ом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88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Ом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88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Ом</w:t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2" w:type="dxa"/>
                </w:tcPr>
                <w:p w:rsidR="00050A51" w:rsidRDefault="00F85FDD">
                  <w:pPr>
                    <w:pStyle w:val="afc"/>
                    <w:widowControl w:val="0"/>
                    <w:numPr>
                      <w:ilvl w:val="0"/>
                      <w:numId w:val="7"/>
                    </w:numPr>
                    <w:suppressAutoHyphens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A51">
        <w:trPr>
          <w:jc w:val="center"/>
        </w:trPr>
        <w:tc>
          <w:tcPr>
            <w:tcW w:w="39" w:type="dxa"/>
          </w:tcPr>
          <w:p w:rsidR="00050A51" w:rsidRDefault="00050A51">
            <w:pPr>
              <w:pStyle w:val="afc"/>
              <w:widowControl w:val="0"/>
              <w:numPr>
                <w:ilvl w:val="0"/>
                <w:numId w:val="6"/>
              </w:numPr>
              <w:suppressAutoHyphens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4" w:type="dxa"/>
            <w:gridSpan w:val="3"/>
            <w:vAlign w:val="center"/>
          </w:tcPr>
          <w:p w:rsidR="00050A51" w:rsidRDefault="00F85FDD">
            <w:pPr>
              <w:pStyle w:val="afc"/>
              <w:widowControl w:val="0"/>
              <w:numPr>
                <w:ilvl w:val="0"/>
                <w:numId w:val="6"/>
              </w:numPr>
              <w:suppressAutoHyphens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силу тока показывает амперметр?</w:t>
            </w:r>
          </w:p>
          <w:p w:rsidR="00050A51" w:rsidRDefault="00F85FDD">
            <w:pPr>
              <w:widowControl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4070" cy="1303020"/>
                  <wp:effectExtent l="0" t="0" r="0" b="0"/>
                  <wp:docPr id="6" name="Рисунок 1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51">
        <w:trPr>
          <w:jc w:val="center"/>
        </w:trPr>
        <w:tc>
          <w:tcPr>
            <w:tcW w:w="8913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27"/>
              <w:gridCol w:w="1587"/>
              <w:gridCol w:w="194"/>
              <w:gridCol w:w="427"/>
              <w:gridCol w:w="1588"/>
              <w:gridCol w:w="194"/>
              <w:gridCol w:w="427"/>
              <w:gridCol w:w="1588"/>
              <w:gridCol w:w="193"/>
              <w:gridCol w:w="428"/>
              <w:gridCol w:w="1602"/>
            </w:tblGrid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87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0,67 А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88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2,14 А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88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А</w:t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2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А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51" w:rsidRDefault="00F85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Как изменится количество теплоты, выделяемое спиралью электроплиты за определённый промежуток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времени,  если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увеличить в 2 раза длину спирали?</w:t>
      </w:r>
    </w:p>
    <w:p w:rsidR="00050A51" w:rsidRDefault="00F85F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1)увеличится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2 раза</w:t>
      </w:r>
    </w:p>
    <w:p w:rsidR="00050A51" w:rsidRDefault="00F85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увеличится в 4 раза</w:t>
      </w:r>
    </w:p>
    <w:p w:rsidR="00050A51" w:rsidRDefault="00F85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3)уменьшится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в 2 раза</w:t>
      </w:r>
    </w:p>
    <w:p w:rsidR="00050A51" w:rsidRDefault="00F85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уменьшится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 раза</w:t>
      </w:r>
    </w:p>
    <w:p w:rsidR="00050A51" w:rsidRDefault="00F85FDD">
      <w:pPr>
        <w:spacing w:before="30" w:after="59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Магнитное поле можно обнаружить по его действию на</w:t>
      </w:r>
    </w:p>
    <w:p w:rsidR="00050A51" w:rsidRDefault="00F85FDD">
      <w:pPr>
        <w:spacing w:before="30" w:after="59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неподвижные электрические заряды.</w:t>
      </w:r>
    </w:p>
    <w:p w:rsidR="00050A51" w:rsidRDefault="00F85FDD">
      <w:pPr>
        <w:spacing w:before="30" w:after="59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магнитную стрелку.</w:t>
      </w:r>
    </w:p>
    <w:p w:rsidR="00050A51" w:rsidRDefault="00F85FDD">
      <w:pPr>
        <w:spacing w:before="30" w:after="59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Правильным является ответ</w:t>
      </w:r>
    </w:p>
    <w:p w:rsidR="00050A51" w:rsidRDefault="00F85FDD">
      <w:pPr>
        <w:pStyle w:val="afc"/>
        <w:numPr>
          <w:ilvl w:val="0"/>
          <w:numId w:val="5"/>
        </w:numPr>
        <w:suppressAutoHyphens w:val="0"/>
        <w:spacing w:before="30" w:after="59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А     2) только Б    3) и А и Б   4) 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Б</w:t>
      </w:r>
    </w:p>
    <w:tbl>
      <w:tblPr>
        <w:tblW w:w="4850" w:type="pc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8"/>
        <w:gridCol w:w="9691"/>
      </w:tblGrid>
      <w:tr w:rsidR="00050A51">
        <w:tc>
          <w:tcPr>
            <w:tcW w:w="208" w:type="dxa"/>
          </w:tcPr>
          <w:p w:rsidR="00050A51" w:rsidRDefault="00F85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689" w:type="dxa"/>
          </w:tcPr>
          <w:p w:rsidR="00050A51" w:rsidRDefault="00F85FDD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При прохождении электрического тока по проводнику, намотанному на железный сердечник, сердечник приобретает свойства магнита. На каком из рисунков правильно показано положение магнитной стрелки у полюса электромагнита?</w:t>
            </w:r>
          </w:p>
        </w:tc>
      </w:tr>
      <w:tr w:rsidR="00050A51">
        <w:tc>
          <w:tcPr>
            <w:tcW w:w="208" w:type="dxa"/>
          </w:tcPr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9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429"/>
              <w:gridCol w:w="4195"/>
              <w:gridCol w:w="195"/>
              <w:gridCol w:w="429"/>
              <w:gridCol w:w="4210"/>
            </w:tblGrid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94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2085" cy="1045845"/>
                        <wp:effectExtent l="0" t="0" r="0" b="0"/>
                        <wp:docPr id="7" name="Рисунок 3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3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045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09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3965" cy="897890"/>
                        <wp:effectExtent l="0" t="0" r="0" b="0"/>
                        <wp:docPr id="8" name="Рисунок 3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3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965" cy="897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0A51">
              <w:tc>
                <w:tcPr>
                  <w:tcW w:w="20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94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19275" cy="1103630"/>
                        <wp:effectExtent l="0" t="0" r="0" b="0"/>
                        <wp:docPr id="9" name="Рисунок 3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3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103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9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09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2430" cy="1009015"/>
                        <wp:effectExtent l="0" t="0" r="0" b="0"/>
                        <wp:docPr id="10" name="Рисунок 37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37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1009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51" w:rsidRDefault="00050A51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050A51" w:rsidRDefault="00050A51">
      <w:pPr>
        <w:pStyle w:val="afc"/>
        <w:rPr>
          <w:rFonts w:ascii="Times New Roman" w:hAnsi="Times New Roman" w:cs="Times New Roman"/>
          <w:sz w:val="28"/>
          <w:szCs w:val="28"/>
        </w:rPr>
      </w:pPr>
    </w:p>
    <w:tbl>
      <w:tblPr>
        <w:tblW w:w="47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3"/>
      </w:tblGrid>
      <w:tr w:rsidR="00050A51">
        <w:tc>
          <w:tcPr>
            <w:tcW w:w="9592" w:type="dxa"/>
            <w:vAlign w:val="center"/>
          </w:tcPr>
          <w:p w:rsidR="00050A51" w:rsidRDefault="00F85FDD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14.По вертикальному проводнику течёт электрический ток в направлении, показанном на рисунке. Как направлен северный полюс магнитной стрелки, помещенной в точку А?</w:t>
            </w:r>
          </w:p>
          <w:p w:rsidR="00050A51" w:rsidRDefault="00F85FDD">
            <w:pPr>
              <w:widowControl w:val="0"/>
              <w:spacing w:before="30" w:after="59" w:line="32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4885" cy="1143000"/>
                  <wp:effectExtent l="0" t="0" r="0" b="0"/>
                  <wp:docPr id="11" name="Рисунок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51">
        <w:tc>
          <w:tcPr>
            <w:tcW w:w="9592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426"/>
              <w:gridCol w:w="8959"/>
            </w:tblGrid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вертикально вверх ↑</w:t>
                  </w:r>
                </w:p>
              </w:tc>
            </w:tr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before="30" w:after="59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вертикально вниз ↓</w:t>
                  </w:r>
                </w:p>
              </w:tc>
            </w:tr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after="0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нас из-за плоскости чертежа </w:t>
                  </w:r>
                  <w:r>
                    <w:rPr>
                      <w:rFonts w:ascii="Cambria Math" w:eastAsia="Times New Roman" w:hAnsi="Cambria Math" w:cs="Cambria Math"/>
                      <w:sz w:val="28"/>
                      <w:szCs w:val="28"/>
                      <w:lang w:eastAsia="ru-RU"/>
                    </w:rPr>
                    <w:t>⊙</w:t>
                  </w:r>
                </w:p>
              </w:tc>
            </w:tr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after="0" w:line="32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нас за плоскость чертежа </w:t>
                  </w:r>
                  <w:r>
                    <w:rPr>
                      <w:rFonts w:ascii="Cambria Math" w:eastAsia="Times New Roman" w:hAnsi="Cambria Math" w:cs="Cambria Math"/>
                      <w:sz w:val="28"/>
                      <w:szCs w:val="28"/>
                      <w:lang w:eastAsia="ru-RU"/>
                    </w:rPr>
                    <w:t>⊗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A51">
        <w:tc>
          <w:tcPr>
            <w:tcW w:w="9592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3"/>
            </w:tblGrid>
            <w:tr w:rsidR="00050A51">
              <w:tc>
                <w:tcPr>
                  <w:tcW w:w="10205" w:type="dxa"/>
                </w:tcPr>
                <w:p w:rsidR="00050A51" w:rsidRDefault="00050A51">
                  <w:pPr>
                    <w:widowControl w:val="0"/>
                    <w:spacing w:before="24" w:after="48" w:line="264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0A51">
              <w:tc>
                <w:tcPr>
                  <w:tcW w:w="10205" w:type="dxa"/>
                  <w:vAlign w:val="center"/>
                </w:tcPr>
                <w:p w:rsidR="00050A51" w:rsidRDefault="00050A51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50A51" w:rsidRDefault="00F85FDD">
            <w:pPr>
              <w:pStyle w:val="afc"/>
              <w:widowControl w:val="0"/>
              <w:numPr>
                <w:ilvl w:val="0"/>
                <w:numId w:val="9"/>
              </w:numPr>
              <w:suppressAutoHyphens w:val="0"/>
              <w:spacing w:before="24" w:after="24" w:line="1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границе воздух-стекло световой луч частично отражается, частично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преломляется (см. рисунок).</w:t>
            </w:r>
          </w:p>
          <w:p w:rsidR="00050A51" w:rsidRDefault="00F85FDD">
            <w:pPr>
              <w:widowControl w:val="0"/>
              <w:spacing w:before="24" w:after="24" w:line="1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618615"/>
                  <wp:effectExtent l="0" t="0" r="0" b="0"/>
                  <wp:docPr id="12" name="Изображение2" descr="http://85.142.162.126/os/docs/B24AFED7DE6AB5BC461219556CCA4F9B/questions/G14.16.0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2" descr="http://85.142.162.126/os/docs/B24AFED7DE6AB5BC461219556CCA4F9B/questions/G14.16.0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0A51" w:rsidRDefault="00F85FDD">
            <w:pPr>
              <w:widowControl w:val="0"/>
              <w:spacing w:before="24" w:after="24" w:line="1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отражения примерно равен </w:t>
            </w:r>
          </w:p>
        </w:tc>
      </w:tr>
      <w:tr w:rsidR="00050A51">
        <w:tc>
          <w:tcPr>
            <w:tcW w:w="9592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427"/>
              <w:gridCol w:w="1770"/>
              <w:gridCol w:w="194"/>
              <w:gridCol w:w="427"/>
              <w:gridCol w:w="1770"/>
              <w:gridCol w:w="193"/>
              <w:gridCol w:w="427"/>
              <w:gridCol w:w="1771"/>
              <w:gridCol w:w="193"/>
              <w:gridCol w:w="426"/>
              <w:gridCol w:w="1786"/>
            </w:tblGrid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о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о</w:t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1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о</w:t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о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A51">
        <w:tc>
          <w:tcPr>
            <w:tcW w:w="9592" w:type="dxa"/>
            <w:vAlign w:val="center"/>
          </w:tcPr>
          <w:p w:rsidR="00050A51" w:rsidRDefault="00F85FDD">
            <w:pPr>
              <w:pStyle w:val="afc"/>
              <w:widowControl w:val="0"/>
              <w:numPr>
                <w:ilvl w:val="0"/>
                <w:numId w:val="9"/>
              </w:numPr>
              <w:suppressAutoHyphens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Предмету, находящемуся перед зеркалом, соответствует изображение</w:t>
            </w:r>
          </w:p>
          <w:p w:rsidR="00050A51" w:rsidRDefault="00F85FDD">
            <w:pPr>
              <w:widowControl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50A51" w:rsidRDefault="00F85FDD">
            <w:pPr>
              <w:widowControl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941705"/>
                  <wp:effectExtent l="0" t="0" r="0" b="0"/>
                  <wp:docPr id="13" name="Рисунок 1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51">
        <w:tc>
          <w:tcPr>
            <w:tcW w:w="9592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427"/>
              <w:gridCol w:w="1770"/>
              <w:gridCol w:w="194"/>
              <w:gridCol w:w="427"/>
              <w:gridCol w:w="1770"/>
              <w:gridCol w:w="193"/>
              <w:gridCol w:w="427"/>
              <w:gridCol w:w="1771"/>
              <w:gridCol w:w="193"/>
              <w:gridCol w:w="426"/>
              <w:gridCol w:w="1786"/>
            </w:tblGrid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1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</w:tcPr>
                <w:p w:rsidR="00050A51" w:rsidRDefault="00F85FDD">
                  <w:pPr>
                    <w:widowControl w:val="0"/>
                    <w:spacing w:before="48" w:after="48" w:line="17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A51">
        <w:tc>
          <w:tcPr>
            <w:tcW w:w="9592" w:type="dxa"/>
            <w:vAlign w:val="center"/>
          </w:tcPr>
          <w:p w:rsidR="00050A51" w:rsidRDefault="00F85FDD">
            <w:pPr>
              <w:widowControl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Предмет находится от собирающей линзы на расстоянии, меньшем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Каким будет изображение предмета?</w:t>
            </w:r>
          </w:p>
        </w:tc>
      </w:tr>
      <w:tr w:rsidR="00050A51">
        <w:tc>
          <w:tcPr>
            <w:tcW w:w="9592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426"/>
              <w:gridCol w:w="8959"/>
            </w:tblGrid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прямым, действительным</w:t>
                  </w:r>
                </w:p>
              </w:tc>
            </w:tr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прямым, мнимым</w:t>
                  </w:r>
                </w:p>
              </w:tc>
            </w:tr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перевёрнутым, действительным</w:t>
                  </w:r>
                </w:p>
              </w:tc>
            </w:tr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58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перевёрнутым, мнимым</w:t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A51">
        <w:tc>
          <w:tcPr>
            <w:tcW w:w="9592" w:type="dxa"/>
            <w:vAlign w:val="center"/>
          </w:tcPr>
          <w:p w:rsidR="00050A51" w:rsidRDefault="00F85FDD">
            <w:pPr>
              <w:widowControl w:val="0"/>
              <w:spacing w:before="24" w:after="48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Луч света падает из воздуха на стеклянную призму перпендикулярно поверхности. На каком из рисунков правильно изображён дальнейший ход луча?</w:t>
            </w:r>
          </w:p>
        </w:tc>
      </w:tr>
      <w:tr w:rsidR="00050A51">
        <w:tc>
          <w:tcPr>
            <w:tcW w:w="9592" w:type="dxa"/>
            <w:vAlign w:val="center"/>
          </w:tcPr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427"/>
              <w:gridCol w:w="1770"/>
              <w:gridCol w:w="194"/>
              <w:gridCol w:w="427"/>
              <w:gridCol w:w="1770"/>
              <w:gridCol w:w="193"/>
              <w:gridCol w:w="427"/>
              <w:gridCol w:w="1771"/>
              <w:gridCol w:w="193"/>
              <w:gridCol w:w="426"/>
              <w:gridCol w:w="1786"/>
            </w:tblGrid>
            <w:tr w:rsidR="00050A51">
              <w:tc>
                <w:tcPr>
                  <w:tcW w:w="208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0570" cy="730885"/>
                        <wp:effectExtent l="0" t="0" r="0" b="0"/>
                        <wp:docPr id="14" name="Изображение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Изображение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730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4370" cy="692785"/>
                        <wp:effectExtent l="0" t="0" r="0" b="0"/>
                        <wp:docPr id="15" name="Рисунок 1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Рисунок 1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" cy="692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7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71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9610" cy="708660"/>
                        <wp:effectExtent l="0" t="0" r="0" b="0"/>
                        <wp:docPr id="16" name="Рисунок 1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Рисунок 1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610" cy="70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426" w:type="dxa"/>
                </w:tcPr>
                <w:p w:rsidR="00050A51" w:rsidRDefault="00F85FD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</w:tcPr>
                <w:p w:rsidR="00050A51" w:rsidRDefault="00F85FDD">
                  <w:pPr>
                    <w:widowControl w:val="0"/>
                    <w:spacing w:before="24" w:after="48" w:line="26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1510" cy="710565"/>
                        <wp:effectExtent l="0" t="0" r="0" b="0"/>
                        <wp:docPr id="17" name="Рисунок 1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Рисунок 1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" cy="710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0A51" w:rsidRDefault="00050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51" w:rsidRDefault="00050A51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050A51" w:rsidRDefault="00F85FDD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19.В справочнике физических свойств различных материалов представлена следующая таблица</w:t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3190"/>
        <w:gridCol w:w="3191"/>
        <w:gridCol w:w="3793"/>
      </w:tblGrid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 в твердом состоянии, г /см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Удельное электрическое сопротивление (при 20 градусах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Цельсия)  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/м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алюминий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константан (сплав)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латунь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никелин (сплав)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 (сплав)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50A5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</w:tbl>
    <w:p w:rsidR="00050A51" w:rsidRDefault="00F8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данные таблицы, выберите из предложенного перечня </w:t>
      </w:r>
      <w:r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верных утверждения. Укажите их номера.</w:t>
      </w:r>
    </w:p>
    <w:p w:rsidR="00050A51" w:rsidRDefault="00F85FDD">
      <w:pPr>
        <w:pStyle w:val="1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равных размерах проводник из алюминия будет иметь меньшую массу по сравнению с проводником из меди</w:t>
      </w:r>
    </w:p>
    <w:p w:rsidR="00050A51" w:rsidRDefault="00F85FDD">
      <w:pPr>
        <w:pStyle w:val="1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Проводники </w:t>
      </w:r>
      <w:proofErr w:type="gramStart"/>
      <w:r>
        <w:rPr>
          <w:rFonts w:ascii="Times New Roman" w:hAnsi="Times New Roman"/>
          <w:sz w:val="28"/>
          <w:szCs w:val="28"/>
        </w:rPr>
        <w:t>из  константана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и никелина при одинаковых размерах будут иметь одинаковые электрические сопротивления</w:t>
      </w:r>
    </w:p>
    <w:p w:rsidR="00050A51" w:rsidRDefault="00F85FDD">
      <w:pPr>
        <w:pStyle w:val="1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равных размерах проводник из серебра будет иметь наименьшую массу (</w:t>
      </w:r>
      <w:proofErr w:type="gramStart"/>
      <w:r>
        <w:rPr>
          <w:rFonts w:ascii="Times New Roman" w:hAnsi="Times New Roman"/>
          <w:sz w:val="28"/>
          <w:szCs w:val="28"/>
        </w:rPr>
        <w:t>среди веществ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в таблице)</w:t>
      </w:r>
    </w:p>
    <w:p w:rsidR="00050A51" w:rsidRDefault="00F85FDD">
      <w:pPr>
        <w:pStyle w:val="1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замене спирали электроплитки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нихромовой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константановую  такого же размера электрическое сопротивление спирали уменьшается</w:t>
      </w:r>
    </w:p>
    <w:p w:rsidR="00050A51" w:rsidRDefault="00F85FDD">
      <w:pPr>
        <w:pStyle w:val="1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равной длине проводник из железа с площадью поперечного сечения 4мм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будет иметь такое же электрическое сопротивление, что и проводник из никелина с площадью поперечного сечения 1мм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50A51" w:rsidRDefault="00F8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050A51" w:rsidRDefault="00F85F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заданий 20-21 необходимо записать полное решение, которое включает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 </w:t>
      </w:r>
    </w:p>
    <w:p w:rsidR="00050A51" w:rsidRDefault="00F8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Сколь</w:t>
      </w:r>
      <w:r>
        <w:rPr>
          <w:rFonts w:ascii="Times New Roman" w:hAnsi="Times New Roman" w:cs="Times New Roman"/>
          <w:sz w:val="28"/>
          <w:szCs w:val="28"/>
        </w:rPr>
        <w:softHyphen/>
        <w:t>ко спир</w:t>
      </w:r>
      <w:r>
        <w:rPr>
          <w:rFonts w:ascii="Times New Roman" w:hAnsi="Times New Roman" w:cs="Times New Roman"/>
          <w:sz w:val="28"/>
          <w:szCs w:val="28"/>
        </w:rPr>
        <w:softHyphen/>
        <w:t>та надо сжечь, чтобы на</w:t>
      </w:r>
      <w:r>
        <w:rPr>
          <w:rFonts w:ascii="Times New Roman" w:hAnsi="Times New Roman" w:cs="Times New Roman"/>
          <w:sz w:val="28"/>
          <w:szCs w:val="28"/>
        </w:rPr>
        <w:softHyphen/>
        <w:t>греть воду мас</w:t>
      </w:r>
      <w:r>
        <w:rPr>
          <w:rFonts w:ascii="Times New Roman" w:hAnsi="Times New Roman" w:cs="Times New Roman"/>
          <w:sz w:val="28"/>
          <w:szCs w:val="28"/>
        </w:rPr>
        <w:softHyphen/>
        <w:t>сой 2 кг на 29 °С? Счи</w:t>
      </w:r>
      <w:r>
        <w:rPr>
          <w:rFonts w:ascii="Times New Roman" w:hAnsi="Times New Roman" w:cs="Times New Roman"/>
          <w:sz w:val="28"/>
          <w:szCs w:val="28"/>
        </w:rPr>
        <w:softHyphen/>
        <w:t>тать, что вся энер</w:t>
      </w:r>
      <w:r>
        <w:rPr>
          <w:rFonts w:ascii="Times New Roman" w:hAnsi="Times New Roman" w:cs="Times New Roman"/>
          <w:sz w:val="28"/>
          <w:szCs w:val="28"/>
        </w:rPr>
        <w:softHyphen/>
        <w:t>гия, вы</w:t>
      </w:r>
      <w:r>
        <w:rPr>
          <w:rFonts w:ascii="Times New Roman" w:hAnsi="Times New Roman" w:cs="Times New Roman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sz w:val="28"/>
          <w:szCs w:val="28"/>
        </w:rPr>
        <w:softHyphen/>
        <w:t>лен</w:t>
      </w:r>
      <w:r>
        <w:rPr>
          <w:rFonts w:ascii="Times New Roman" w:hAnsi="Times New Roman" w:cs="Times New Roman"/>
          <w:sz w:val="28"/>
          <w:szCs w:val="28"/>
        </w:rPr>
        <w:softHyphen/>
        <w:t>ная при сго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нии спир</w:t>
      </w:r>
      <w:r>
        <w:rPr>
          <w:rFonts w:ascii="Times New Roman" w:hAnsi="Times New Roman" w:cs="Times New Roman"/>
          <w:sz w:val="28"/>
          <w:szCs w:val="28"/>
        </w:rPr>
        <w:softHyphen/>
        <w:t>та, идёт на на</w:t>
      </w:r>
      <w:r>
        <w:rPr>
          <w:rFonts w:ascii="Times New Roman" w:hAnsi="Times New Roman" w:cs="Times New Roman"/>
          <w:sz w:val="28"/>
          <w:szCs w:val="28"/>
        </w:rPr>
        <w:softHyphen/>
        <w:t>гре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ние воды.</w:t>
      </w:r>
    </w:p>
    <w:p w:rsidR="00050A51" w:rsidRDefault="00F85FDD">
      <w:pPr>
        <w:pStyle w:val="Style8"/>
        <w:widowControl/>
        <w:tabs>
          <w:tab w:val="left" w:pos="173"/>
        </w:tabs>
        <w:spacing w:before="278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21. Чайник, содержащий 2,2 кг воды, включён в сеть. Каково напряжение в сети, если в чайнике за 10 мин можно нагреть эту воду от 20 °С до кипения? КПД чайника 80%. Сила тока, протекающего через нагреватель чайника, 7 А.</w:t>
      </w:r>
    </w:p>
    <w:p w:rsidR="00966920" w:rsidRDefault="00966920">
      <w:pPr>
        <w:pStyle w:val="Style8"/>
        <w:widowControl/>
        <w:tabs>
          <w:tab w:val="left" w:pos="173"/>
        </w:tabs>
        <w:spacing w:before="278" w:line="276" w:lineRule="auto"/>
        <w:jc w:val="both"/>
        <w:rPr>
          <w:rFonts w:ascii="Times New Roman" w:hAnsi="Times New Roman"/>
          <w:color w:val="000000"/>
        </w:rPr>
      </w:pPr>
    </w:p>
    <w:p w:rsidR="00050A51" w:rsidRDefault="00966920" w:rsidP="00966920">
      <w:pPr>
        <w:pStyle w:val="Style8"/>
        <w:widowControl/>
        <w:tabs>
          <w:tab w:val="left" w:pos="173"/>
        </w:tabs>
        <w:spacing w:before="278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Итоговое тестирование за год обучения</w:t>
      </w:r>
    </w:p>
    <w:p w:rsidR="00050A51" w:rsidRDefault="00050A51">
      <w:pPr>
        <w:pStyle w:val="Style8"/>
        <w:widowControl/>
        <w:tabs>
          <w:tab w:val="left" w:pos="173"/>
        </w:tabs>
        <w:spacing w:before="278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Часть 1</w:t>
      </w:r>
    </w:p>
    <w:tbl>
      <w:tblPr>
        <w:tblW w:w="84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6"/>
      </w:tblGrid>
      <w:tr w:rsidR="00050A51">
        <w:tc>
          <w:tcPr>
            <w:tcW w:w="8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 каждому из заданий 1 – 20 даны варианты ответов, из которых только один правильный. Номер этого ответа занесите в бланк ответов.</w:t>
            </w:r>
          </w:p>
        </w:tc>
      </w:tr>
    </w:tbl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свинцовой пластине ударяет молоток. Каким способом при этом изменяется внутренняя энергия пластины?</w:t>
      </w:r>
    </w:p>
    <w:p w:rsidR="00050A51" w:rsidRDefault="00F85FDD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теплопередачей и совершением работы;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теплопередачей;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совершением работы;</w:t>
      </w:r>
    </w:p>
    <w:p w:rsidR="00050A51" w:rsidRDefault="00F85FDD">
      <w:pPr>
        <w:numPr>
          <w:ilvl w:val="0"/>
          <w:numId w:val="1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энергия пластины не изменяется.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Каким способом осуществляется передача энергии от Солнца к Земле?</w:t>
      </w:r>
    </w:p>
    <w:p w:rsidR="00050A51" w:rsidRDefault="00F85FDD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теплопроводностью;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излучением;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конвекцией;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теплопроводностью и конвекцией.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Какое количество теплоты необходимо для нагревания 300 г железа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 </w:t>
      </w:r>
      <w:r>
        <w:rPr>
          <w:noProof/>
          <w:lang w:eastAsia="ru-RU"/>
        </w:rPr>
        <w:drawing>
          <wp:inline distT="0" distB="0" distL="0" distR="0">
            <wp:extent cx="205740" cy="114300"/>
            <wp:effectExtent l="0" t="0" r="0" b="0"/>
            <wp:docPr id="18" name="Рисунок 29" descr="https://fsd.kopilkaurokov.ru/up/html/2018/05/31/k_5b0f8993d801d/4716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9" descr="https://fsd.kopilkaurokov.ru/up/html/2018/05/31/k_5b0f8993d801d/471696_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0980" cy="114300"/>
            <wp:effectExtent l="0" t="0" r="0" b="0"/>
            <wp:docPr id="19" name="Рисунок 26" descr="https://fsd.kopilkaurokov.ru/up/html/2018/05/31/k_5b0f8993d801d/47169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6" descr="https://fsd.kopilkaurokov.ru/up/html/2018/05/31/k_5b0f8993d801d/471696_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5520 Дж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2760 Дж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3067 Дж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1380 кДж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изменится скорость испарения жидкости при повышении её температуры, если остальные условия останутся неизменными?</w:t>
      </w:r>
    </w:p>
    <w:p w:rsidR="00050A51" w:rsidRDefault="00F85FDD">
      <w:pPr>
        <w:numPr>
          <w:ilvl w:val="0"/>
          <w:numId w:val="1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увеличится;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уменьшится;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останется неизменной;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увеличиться, а может и уменьшится.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Алюминий отвердевает при температуре 660 °С. Что можно сказать о температуре плавления алюминия?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равна 660 °С.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температуры отвердевания.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ниже температуры отвердевания.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Тепловая машина за цикл совершает работу 150 кДж, получая от нагревателя 600 кДж теплоты. Каков КПД тепловой машины?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60%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25%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40%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Какими электрическими зарядами обладают электрон и протон?</w:t>
      </w:r>
    </w:p>
    <w:p w:rsidR="00050A51" w:rsidRDefault="00F85FDD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 – отрицательным, протон – положительным;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электрон – положительным, протон – отрицательным;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 и протон – положительным;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электрон и протон – отрицательным.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положительно заряженному электроскопу поднесли, не касаясь его, диэлектрическую палочку. При этом листочки электроскопа разошлись на заметно больший угол. Заряд палочки может быть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положительным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отрицательным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положительным, и отрицательным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равным нулю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Длина медного провода, используемого в осветительной сети, равна 500 м, а площадь его поперечного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сечения </w:t>
      </w:r>
      <w:r>
        <w:rPr>
          <w:noProof/>
          <w:lang w:eastAsia="ru-RU"/>
        </w:rPr>
        <w:drawing>
          <wp:inline distT="0" distB="0" distL="0" distR="0">
            <wp:extent cx="228600" cy="114300"/>
            <wp:effectExtent l="0" t="0" r="0" b="0"/>
            <wp:docPr id="20" name="Рисунок 24" descr="https://fsd.kopilkaurokov.ru/up/html/2018/05/31/k_5b0f8993d801d/47169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4" descr="https://fsd.kopilkaurokov.ru/up/html/2018/05/31/k_5b0f8993d801d/471696_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Чему равно сопротивление этого провода.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1,7 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17 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8,5 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4,25 Ом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Сила тока, проходящего через нить лампы, 0,3 А, напряжение на лампе 6 В. Каково электрическое сопротивление нити лампы?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1,8 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0,05 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 Ом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Какова мощность тока в электрической плите при напряжении 200 В и силе тока 2 А?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 Вт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400 Вт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0,01 Вт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 кВт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Цепь состоит из двух последовательно соединенных проводников, сопротивление которых 20 Ом и 30 Ом. Сила тока в цепи 0,5 А. Определите общее напряжение в цепи.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25 В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 В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5В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50 В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при коротком замыкании возникает большая сила тока?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этом очень мало сопротивление цепи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этом очень велико сопротивление цепи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цепь вообще разрывается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резко возрастает напряжение на участке цепи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Вокруг движущегося заряда существует…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магнитное поле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электрическое поле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электрическое поле и магнитное поле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никакие поля не возникают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изменяется магнитное действие катушки с током, когда в нее вводят железный сердечник?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увеличивается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изменяется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уменьшается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увеличиться, а может уменьшаться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581025" cy="1276350"/>
            <wp:effectExtent l="0" t="0" r="0" b="0"/>
            <wp:wrapSquare wrapText="bothSides"/>
            <wp:docPr id="21" name="Рисунок 30" descr="https://fsd.kopilkaurokov.ru/up/html/2018/05/31/k_5b0f8993d801d/47169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0" descr="https://fsd.kopilkaurokov.ru/up/html/2018/05/31/k_5b0f8993d801d/471696_4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какую сторону будет двигаться проводник с током, помещенный в магнитное поле?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влево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вправо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вверх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вниз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останется на месте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Угол падения луча на зеркало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 </w:t>
      </w:r>
      <w:r>
        <w:rPr>
          <w:noProof/>
          <w:lang w:eastAsia="ru-RU"/>
        </w:rPr>
        <w:drawing>
          <wp:inline distT="0" distB="0" distL="0" distR="0">
            <wp:extent cx="144780" cy="114300"/>
            <wp:effectExtent l="0" t="0" r="0" b="0"/>
            <wp:docPr id="22" name="Рисунок 23" descr="https://fsd.kopilkaurokov.ru/up/html/2018/05/31/k_5b0f8993d801d/47169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3" descr="https://fsd.kopilkaurokov.ru/up/html/2018/05/31/k_5b0f8993d801d/471696_5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Чему равен угол между отраженным и падающим лучами?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44780" cy="114300"/>
            <wp:effectExtent l="0" t="0" r="0" b="0"/>
            <wp:docPr id="23" name="Рисунок 22" descr="https://fsd.kopilkaurokov.ru/up/html/2018/05/31/k_5b0f8993d801d/47169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https://fsd.kopilkaurokov.ru/up/html/2018/05/31/k_5b0f8993d801d/471696_6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44780" cy="114300"/>
            <wp:effectExtent l="0" t="0" r="0" b="0"/>
            <wp:docPr id="24" name="Изображение4" descr="https://fsd.kopilkaurokov.ru/up/html/2018/05/31/k_5b0f8993d801d/47169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4" descr="https://fsd.kopilkaurokov.ru/up/html/2018/05/31/k_5b0f8993d801d/471696_5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82880" cy="114300"/>
            <wp:effectExtent l="0" t="0" r="0" b="0"/>
            <wp:docPr id="25" name="Рисунок 18" descr="https://fsd.kopilkaurokov.ru/up/html/2018/05/31/k_5b0f8993d801d/47169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8" descr="https://fsd.kopilkaurokov.ru/up/html/2018/05/31/k_5b0f8993d801d/471696_8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44780" cy="114300"/>
            <wp:effectExtent l="0" t="0" r="0" b="0"/>
            <wp:docPr id="26" name="Рисунок 17" descr="https://fsd.kopilkaurokov.ru/up/html/2018/05/31/k_5b0f8993d801d/47169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7" descr="https://fsd.kopilkaurokov.ru/up/html/2018/05/31/k_5b0f8993d801d/471696_9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свет проходит из воды в воздух, то угол 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ломления: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меньше угла падения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больше угла падения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равен углу падения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 нулю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Оптическая сила линзы равна 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дптр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Чему равно фокусное расстояние линзы?</w:t>
      </w: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 см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 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0,2 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см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Предмет расположен между собирающей линзой и её фокусом. Какое изображение даст линза?</w:t>
      </w:r>
    </w:p>
    <w:p w:rsidR="00050A51" w:rsidRDefault="00F85FDD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действительное, увеличенное, перевернутое;</w:t>
      </w:r>
    </w:p>
    <w:p w:rsidR="00050A51" w:rsidRDefault="00F85FDD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действительное, уменьшенное, прямое;</w:t>
      </w:r>
    </w:p>
    <w:p w:rsidR="00050A51" w:rsidRDefault="00F85FDD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мнимое, уменьшенное, прямое.</w:t>
      </w:r>
    </w:p>
    <w:p w:rsidR="00050A51" w:rsidRDefault="00F85FDD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мнимое, увеличенное, прямое.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Часть 2</w:t>
      </w:r>
    </w:p>
    <w:tbl>
      <w:tblPr>
        <w:tblW w:w="84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6"/>
      </w:tblGrid>
      <w:tr w:rsidR="00050A51">
        <w:tc>
          <w:tcPr>
            <w:tcW w:w="8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Ответом к каждому из заданий 21 – 23 будет некоторая последовательность цифр. Впишите в таблицу номера выбранных ответов. Каждую цифру пишите в отдельной клеточке. Цифры могут повторяться.</w:t>
            </w:r>
          </w:p>
        </w:tc>
      </w:tr>
    </w:tbl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Кусок льда помещают в стакан с горячей водой, в результате чего весь лед тает. Установите соответствие между физическими величинами и их возможными изменениями.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765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3827"/>
      </w:tblGrid>
      <w:tr w:rsidR="00050A51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Характер изменения</w:t>
            </w:r>
          </w:p>
        </w:tc>
      </w:tr>
      <w:tr w:rsidR="00050A51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внутренняя энергия льда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внутренняя энергия воды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температура воды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уменьшается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увеличивается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не изменится</w:t>
            </w:r>
          </w:p>
        </w:tc>
      </w:tr>
    </w:tbl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tbl>
      <w:tblPr>
        <w:tblW w:w="36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1312"/>
        <w:gridCol w:w="1131"/>
      </w:tblGrid>
      <w:tr w:rsidR="00050A51">
        <w:trPr>
          <w:trHeight w:val="60"/>
        </w:trPr>
        <w:tc>
          <w:tcPr>
            <w:tcW w:w="1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050A51">
        <w:trPr>
          <w:trHeight w:hRule="exact" w:val="48"/>
        </w:trPr>
        <w:tc>
          <w:tcPr>
            <w:tcW w:w="1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50A51" w:rsidRDefault="00050A51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 соответствие между физическими величинами и единицами измерений этих величин. 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буквами.</w:t>
      </w:r>
    </w:p>
    <w:tbl>
      <w:tblPr>
        <w:tblW w:w="765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3827"/>
      </w:tblGrid>
      <w:tr w:rsidR="00050A51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50A51"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сила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давление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мощность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Вольт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Ватт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Джоуль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Паскаль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Ньютон</w:t>
            </w:r>
          </w:p>
        </w:tc>
      </w:tr>
    </w:tbl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tbl>
      <w:tblPr>
        <w:tblW w:w="36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8"/>
        <w:gridCol w:w="1291"/>
        <w:gridCol w:w="1125"/>
      </w:tblGrid>
      <w:tr w:rsidR="00050A51">
        <w:tc>
          <w:tcPr>
            <w:tcW w:w="1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050A51">
        <w:tc>
          <w:tcPr>
            <w:tcW w:w="1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Установите соответствие между техническими устрой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ствами и физическими явлениями, лежащими в основе принципа их действия.</w:t>
      </w:r>
    </w:p>
    <w:tbl>
      <w:tblPr>
        <w:tblW w:w="82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28"/>
        <w:gridCol w:w="4140"/>
      </w:tblGrid>
      <w:tr w:rsidR="00050A51">
        <w:tc>
          <w:tcPr>
            <w:tcW w:w="4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Технические устрой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4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Физические явления</w:t>
            </w:r>
          </w:p>
        </w:tc>
      </w:tr>
      <w:tr w:rsidR="00050A51">
        <w:trPr>
          <w:trHeight w:val="720"/>
        </w:trPr>
        <w:tc>
          <w:tcPr>
            <w:tcW w:w="4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numPr>
                <w:ilvl w:val="0"/>
                <w:numId w:val="16"/>
              </w:num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Реостат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Б.Электрическая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лампочка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В.Электроскоп</w:t>
            </w:r>
            <w:proofErr w:type="spellEnd"/>
          </w:p>
        </w:tc>
        <w:tc>
          <w:tcPr>
            <w:tcW w:w="4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numPr>
                <w:ilvl w:val="0"/>
                <w:numId w:val="17"/>
              </w:num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магнитное действие тока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тепловое действие тока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зависимость сопротивления от длины</w:t>
            </w:r>
          </w:p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взаимодействие зарядов</w:t>
            </w:r>
          </w:p>
        </w:tc>
      </w:tr>
    </w:tbl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tbl>
      <w:tblPr>
        <w:tblW w:w="2976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05"/>
        <w:gridCol w:w="1027"/>
        <w:gridCol w:w="1144"/>
      </w:tblGrid>
      <w:tr w:rsidR="00050A51">
        <w:trPr>
          <w:trHeight w:val="144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050A51">
        <w:trPr>
          <w:trHeight w:hRule="exact" w:val="144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A51" w:rsidRDefault="00050A51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Часть 3</w:t>
      </w:r>
    </w:p>
    <w:tbl>
      <w:tblPr>
        <w:tblW w:w="84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6"/>
      </w:tblGrid>
      <w:tr w:rsidR="00050A51">
        <w:tc>
          <w:tcPr>
            <w:tcW w:w="8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0A51" w:rsidRDefault="00F85FDD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Для ответа на задания части 3 (задания 24 – 26) используйте отдельный лист. Запишите сначала номер задания, а затем развернутый ответ к нему.</w:t>
            </w:r>
          </w:p>
        </w:tc>
      </w:tr>
    </w:tbl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24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.Сколько воды, взятой при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температуре </w:t>
      </w:r>
      <w:r>
        <w:rPr>
          <w:noProof/>
          <w:lang w:eastAsia="ru-RU"/>
        </w:rPr>
        <w:drawing>
          <wp:inline distT="0" distB="0" distL="0" distR="0">
            <wp:extent cx="365760" cy="205740"/>
            <wp:effectExtent l="0" t="0" r="0" b="0"/>
            <wp:docPr id="27" name="Рисунок 12" descr="https://fsd.kopilkaurokov.ru/up/html/2018/05/31/k_5b0f8993d801d/47169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2" descr="https://fsd.kopilkaurokov.ru/up/html/2018/05/31/k_5b0f8993d801d/471696_10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можно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нагреть до </w:t>
      </w:r>
      <w:r>
        <w:rPr>
          <w:noProof/>
          <w:lang w:eastAsia="ru-RU"/>
        </w:rPr>
        <w:drawing>
          <wp:inline distT="0" distB="0" distL="0" distR="0">
            <wp:extent cx="381000" cy="205740"/>
            <wp:effectExtent l="0" t="0" r="0" b="0"/>
            <wp:docPr id="28" name="Рисунок 11" descr="https://fsd.kopilkaurokov.ru/up/html/2018/05/31/k_5b0f8993d801d/47169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1" descr="https://fsd.kopilkaurokov.ru/up/html/2018/05/31/k_5b0f8993d801d/471696_1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сжигая спирт массой 30 г и считая, что вся выделяемая при сгорании спирта теплота идет на нагревание воды?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25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Определите напряжение на концах стального проводника длиной 140 см и площадью поперечного сечения 0,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2 </w:t>
      </w:r>
      <w:r>
        <w:rPr>
          <w:noProof/>
          <w:lang w:eastAsia="ru-RU"/>
        </w:rPr>
        <w:drawing>
          <wp:inline distT="0" distB="0" distL="0" distR="0">
            <wp:extent cx="320040" cy="205740"/>
            <wp:effectExtent l="0" t="0" r="0" b="0"/>
            <wp:docPr id="29" name="Рисунок 10" descr="https://fsd.kopilkaurokov.ru/up/html/2018/05/31/k_5b0f8993d801d/47169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0" descr="https://fsd.kopilkaurokov.ru/up/html/2018/05/31/k_5b0f8993d801d/471696_1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 котором сила тока равна 250 мА.</w:t>
      </w:r>
    </w:p>
    <w:p w:rsidR="00050A51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050A51" w:rsidRDefault="00F85FDD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26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Подъемный кран поднимает равномерно груз массой 0,5 т на высоту 28,5 м за 30 с. Чему равен КПД двигателя крана, если сила тока, потребляемая краном, равна 25 А, а напряжение на обмотке его двигателя 380 В?</w:t>
      </w:r>
    </w:p>
    <w:p w:rsidR="00050A51" w:rsidRDefault="00F85F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br w:type="page"/>
      </w:r>
    </w:p>
    <w:p w:rsidR="00050A51" w:rsidRDefault="00F85FDD">
      <w:pPr>
        <w:pStyle w:val="Standard"/>
        <w:tabs>
          <w:tab w:val="left" w:pos="8370"/>
          <w:tab w:val="right" w:pos="10205"/>
        </w:tabs>
        <w:suppressAutoHyphens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050A51" w:rsidRDefault="00F85FDD">
      <w:pPr>
        <w:suppressAutoHyphens w:val="0"/>
        <w:spacing w:after="0" w:line="252" w:lineRule="auto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50A51" w:rsidRDefault="00F85FDD" w:rsidP="00966920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РЕЗУЛЬТАТОВ ОБУЧЕНИЯ</w:t>
      </w:r>
    </w:p>
    <w:p w:rsidR="00050A51" w:rsidRDefault="00F85FDD" w:rsidP="00966920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 ОБЩЕОБРАЗОВАТЕЛЬНОЙ</w:t>
      </w:r>
    </w:p>
    <w:p w:rsidR="00050A51" w:rsidRDefault="00F85FDD" w:rsidP="00966920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ОБЩЕРАЗВИВАЮЩЕЙ ПРОГРАММЕ</w:t>
      </w:r>
    </w:p>
    <w:p w:rsidR="00050A51" w:rsidRDefault="00F85FDD" w:rsidP="00966920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66920">
        <w:rPr>
          <w:rFonts w:ascii="Times New Roman" w:hAnsi="Times New Roman" w:cs="Times New Roman"/>
          <w:b/>
          <w:kern w:val="2"/>
          <w:sz w:val="28"/>
          <w:szCs w:val="28"/>
        </w:rPr>
        <w:t>Физика для всех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2024-2025 уч. год</w:t>
      </w:r>
    </w:p>
    <w:p w:rsidR="00050A51" w:rsidRPr="002E0173" w:rsidRDefault="00F85FDD" w:rsidP="002E01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Таблица 6</w:t>
      </w:r>
    </w:p>
    <w:tbl>
      <w:tblPr>
        <w:tblStyle w:val="TableGrid21"/>
        <w:tblW w:w="10398" w:type="dxa"/>
        <w:tblInd w:w="0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20"/>
        <w:gridCol w:w="1760"/>
        <w:gridCol w:w="4481"/>
        <w:gridCol w:w="760"/>
        <w:gridCol w:w="1477"/>
      </w:tblGrid>
      <w:tr w:rsidR="00050A51">
        <w:trPr>
          <w:trHeight w:val="4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24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Показатели  </w:t>
            </w:r>
          </w:p>
          <w:p w:rsidR="00050A51" w:rsidRDefault="00F85FDD">
            <w:pPr>
              <w:suppressAutoHyphens w:val="0"/>
              <w:spacing w:after="0" w:line="240" w:lineRule="auto"/>
              <w:ind w:left="295" w:hanging="115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(оцениваемые параметры)</w:t>
            </w: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19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Критерии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97" w:right="13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Степень выраженности оцениваемого показателя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17"/>
              <w:jc w:val="both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0A51" w:rsidRDefault="00F85FDD">
            <w:pPr>
              <w:suppressAutoHyphens w:val="0"/>
              <w:spacing w:after="0" w:line="240" w:lineRule="auto"/>
              <w:ind w:left="-24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 отслеживания Способы  </w:t>
            </w: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результатов </w:t>
            </w:r>
          </w:p>
        </w:tc>
      </w:tr>
      <w:tr w:rsidR="00050A51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4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1. Теоретическая подготовка </w:t>
            </w:r>
          </w:p>
        </w:tc>
      </w:tr>
      <w:tr w:rsidR="00050A5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1.1.Теоретически е знания (по основным разделам учебного плана программы)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Соответствие теоретических знаний ребёнка программным требованиям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овладел менее чем ½ объема знаний, предусмотренных программой в конкретный период)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28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Тестирование, контрольный опрос 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0A51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(объём усвоенных учащимся знаний составляет более ½)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уровень (учащийся освоил весь объём знаний, предусмотренных программой в конкретный период)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29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1.2. Владение специальной терминологией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Осмысленность и правильность использования специальной терминологии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-20" w:firstLine="7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часто избегает употреблять специальные термины)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Собеседование, тестирование </w:t>
            </w:r>
          </w:p>
        </w:tc>
      </w:tr>
      <w:tr w:rsidR="00050A51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(учащийся сочетает специальную терминологию с бытовой)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уровень (учащийся употребляет специальные термины осознанно, в полном соответствии с их содержанием)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80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2. Практическая подготовка </w:t>
            </w:r>
          </w:p>
        </w:tc>
      </w:tr>
      <w:tr w:rsidR="00050A5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2.1. Практические умения и навыки (по основным разделам учебного плана программы)</w:t>
            </w:r>
            <w:r>
              <w:rPr>
                <w:rFonts w:ascii="Times New Roman" w:eastAsia="Calibri" w:hAnsi="Times New Roman" w:cs="Calibri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9" w:line="216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овладел программными умениями и навыками менее чем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½)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Контрольное задание, практическая работа </w:t>
            </w:r>
          </w:p>
        </w:tc>
      </w:tr>
      <w:tr w:rsidR="00050A51">
        <w:trPr>
          <w:trHeight w:val="296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(объём освоенных учащимся умений и навыков составляет более ½)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уровень (учащийся овладел всеми программными умениями и навыками за конкретный период)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2.2. Владение специальным оборудованием и оснащением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испытывает значительные затруднения при работе с оборудованием)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jc w:val="both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Контрольное 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задание, практическая работа </w:t>
            </w:r>
          </w:p>
        </w:tc>
      </w:tr>
      <w:tr w:rsidR="00050A51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(учащийся работает с оборудованием с помощью педагога)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1" w:hanging="74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Высокий уровень (учащийся работает с оборудованием самостоятельно, без затруднений)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2.3. Творческие навыки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Креативность в выполнении практических заданий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(элементарный) уровень (учащийся может выполнять лишь простейшие практические задания педагога)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Учебный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проект, 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выставка </w:t>
            </w:r>
          </w:p>
        </w:tc>
      </w:tr>
      <w:tr w:rsidR="00050A5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(репродуктивный) уровень (учащийся в основном выполняет задания на основе образца)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50A5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(творческий) уровень (учащийся выполняет практические задания с элементами творчества)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50A51" w:rsidRDefault="00F85FDD">
      <w:pPr>
        <w:suppressAutoHyphens w:val="0"/>
        <w:spacing w:after="50" w:line="252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50A51" w:rsidRDefault="00F85FDD">
      <w:pPr>
        <w:suppressAutoHyphens w:val="0"/>
        <w:spacing w:after="0" w:line="252" w:lineRule="auto"/>
        <w:ind w:left="-5" w:hanging="1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Критерии оценки результатов обучения учащихся: </w:t>
      </w:r>
    </w:p>
    <w:p w:rsidR="00050A51" w:rsidRDefault="00F85FDD">
      <w:pPr>
        <w:suppressAutoHyphens w:val="0"/>
        <w:spacing w:after="5" w:line="264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(Н) низкий уровень – 1 балл за каждый показатель; </w:t>
      </w:r>
    </w:p>
    <w:p w:rsidR="00050A51" w:rsidRDefault="00F85FDD">
      <w:pPr>
        <w:suppressAutoHyphens w:val="0"/>
        <w:spacing w:after="5" w:line="264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(С) средний уровень – 2 балла за каждый показатель; </w:t>
      </w:r>
    </w:p>
    <w:p w:rsidR="00050A51" w:rsidRDefault="00F85FDD">
      <w:pPr>
        <w:suppressAutoHyphens w:val="0"/>
        <w:spacing w:after="5" w:line="264" w:lineRule="auto"/>
        <w:ind w:left="10" w:right="3803" w:hanging="1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(В) высокий уровень – 3 балла за каждый показатель. </w:t>
      </w:r>
    </w:p>
    <w:p w:rsidR="00050A51" w:rsidRDefault="00F85FDD">
      <w:pPr>
        <w:suppressAutoHyphens w:val="0"/>
        <w:spacing w:after="110" w:line="252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50A51" w:rsidRDefault="00F85FDD" w:rsidP="00966920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Примечание </w:t>
      </w:r>
    </w:p>
    <w:p w:rsidR="00050A51" w:rsidRDefault="00F85FDD">
      <w:pPr>
        <w:suppressAutoHyphens w:val="0"/>
        <w:spacing w:after="5" w:line="264" w:lineRule="auto"/>
        <w:ind w:left="10" w:hanging="1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Для показателей пунктов 1.1 и 2.1 оценивается каждый раздел учебного плана программы и высчитывается количество балов на основе среднего арифметического. </w:t>
      </w:r>
    </w:p>
    <w:p w:rsidR="00050A51" w:rsidRDefault="00F85FDD">
      <w:pPr>
        <w:suppressAutoHyphens w:val="0"/>
        <w:spacing w:after="0" w:line="252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50A51" w:rsidRDefault="00F85FDD">
      <w:pPr>
        <w:suppressAutoHyphens w:val="0"/>
        <w:spacing w:after="0" w:line="252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66920" w:rsidRDefault="00F85FDD">
      <w:pPr>
        <w:suppressAutoHyphens w:val="0"/>
        <w:spacing w:after="0" w:line="252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2E0173" w:rsidRDefault="002E017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050A51" w:rsidRDefault="00F85FDD">
      <w:pPr>
        <w:suppressAutoHyphens w:val="0"/>
        <w:spacing w:after="0" w:line="252" w:lineRule="auto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4</w:t>
      </w:r>
    </w:p>
    <w:p w:rsidR="00050A51" w:rsidRDefault="00F85FDD">
      <w:pPr>
        <w:suppressAutoHyphens w:val="0"/>
        <w:spacing w:after="22" w:line="252" w:lineRule="auto"/>
        <w:ind w:left="76" w:right="4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УРОВНЯ ПРОЯВЛЕНИЯ КОМПЕТЕНЦИЙ </w:t>
      </w:r>
    </w:p>
    <w:p w:rsidR="00050A51" w:rsidRDefault="00F85FDD">
      <w:pPr>
        <w:suppressAutoHyphens w:val="0"/>
        <w:spacing w:after="22" w:line="252" w:lineRule="auto"/>
        <w:ind w:left="76" w:right="1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ДОПОЛНИТЕЛЬНОЙ ОБЩЕОБРАЗОВАТЕЛЬНОЙ  </w:t>
      </w:r>
    </w:p>
    <w:p w:rsidR="00050A51" w:rsidRDefault="00F85FDD">
      <w:pPr>
        <w:suppressAutoHyphens w:val="0"/>
        <w:spacing w:after="22" w:line="252" w:lineRule="auto"/>
        <w:ind w:left="76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ОБЩЕРАЗВИВАЮЩЕЙ ПРОГРАММЕ </w:t>
      </w:r>
    </w:p>
    <w:p w:rsidR="00050A51" w:rsidRDefault="00F85FDD" w:rsidP="00966920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966920">
        <w:rPr>
          <w:rFonts w:ascii="Times New Roman" w:hAnsi="Times New Roman" w:cs="Times New Roman"/>
          <w:b/>
          <w:kern w:val="2"/>
          <w:sz w:val="28"/>
          <w:szCs w:val="28"/>
        </w:rPr>
        <w:t>изика для всех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2024-2025 уч. год</w:t>
      </w:r>
    </w:p>
    <w:p w:rsidR="00050A51" w:rsidRDefault="00F85FDD">
      <w:pPr>
        <w:suppressAutoHyphens w:val="0"/>
        <w:spacing w:after="0" w:line="252" w:lineRule="auto"/>
        <w:ind w:right="108"/>
        <w:jc w:val="right"/>
        <w:rPr>
          <w:rFonts w:ascii="Calibri" w:eastAsia="Calibri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7</w:t>
      </w:r>
    </w:p>
    <w:tbl>
      <w:tblPr>
        <w:tblStyle w:val="TableGrid21"/>
        <w:tblW w:w="9556" w:type="dxa"/>
        <w:tblInd w:w="566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48"/>
        <w:gridCol w:w="1889"/>
        <w:gridCol w:w="3959"/>
        <w:gridCol w:w="1860"/>
      </w:tblGrid>
      <w:tr w:rsidR="00050A51">
        <w:trPr>
          <w:trHeight w:val="46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Компетенции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right="22"/>
              <w:jc w:val="center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343" w:right="311"/>
              <w:jc w:val="center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Уровень проявления оцениваемой компетенции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26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19"/>
                <w:lang w:eastAsia="ru-RU"/>
              </w:rPr>
              <w:t>Способы отслеживания результатов</w:t>
            </w: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 </w:t>
            </w:r>
          </w:p>
        </w:tc>
      </w:tr>
      <w:tr w:rsidR="00050A51">
        <w:trPr>
          <w:trHeight w:val="65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3.1. Учебно-познавательные компетенции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Самостоятельная познавательная деятельность, умение ставить цель и планировать работу, анализировать, сопоставлять, делать выводы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(учащийся затрудняется с целеполаганием, планированием, анализом, самооценкой, почти не проявляет познавательной активности)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11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050A51">
        <w:trPr>
          <w:trHeight w:val="81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050A51">
        <w:trPr>
          <w:trHeight w:val="975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050A51">
        <w:trPr>
          <w:trHeight w:val="683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3.2. Информационные компетенции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 w:right="190"/>
              <w:jc w:val="both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</w:t>
            </w: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поиске, структурировании, применении</w:t>
            </w: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)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11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050A51">
        <w:trPr>
          <w:trHeight w:val="649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Средний уровень (учащийся с помощью педагога выбирает, структурирует и применяет информацию, в том числе для самообразования)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050A51">
        <w:trPr>
          <w:trHeight w:val="65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Высокий уровень (учащийся самостоятельно находит источники информации, выбирает новый материал для выполнения работы, для самообразования)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050A51">
        <w:trPr>
          <w:trHeight w:val="651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3.3. Коммуникативные компетенции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16" w:lineRule="auto"/>
              <w:ind w:left="50"/>
              <w:jc w:val="both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(речевые умения учащегося выражены слабо, поведение в коллективе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не-</w:t>
            </w:r>
            <w:proofErr w:type="spellEnd"/>
          </w:p>
          <w:p w:rsidR="00050A51" w:rsidRDefault="00F85FDD">
            <w:pPr>
              <w:suppressAutoHyphens w:val="0"/>
              <w:spacing w:after="0" w:line="240" w:lineRule="auto"/>
              <w:ind w:left="-5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уверенное или отстраненное, взаимодействие </w:t>
            </w:r>
          </w:p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малопродуктивное)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F85FDD">
            <w:pPr>
              <w:suppressAutoHyphens w:val="0"/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Наблюдение </w:t>
            </w:r>
          </w:p>
        </w:tc>
      </w:tr>
      <w:tr w:rsidR="00050A51">
        <w:trPr>
          <w:trHeight w:val="65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050A51">
        <w:trPr>
          <w:trHeight w:val="65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1" w:rsidRDefault="00F85FDD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51" w:rsidRDefault="00050A51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</w:tbl>
    <w:p w:rsidR="00050A51" w:rsidRDefault="00F85FDD">
      <w:pPr>
        <w:suppressAutoHyphens w:val="0"/>
        <w:spacing w:after="50" w:line="252" w:lineRule="auto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0A51" w:rsidRDefault="00F85FDD" w:rsidP="00966920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Условные обозначения:</w:t>
      </w:r>
    </w:p>
    <w:p w:rsidR="00050A51" w:rsidRDefault="00F85FDD" w:rsidP="00966920">
      <w:pPr>
        <w:suppressAutoHyphens w:val="0"/>
        <w:spacing w:after="52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 – низкий уровень </w:t>
      </w:r>
    </w:p>
    <w:p w:rsidR="00050A51" w:rsidRDefault="00F85FDD" w:rsidP="00966920">
      <w:pPr>
        <w:suppressAutoHyphens w:val="0"/>
        <w:spacing w:after="52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– средний уровень </w:t>
      </w:r>
    </w:p>
    <w:p w:rsidR="00050A51" w:rsidRDefault="00F85FDD" w:rsidP="00966920">
      <w:pPr>
        <w:suppressAutoHyphens w:val="0"/>
        <w:spacing w:after="211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– высокий уровень</w:t>
      </w:r>
    </w:p>
    <w:p w:rsidR="00050A51" w:rsidRDefault="00F85FDD">
      <w:pPr>
        <w:suppressAutoHyphens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  <w:bookmarkStart w:id="27" w:name="_Hlk167810140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bookmarkEnd w:id="27"/>
    </w:p>
    <w:p w:rsidR="00050A51" w:rsidRDefault="00050A51">
      <w:pPr>
        <w:suppressAutoHyphens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color w:val="000000"/>
          <w:kern w:val="2"/>
          <w:sz w:val="28"/>
          <w:szCs w:val="28"/>
        </w:rPr>
      </w:pPr>
    </w:p>
    <w:p w:rsidR="00050A51" w:rsidRDefault="00240A4C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СВОДНАЯ КАРТА ПЕДАГОГИЧЕСКОГО МОНИТОРИНГА НА 2024-2025 г.</w:t>
      </w:r>
    </w:p>
    <w:p w:rsidR="00050A51" w:rsidRDefault="00F85FDD" w:rsidP="002E01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«Физика для всех»</w:t>
      </w:r>
      <w:r w:rsidR="002E0173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240A4C" w:rsidRPr="00240A4C" w:rsidRDefault="00240A4C">
      <w:pPr>
        <w:spacing w:after="0" w:line="240" w:lineRule="auto"/>
        <w:ind w:right="284"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50A51" w:rsidRPr="00240A4C" w:rsidRDefault="00F85FDD" w:rsidP="00240A4C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Группа </w:t>
      </w:r>
      <w:r w:rsidR="00240A4C" w:rsidRPr="00240A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</w:t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</w:t>
      </w:r>
    </w:p>
    <w:p w:rsidR="00240A4C" w:rsidRPr="00240A4C" w:rsidRDefault="00240A4C" w:rsidP="00240A4C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ФИО педагога дополнительного образования</w:t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240A4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</w:p>
    <w:p w:rsidR="00050A51" w:rsidRDefault="00F85F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Таблица 8</w:t>
      </w:r>
    </w:p>
    <w:tbl>
      <w:tblPr>
        <w:tblW w:w="104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02"/>
        <w:gridCol w:w="4222"/>
        <w:gridCol w:w="624"/>
        <w:gridCol w:w="625"/>
        <w:gridCol w:w="625"/>
        <w:gridCol w:w="625"/>
        <w:gridCol w:w="624"/>
        <w:gridCol w:w="625"/>
        <w:gridCol w:w="625"/>
        <w:gridCol w:w="625"/>
        <w:gridCol w:w="625"/>
      </w:tblGrid>
      <w:tr w:rsidR="00050A51" w:rsidRPr="00240A4C" w:rsidTr="00240A4C">
        <w:trPr>
          <w:trHeight w:val="425"/>
        </w:trPr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0A51" w:rsidRPr="00240A4C" w:rsidRDefault="00F85FDD">
            <w:pPr>
              <w:widowControl w:val="0"/>
              <w:spacing w:after="0" w:line="240" w:lineRule="auto"/>
              <w:ind w:left="-391" w:right="-82" w:firstLine="283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050A51" w:rsidRPr="00240A4C" w:rsidRDefault="00F85FDD">
            <w:pPr>
              <w:widowControl w:val="0"/>
              <w:spacing w:after="0" w:line="240" w:lineRule="auto"/>
              <w:ind w:left="-108" w:right="-8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50A51" w:rsidRPr="00240A4C" w:rsidRDefault="00240A4C" w:rsidP="00240A4C">
            <w:pPr>
              <w:widowControl w:val="0"/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A51" w:rsidRPr="00240A4C" w:rsidRDefault="00F85FD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A51" w:rsidRPr="00240A4C" w:rsidRDefault="00F85FD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A51" w:rsidRPr="00240A4C" w:rsidRDefault="00F85FD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240A4C" w:rsidRPr="00240A4C" w:rsidTr="00240A4C">
        <w:trPr>
          <w:trHeight w:val="301"/>
        </w:trPr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0A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240A4C" w:rsidRPr="00240A4C" w:rsidTr="00240A4C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A4C" w:rsidRPr="00240A4C" w:rsidRDefault="00240A4C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50A51" w:rsidRDefault="00050A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50A51" w:rsidRPr="00240A4C" w:rsidRDefault="00F85FDD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Входная диагностика</w:t>
      </w:r>
    </w:p>
    <w:p w:rsidR="00050A51" w:rsidRPr="00240A4C" w:rsidRDefault="00F85FDD">
      <w:pPr>
        <w:widowControl w:val="0"/>
        <w:numPr>
          <w:ilvl w:val="0"/>
          <w:numId w:val="18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- </w:t>
      </w:r>
      <w:bookmarkStart w:id="28" w:name="_Hlk167810765"/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Промежуточная диагностика</w:t>
      </w:r>
      <w:bookmarkEnd w:id="28"/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</w:t>
      </w:r>
      <w:bookmarkStart w:id="29" w:name="_Hlk167810830"/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(I полугодие)</w:t>
      </w:r>
      <w:bookmarkEnd w:id="29"/>
    </w:p>
    <w:p w:rsidR="00050A51" w:rsidRPr="00240A4C" w:rsidRDefault="00F85FDD">
      <w:pPr>
        <w:widowControl w:val="0"/>
        <w:numPr>
          <w:ilvl w:val="0"/>
          <w:numId w:val="18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Промежуточная диагностика (</w:t>
      </w:r>
      <w:bookmarkStart w:id="30" w:name="_Hlk167811282"/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II полугодие</w:t>
      </w:r>
      <w:bookmarkEnd w:id="30"/>
      <w:r w:rsidRPr="00240A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)</w:t>
      </w:r>
    </w:p>
    <w:p w:rsidR="00240A4C" w:rsidRDefault="00F85FDD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240A4C">
        <w:rPr>
          <w:noProof/>
          <w:sz w:val="24"/>
          <w:lang w:eastAsia="ru-RU"/>
        </w:rPr>
        <w:drawing>
          <wp:anchor distT="0" distB="1063625" distL="494030" distR="63500" simplePos="0" relativeHeight="6" behindDoc="0" locked="0" layoutInCell="0" allowOverlap="1" wp14:anchorId="5DCEEDA8" wp14:editId="668031ED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A4C">
        <w:rPr>
          <w:noProof/>
          <w:sz w:val="24"/>
          <w:lang w:eastAsia="ru-RU"/>
        </w:rPr>
        <w:drawing>
          <wp:anchor distT="548640" distB="518160" distL="496570" distR="63500" simplePos="0" relativeHeight="32" behindDoc="0" locked="0" layoutInCell="0" allowOverlap="1" wp14:anchorId="5F084084" wp14:editId="5A9FE59D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A4C">
        <w:rPr>
          <w:noProof/>
          <w:sz w:val="24"/>
          <w:lang w:eastAsia="ru-RU"/>
        </w:rPr>
        <w:drawing>
          <wp:anchor distT="1072515" distB="0" distL="536575" distR="63500" simplePos="0" relativeHeight="33" behindDoc="0" locked="0" layoutInCell="0" allowOverlap="1" wp14:anchorId="433893D3" wp14:editId="6C8BCCAF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3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A4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>Низкий уровень</w:t>
      </w:r>
    </w:p>
    <w:p w:rsidR="00050A51" w:rsidRPr="00240A4C" w:rsidRDefault="00F85FDD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240A4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 </w:t>
      </w:r>
      <w:r w:rsidRPr="00240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Недостаточно проявлены</w:t>
      </w:r>
    </w:p>
    <w:p w:rsidR="00050A51" w:rsidRPr="00240A4C" w:rsidRDefault="00050A5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240A4C" w:rsidRDefault="00F85FDD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240A4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Средний уровень </w:t>
      </w:r>
    </w:p>
    <w:p w:rsidR="00050A51" w:rsidRPr="00240A4C" w:rsidRDefault="00F85FDD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240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Достаточно проявлены</w:t>
      </w:r>
    </w:p>
    <w:p w:rsidR="00050A51" w:rsidRPr="00240A4C" w:rsidRDefault="00050A5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240A4C" w:rsidRDefault="00F85FDD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240A4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>Высокий уровень</w:t>
      </w:r>
    </w:p>
    <w:p w:rsidR="00050A51" w:rsidRPr="00240A4C" w:rsidRDefault="00F85FDD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240A4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 </w:t>
      </w:r>
      <w:r w:rsidRPr="00240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Уверенно проявлены</w:t>
      </w:r>
    </w:p>
    <w:p w:rsidR="00050A51" w:rsidRPr="00240A4C" w:rsidRDefault="00050A5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050A51" w:rsidRPr="00240A4C" w:rsidRDefault="00050A5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050A51" w:rsidRPr="00240A4C" w:rsidRDefault="00F85FDD">
      <w:pPr>
        <w:pStyle w:val="Style8"/>
        <w:widowControl/>
        <w:tabs>
          <w:tab w:val="left" w:pos="173"/>
        </w:tabs>
        <w:spacing w:before="278" w:line="276" w:lineRule="auto"/>
        <w:ind w:firstLine="709"/>
        <w:jc w:val="both"/>
        <w:rPr>
          <w:rFonts w:ascii="Times New Roman" w:hAnsi="Times New Roman"/>
          <w:vanish/>
          <w:sz w:val="28"/>
        </w:rPr>
      </w:pPr>
      <w:r w:rsidRPr="00240A4C">
        <w:rPr>
          <w:rFonts w:ascii="Times New Roman" w:hAnsi="Times New Roman"/>
          <w:vanish/>
          <w:sz w:val="28"/>
        </w:rPr>
        <w:t>Конец формы</w:t>
      </w:r>
    </w:p>
    <w:p w:rsidR="00050A51" w:rsidRPr="00240A4C" w:rsidRDefault="00050A5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0A51" w:rsidRDefault="00050A51">
      <w:pPr>
        <w:pStyle w:val="afd"/>
        <w:shd w:val="clear" w:color="auto" w:fill="FFFFFF"/>
        <w:spacing w:beforeAutospacing="0" w:after="150" w:afterAutospacing="0"/>
        <w:ind w:firstLine="720"/>
        <w:rPr>
          <w:color w:val="333333"/>
          <w:sz w:val="28"/>
          <w:szCs w:val="28"/>
        </w:rPr>
      </w:pPr>
    </w:p>
    <w:p w:rsidR="00050A51" w:rsidRDefault="00050A51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A51" w:rsidRDefault="00050A51" w:rsidP="002E017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0A51">
      <w:headerReference w:type="default" r:id="rId42"/>
      <w:pgSz w:w="11906" w:h="16838"/>
      <w:pgMar w:top="1134" w:right="567" w:bottom="1134" w:left="1134" w:header="708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B9" w:rsidRDefault="00982BB9">
      <w:pPr>
        <w:spacing w:after="0" w:line="240" w:lineRule="auto"/>
      </w:pPr>
      <w:r>
        <w:separator/>
      </w:r>
    </w:p>
  </w:endnote>
  <w:endnote w:type="continuationSeparator" w:id="0">
    <w:p w:rsidR="00982BB9" w:rsidRDefault="0098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B9" w:rsidRDefault="00982BB9">
      <w:pPr>
        <w:spacing w:after="0" w:line="240" w:lineRule="auto"/>
      </w:pPr>
      <w:r>
        <w:separator/>
      </w:r>
    </w:p>
  </w:footnote>
  <w:footnote w:type="continuationSeparator" w:id="0">
    <w:p w:rsidR="00982BB9" w:rsidRDefault="0098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791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F2C02" w:rsidRPr="00F3280D" w:rsidRDefault="006F2C02">
        <w:pPr>
          <w:pStyle w:val="af0"/>
          <w:jc w:val="center"/>
          <w:rPr>
            <w:rFonts w:ascii="Times New Roman" w:hAnsi="Times New Roman" w:cs="Times New Roman"/>
            <w:sz w:val="28"/>
          </w:rPr>
        </w:pPr>
        <w:r w:rsidRPr="00F3280D">
          <w:rPr>
            <w:rFonts w:ascii="Times New Roman" w:hAnsi="Times New Roman" w:cs="Times New Roman"/>
            <w:sz w:val="28"/>
          </w:rPr>
          <w:fldChar w:fldCharType="begin"/>
        </w:r>
        <w:r w:rsidRPr="00F3280D">
          <w:rPr>
            <w:rFonts w:ascii="Times New Roman" w:hAnsi="Times New Roman" w:cs="Times New Roman"/>
            <w:sz w:val="28"/>
          </w:rPr>
          <w:instrText xml:space="preserve"> PAGE </w:instrText>
        </w:r>
        <w:r w:rsidRPr="00F3280D">
          <w:rPr>
            <w:rFonts w:ascii="Times New Roman" w:hAnsi="Times New Roman" w:cs="Times New Roman"/>
            <w:sz w:val="28"/>
          </w:rPr>
          <w:fldChar w:fldCharType="separate"/>
        </w:r>
        <w:r w:rsidR="00240A4C">
          <w:rPr>
            <w:rFonts w:ascii="Times New Roman" w:hAnsi="Times New Roman" w:cs="Times New Roman"/>
            <w:noProof/>
            <w:sz w:val="28"/>
          </w:rPr>
          <w:t>21</w:t>
        </w:r>
        <w:r w:rsidRPr="00F3280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F2C02" w:rsidRDefault="006F2C0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C664776"/>
    <w:multiLevelType w:val="hybridMultilevel"/>
    <w:tmpl w:val="7A186E2A"/>
    <w:lvl w:ilvl="0" w:tplc="A53C830A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9F3EA486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5756F7EC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B8FE9A4A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822EA864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8CAACA60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81980DB8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CB4EE9A8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969A160E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D841BC"/>
    <w:multiLevelType w:val="multilevel"/>
    <w:tmpl w:val="FCD0659E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E2C532B"/>
    <w:multiLevelType w:val="hybridMultilevel"/>
    <w:tmpl w:val="BA12F8D4"/>
    <w:lvl w:ilvl="0" w:tplc="E700772A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FF6DA6"/>
    <w:multiLevelType w:val="multilevel"/>
    <w:tmpl w:val="759C526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6CF4735"/>
    <w:multiLevelType w:val="hybridMultilevel"/>
    <w:tmpl w:val="0E62365C"/>
    <w:lvl w:ilvl="0" w:tplc="FB548B1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D6270"/>
    <w:multiLevelType w:val="multilevel"/>
    <w:tmpl w:val="42F8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64DD2"/>
    <w:multiLevelType w:val="multilevel"/>
    <w:tmpl w:val="8DAC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A544B43"/>
    <w:multiLevelType w:val="hybridMultilevel"/>
    <w:tmpl w:val="0A42FB66"/>
    <w:lvl w:ilvl="0" w:tplc="20F8407C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367EFCA0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21D0A89E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21BE021E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A6128A88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E4704258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9A4CFA48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5AFE2A42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78888ED6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9">
    <w:nsid w:val="1CF6493A"/>
    <w:multiLevelType w:val="multilevel"/>
    <w:tmpl w:val="D6C6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61826"/>
    <w:multiLevelType w:val="multilevel"/>
    <w:tmpl w:val="1FFC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A74C5"/>
    <w:multiLevelType w:val="hybridMultilevel"/>
    <w:tmpl w:val="19FE935E"/>
    <w:lvl w:ilvl="0" w:tplc="4ED6E6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7351AE"/>
    <w:multiLevelType w:val="hybridMultilevel"/>
    <w:tmpl w:val="9B103844"/>
    <w:lvl w:ilvl="0" w:tplc="0E843010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2ACC383A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9C9E045C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A1DCF850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97900C04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38B83982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AA143578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8698098E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10028612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2B5B70EE"/>
    <w:multiLevelType w:val="multilevel"/>
    <w:tmpl w:val="399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53A23"/>
    <w:multiLevelType w:val="multilevel"/>
    <w:tmpl w:val="42B6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CC0"/>
    <w:multiLevelType w:val="hybridMultilevel"/>
    <w:tmpl w:val="C45A6720"/>
    <w:lvl w:ilvl="0" w:tplc="BAB6508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124D0C"/>
    <w:multiLevelType w:val="hybridMultilevel"/>
    <w:tmpl w:val="F3EC3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415A6F"/>
    <w:multiLevelType w:val="multilevel"/>
    <w:tmpl w:val="2826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F77BE"/>
    <w:multiLevelType w:val="multilevel"/>
    <w:tmpl w:val="2908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15567E"/>
    <w:multiLevelType w:val="hybridMultilevel"/>
    <w:tmpl w:val="DFE059A6"/>
    <w:lvl w:ilvl="0" w:tplc="090C5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931420"/>
    <w:multiLevelType w:val="multilevel"/>
    <w:tmpl w:val="795885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412E417F"/>
    <w:multiLevelType w:val="hybridMultilevel"/>
    <w:tmpl w:val="C7B626F8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9A0ED2"/>
    <w:multiLevelType w:val="multilevel"/>
    <w:tmpl w:val="92CC00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88F6B36"/>
    <w:multiLevelType w:val="multilevel"/>
    <w:tmpl w:val="8B9441A8"/>
    <w:lvl w:ilvl="0">
      <w:start w:val="1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02B46A6"/>
    <w:multiLevelType w:val="hybridMultilevel"/>
    <w:tmpl w:val="01DA652A"/>
    <w:lvl w:ilvl="0" w:tplc="5622E5E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5B3947"/>
    <w:multiLevelType w:val="hybridMultilevel"/>
    <w:tmpl w:val="40740BE6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CD0931"/>
    <w:multiLevelType w:val="multilevel"/>
    <w:tmpl w:val="912840C6"/>
    <w:lvl w:ilvl="0">
      <w:start w:val="16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C4B76AA"/>
    <w:multiLevelType w:val="hybridMultilevel"/>
    <w:tmpl w:val="606C9168"/>
    <w:lvl w:ilvl="0" w:tplc="D75A2B7C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C1FA16C2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59601FEC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FCC4AEF4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5A4447DE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78B4FCDE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6464CA0A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560EAF82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A0789DD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8">
    <w:nsid w:val="5EF70278"/>
    <w:multiLevelType w:val="multilevel"/>
    <w:tmpl w:val="ADF8B9E6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9">
    <w:nsid w:val="617A6202"/>
    <w:multiLevelType w:val="multilevel"/>
    <w:tmpl w:val="74C2D9C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30">
    <w:nsid w:val="624116D4"/>
    <w:multiLevelType w:val="hybridMultilevel"/>
    <w:tmpl w:val="FF08A300"/>
    <w:lvl w:ilvl="0" w:tplc="EB5485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8147C1"/>
    <w:multiLevelType w:val="hybridMultilevel"/>
    <w:tmpl w:val="4E14B4C8"/>
    <w:lvl w:ilvl="0" w:tplc="D4041C6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58A8F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67AC62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EC8E8C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E48837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3B89F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EF44B9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98C6AD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4D005C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9D2306"/>
    <w:multiLevelType w:val="hybridMultilevel"/>
    <w:tmpl w:val="B538CBE6"/>
    <w:lvl w:ilvl="0" w:tplc="DDAEE636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 w:tplc="454CD2F0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 w:tplc="B91255E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 w:tplc="35CE66C2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 w:tplc="AB48637E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 w:tplc="45786C3E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 w:tplc="0D04BF1E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 w:tplc="7952A0CA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 w:tplc="EA3CBA1E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33">
    <w:nsid w:val="67C7095B"/>
    <w:multiLevelType w:val="hybridMultilevel"/>
    <w:tmpl w:val="588A381E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E80B11"/>
    <w:multiLevelType w:val="hybridMultilevel"/>
    <w:tmpl w:val="5C1E4C6C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EC6451"/>
    <w:multiLevelType w:val="multilevel"/>
    <w:tmpl w:val="719625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A297CE5"/>
    <w:multiLevelType w:val="hybridMultilevel"/>
    <w:tmpl w:val="A63A7F34"/>
    <w:lvl w:ilvl="0" w:tplc="5D98E6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C502C5"/>
    <w:multiLevelType w:val="hybridMultilevel"/>
    <w:tmpl w:val="CDF2532A"/>
    <w:lvl w:ilvl="0" w:tplc="EB9C7B4A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64D261E2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A45275E0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9898A890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2D961F12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66461A58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1326F8A4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3D8A2C42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5C1049F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38">
    <w:nsid w:val="714B2A4F"/>
    <w:multiLevelType w:val="multilevel"/>
    <w:tmpl w:val="896EDC0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6DD3F76"/>
    <w:multiLevelType w:val="hybridMultilevel"/>
    <w:tmpl w:val="B7F6070E"/>
    <w:lvl w:ilvl="0" w:tplc="58D2E4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BC031E"/>
    <w:multiLevelType w:val="multilevel"/>
    <w:tmpl w:val="6A56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2"/>
  </w:num>
  <w:num w:numId="5">
    <w:abstractNumId w:val="35"/>
  </w:num>
  <w:num w:numId="6">
    <w:abstractNumId w:val="38"/>
  </w:num>
  <w:num w:numId="7">
    <w:abstractNumId w:val="26"/>
  </w:num>
  <w:num w:numId="8">
    <w:abstractNumId w:val="20"/>
  </w:num>
  <w:num w:numId="9">
    <w:abstractNumId w:val="23"/>
  </w:num>
  <w:num w:numId="10">
    <w:abstractNumId w:val="10"/>
  </w:num>
  <w:num w:numId="11">
    <w:abstractNumId w:val="40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7"/>
  </w:num>
  <w:num w:numId="17">
    <w:abstractNumId w:val="18"/>
  </w:num>
  <w:num w:numId="18">
    <w:abstractNumId w:val="4"/>
  </w:num>
  <w:num w:numId="19">
    <w:abstractNumId w:val="7"/>
  </w:num>
  <w:num w:numId="20">
    <w:abstractNumId w:val="5"/>
  </w:num>
  <w:num w:numId="21">
    <w:abstractNumId w:val="31"/>
  </w:num>
  <w:num w:numId="22">
    <w:abstractNumId w:val="16"/>
  </w:num>
  <w:num w:numId="23">
    <w:abstractNumId w:val="3"/>
  </w:num>
  <w:num w:numId="24">
    <w:abstractNumId w:val="19"/>
  </w:num>
  <w:num w:numId="25">
    <w:abstractNumId w:val="15"/>
  </w:num>
  <w:num w:numId="26">
    <w:abstractNumId w:val="33"/>
  </w:num>
  <w:num w:numId="27">
    <w:abstractNumId w:val="11"/>
  </w:num>
  <w:num w:numId="28">
    <w:abstractNumId w:val="36"/>
  </w:num>
  <w:num w:numId="29">
    <w:abstractNumId w:val="34"/>
  </w:num>
  <w:num w:numId="30">
    <w:abstractNumId w:val="39"/>
  </w:num>
  <w:num w:numId="31">
    <w:abstractNumId w:val="21"/>
  </w:num>
  <w:num w:numId="32">
    <w:abstractNumId w:val="24"/>
  </w:num>
  <w:num w:numId="33">
    <w:abstractNumId w:val="25"/>
  </w:num>
  <w:num w:numId="34">
    <w:abstractNumId w:val="30"/>
  </w:num>
  <w:num w:numId="35">
    <w:abstractNumId w:val="12"/>
  </w:num>
  <w:num w:numId="36">
    <w:abstractNumId w:val="32"/>
  </w:num>
  <w:num w:numId="37">
    <w:abstractNumId w:val="27"/>
  </w:num>
  <w:num w:numId="38">
    <w:abstractNumId w:val="37"/>
  </w:num>
  <w:num w:numId="39">
    <w:abstractNumId w:val="8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1"/>
    <w:rsid w:val="00050A51"/>
    <w:rsid w:val="00240A4C"/>
    <w:rsid w:val="002C4319"/>
    <w:rsid w:val="002E0173"/>
    <w:rsid w:val="004F6147"/>
    <w:rsid w:val="006F2C02"/>
    <w:rsid w:val="00825901"/>
    <w:rsid w:val="00954A19"/>
    <w:rsid w:val="00966920"/>
    <w:rsid w:val="00982BB9"/>
    <w:rsid w:val="00B32B4E"/>
    <w:rsid w:val="00E35A0A"/>
    <w:rsid w:val="00F3280D"/>
    <w:rsid w:val="00F57E45"/>
    <w:rsid w:val="00F85FDD"/>
    <w:rsid w:val="00FB474A"/>
    <w:rsid w:val="00FC6040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169F-E1C9-4CE4-A082-C340583E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E0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9D7E6D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684557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68455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940EEF"/>
  </w:style>
  <w:style w:type="character" w:customStyle="1" w:styleId="af1">
    <w:name w:val="Нижний колонтитул Знак"/>
    <w:basedOn w:val="a0"/>
    <w:link w:val="af2"/>
    <w:uiPriority w:val="99"/>
    <w:qFormat/>
    <w:rsid w:val="00940EEF"/>
  </w:style>
  <w:style w:type="character" w:customStyle="1" w:styleId="af3">
    <w:name w:val="Посещённая гиперссылка"/>
    <w:rPr>
      <w:color w:val="800000"/>
      <w:u w:val="single"/>
    </w:rPr>
  </w:style>
  <w:style w:type="character" w:customStyle="1" w:styleId="af4">
    <w:name w:val="Символ нумерации"/>
    <w:qFormat/>
  </w:style>
  <w:style w:type="character" w:customStyle="1" w:styleId="apple-converted-space">
    <w:name w:val="apple-converted-space"/>
    <w:basedOn w:val="a0"/>
    <w:qFormat/>
    <w:rsid w:val="00006BDB"/>
  </w:style>
  <w:style w:type="paragraph" w:customStyle="1" w:styleId="af5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684557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"/>
    <w:basedOn w:val="ac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684557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6845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D252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FF5F7F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rsid w:val="00940EE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rsid w:val="00940E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AE4C3B"/>
    <w:pPr>
      <w:ind w:left="720"/>
      <w:contextualSpacing/>
    </w:pPr>
  </w:style>
  <w:style w:type="paragraph" w:styleId="afd">
    <w:name w:val="Normal (Web)"/>
    <w:basedOn w:val="a"/>
    <w:uiPriority w:val="99"/>
    <w:unhideWhenUsed/>
    <w:qFormat/>
    <w:rsid w:val="00006BD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qFormat/>
    <w:rsid w:val="00006BD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qFormat/>
    <w:rsid w:val="00006BD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006BD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qFormat/>
    <w:rsid w:val="00006BDB"/>
    <w:pPr>
      <w:widowControl w:val="0"/>
      <w:suppressAutoHyphens w:val="0"/>
      <w:spacing w:after="0" w:line="19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rsid w:val="000A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AC6F3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basedOn w:val="a0"/>
    <w:uiPriority w:val="99"/>
    <w:unhideWhenUsed/>
    <w:rsid w:val="00FC604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0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0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2E0173"/>
    <w:pPr>
      <w:suppressAutoHyphens w:val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E0173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2E017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2E017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s://erudit-online.ru/filter.html?age=5-klass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biblioteka/fizika/klass-8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26F4-9680-405A-91AB-1608F4A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41</Pages>
  <Words>10059</Words>
  <Characters>57339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5</cp:revision>
  <cp:lastPrinted>2024-05-27T17:12:00Z</cp:lastPrinted>
  <dcterms:created xsi:type="dcterms:W3CDTF">2024-06-13T07:58:00Z</dcterms:created>
  <dcterms:modified xsi:type="dcterms:W3CDTF">2025-03-11T08:23:00Z</dcterms:modified>
  <dc:language>ru-RU</dc:language>
</cp:coreProperties>
</file>