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0D" w:rsidRDefault="00811A0D" w:rsidP="004A61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6163" w:rsidRDefault="004A6163" w:rsidP="004A6163">
      <w:pPr>
        <w:suppressAutoHyphens w:val="0"/>
        <w:spacing w:after="0" w:line="240" w:lineRule="auto"/>
        <w:ind w:left="2124" w:right="94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Областное бюджетное общеобразовательное</w:t>
      </w:r>
    </w:p>
    <w:p w:rsidR="004A6163" w:rsidRDefault="004A6163" w:rsidP="004A6163">
      <w:pPr>
        <w:suppressAutoHyphens w:val="0"/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учреждение «Лицей-интернат №1» г. Курска</w:t>
      </w:r>
    </w:p>
    <w:p w:rsidR="004A6163" w:rsidRDefault="004A6163" w:rsidP="004A6163">
      <w:pPr>
        <w:suppressAutoHyphens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6163" w:rsidRDefault="004A6163" w:rsidP="004A6163">
      <w:pPr>
        <w:suppressAutoHyphens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05" w:type="dxa"/>
        <w:tblInd w:w="-390" w:type="dxa"/>
        <w:tblLayout w:type="fixed"/>
        <w:tblLook w:val="04A0" w:firstRow="1" w:lastRow="0" w:firstColumn="1" w:lastColumn="0" w:noHBand="0" w:noVBand="1"/>
      </w:tblPr>
      <w:tblGrid>
        <w:gridCol w:w="5441"/>
        <w:gridCol w:w="5264"/>
      </w:tblGrid>
      <w:tr w:rsidR="004A6163" w:rsidTr="004A6163">
        <w:trPr>
          <w:trHeight w:val="1918"/>
        </w:trPr>
        <w:tc>
          <w:tcPr>
            <w:tcW w:w="5440" w:type="dxa"/>
          </w:tcPr>
          <w:p w:rsidR="004A6163" w:rsidRDefault="004A6163" w:rsidP="004A6163">
            <w:pPr>
              <w:suppressAutoHyphens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:rsidR="004A6163" w:rsidRDefault="004A6163" w:rsidP="004A6163">
            <w:pPr>
              <w:suppressAutoHyphens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A6163" w:rsidRDefault="004A6163" w:rsidP="004A6163">
            <w:pPr>
              <w:suppressAutoHyphens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_________________2024 г.</w:t>
            </w:r>
          </w:p>
          <w:p w:rsidR="004A6163" w:rsidRDefault="004A6163" w:rsidP="004A6163">
            <w:pPr>
              <w:suppressAutoHyphens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_______________</w:t>
            </w:r>
          </w:p>
          <w:p w:rsidR="004A6163" w:rsidRDefault="004A6163" w:rsidP="004A6163">
            <w:pPr>
              <w:suppressAutoHyphens w:val="0"/>
              <w:spacing w:after="0" w:line="240" w:lineRule="auto"/>
              <w:ind w:left="227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4" w:type="dxa"/>
          </w:tcPr>
          <w:p w:rsidR="004A6163" w:rsidRDefault="004A6163" w:rsidP="004A6163">
            <w:pPr>
              <w:suppressAutoHyphens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4A6163" w:rsidRDefault="004A6163" w:rsidP="004A6163">
            <w:pPr>
              <w:suppressAutoHyphens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ОБОУ «Лицей-интернат №1» г. Курска</w:t>
            </w:r>
          </w:p>
          <w:p w:rsidR="004A6163" w:rsidRDefault="004A6163" w:rsidP="004A6163">
            <w:pPr>
              <w:suppressAutoHyphens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 В.Я.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Ильюта</w:t>
            </w:r>
            <w:proofErr w:type="spellEnd"/>
          </w:p>
          <w:p w:rsidR="004A6163" w:rsidRDefault="004A6163" w:rsidP="004A6163">
            <w:pPr>
              <w:suppressAutoHyphens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«___» ________2024 г.</w:t>
            </w:r>
          </w:p>
          <w:p w:rsidR="004A6163" w:rsidRDefault="004A6163" w:rsidP="004A6163">
            <w:pPr>
              <w:tabs>
                <w:tab w:val="left" w:pos="6096"/>
              </w:tabs>
              <w:suppressAutoHyphens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4A6163" w:rsidRDefault="004A6163" w:rsidP="004A6163">
      <w:pPr>
        <w:suppressAutoHyphens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6163" w:rsidRDefault="004A6163" w:rsidP="004A6163">
      <w:pPr>
        <w:suppressAutoHyphens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6163" w:rsidRPr="000B37D0" w:rsidRDefault="004A6163" w:rsidP="004A6163">
      <w:pPr>
        <w:suppressAutoHyphens w:val="0"/>
        <w:spacing w:after="0" w:line="240" w:lineRule="auto"/>
        <w:ind w:right="94"/>
        <w:jc w:val="center"/>
        <w:rPr>
          <w:rFonts w:ascii="Times New Roman" w:hAnsi="Times New Roman"/>
        </w:rPr>
      </w:pPr>
      <w:r w:rsidRPr="000B37D0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</w:t>
      </w:r>
    </w:p>
    <w:p w:rsidR="004A6163" w:rsidRDefault="004A6163" w:rsidP="004A6163">
      <w:pPr>
        <w:suppressAutoHyphens w:val="0"/>
        <w:spacing w:after="0" w:line="240" w:lineRule="auto"/>
        <w:ind w:right="94"/>
        <w:jc w:val="center"/>
        <w:rPr>
          <w:rFonts w:ascii="Times New Roman" w:hAnsi="Times New Roman"/>
        </w:rPr>
      </w:pPr>
      <w:r w:rsidRPr="000B37D0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A6163" w:rsidRDefault="004A6163" w:rsidP="004A6163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технической направленности</w:t>
      </w:r>
    </w:p>
    <w:p w:rsidR="004A6163" w:rsidRDefault="004A6163" w:rsidP="004A6163">
      <w:pPr>
        <w:pStyle w:val="Standard"/>
        <w:spacing w:after="0" w:line="240" w:lineRule="auto"/>
        <w:jc w:val="center"/>
        <w:rPr>
          <w:rStyle w:val="aff3"/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Style w:val="aff3"/>
          <w:rFonts w:ascii="Times New Roman" w:hAnsi="Times New Roman"/>
          <w:sz w:val="30"/>
          <w:szCs w:val="28"/>
        </w:rPr>
        <w:t xml:space="preserve">Шаг в науку. </w:t>
      </w:r>
      <w:proofErr w:type="spellStart"/>
      <w:r>
        <w:rPr>
          <w:rStyle w:val="aff3"/>
          <w:rFonts w:ascii="Times New Roman" w:hAnsi="Times New Roman"/>
          <w:sz w:val="30"/>
          <w:szCs w:val="28"/>
        </w:rPr>
        <w:t>Прототипирование</w:t>
      </w:r>
      <w:proofErr w:type="spellEnd"/>
      <w:r>
        <w:rPr>
          <w:rStyle w:val="aff3"/>
          <w:rFonts w:ascii="Times New Roman" w:hAnsi="Times New Roman"/>
          <w:sz w:val="30"/>
          <w:szCs w:val="28"/>
        </w:rPr>
        <w:t>»</w:t>
      </w:r>
    </w:p>
    <w:p w:rsidR="004A6163" w:rsidRPr="00960966" w:rsidRDefault="00960966" w:rsidP="004A6163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 w:rsidRPr="00960966">
        <w:rPr>
          <w:rStyle w:val="aff3"/>
          <w:rFonts w:ascii="Times New Roman" w:hAnsi="Times New Roman"/>
          <w:b w:val="0"/>
          <w:sz w:val="30"/>
          <w:szCs w:val="28"/>
        </w:rPr>
        <w:t>ознакомительный уровень</w:t>
      </w:r>
    </w:p>
    <w:p w:rsidR="004A6163" w:rsidRDefault="004A6163" w:rsidP="004A6163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163" w:rsidRDefault="004A6163" w:rsidP="004A616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163" w:rsidRDefault="004A6163" w:rsidP="004A6163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Возраст обучающихся: 12-18 лет</w:t>
      </w:r>
    </w:p>
    <w:p w:rsidR="004A6163" w:rsidRDefault="004A6163" w:rsidP="004A6163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Срок реализации: </w:t>
      </w:r>
      <w:r w:rsidR="00960966">
        <w:rPr>
          <w:rFonts w:ascii="Times New Roman" w:hAnsi="Times New Roman"/>
          <w:sz w:val="28"/>
          <w:szCs w:val="28"/>
        </w:rPr>
        <w:t>1</w:t>
      </w:r>
      <w:r w:rsidR="00B10A01">
        <w:rPr>
          <w:rFonts w:ascii="Times New Roman" w:hAnsi="Times New Roman"/>
          <w:sz w:val="28"/>
          <w:szCs w:val="28"/>
        </w:rPr>
        <w:t>0 недель</w:t>
      </w:r>
      <w:r>
        <w:rPr>
          <w:rFonts w:ascii="Times New Roman" w:hAnsi="Times New Roman"/>
          <w:sz w:val="28"/>
          <w:szCs w:val="28"/>
        </w:rPr>
        <w:br/>
      </w:r>
    </w:p>
    <w:p w:rsidR="004A6163" w:rsidRDefault="004A6163" w:rsidP="004A6163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163" w:rsidRDefault="004A6163" w:rsidP="004A6163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163" w:rsidRDefault="004A6163" w:rsidP="004A6163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6163" w:rsidRPr="000B37D0" w:rsidRDefault="004A6163" w:rsidP="004A6163">
      <w:pPr>
        <w:pStyle w:val="Standard"/>
        <w:spacing w:after="0" w:line="240" w:lineRule="auto"/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Автор-составитель</w:t>
      </w:r>
      <w:r w:rsidRPr="000B37D0">
        <w:rPr>
          <w:rFonts w:ascii="Times New Roman" w:hAnsi="Times New Roman"/>
          <w:sz w:val="28"/>
          <w:szCs w:val="28"/>
        </w:rPr>
        <w:t xml:space="preserve">: </w:t>
      </w:r>
    </w:p>
    <w:p w:rsidR="004A6163" w:rsidRPr="000B37D0" w:rsidRDefault="004A6163" w:rsidP="004A6163">
      <w:pPr>
        <w:pStyle w:val="Standard"/>
        <w:spacing w:after="0" w:line="240" w:lineRule="auto"/>
        <w:ind w:left="5103"/>
        <w:jc w:val="both"/>
        <w:rPr>
          <w:rFonts w:ascii="Times New Roman" w:hAnsi="Times New Roman"/>
        </w:rPr>
      </w:pPr>
      <w:r w:rsidRPr="000B37D0">
        <w:rPr>
          <w:rFonts w:ascii="Times New Roman" w:hAnsi="Times New Roman"/>
          <w:sz w:val="28"/>
          <w:szCs w:val="28"/>
        </w:rPr>
        <w:t xml:space="preserve">Малышко Егор Олегович, </w:t>
      </w:r>
    </w:p>
    <w:p w:rsidR="004A6163" w:rsidRDefault="004A6163" w:rsidP="004A6163">
      <w:pPr>
        <w:pStyle w:val="Standard"/>
        <w:spacing w:after="0" w:line="240" w:lineRule="auto"/>
        <w:ind w:left="5103"/>
        <w:jc w:val="both"/>
        <w:rPr>
          <w:rFonts w:ascii="Times New Roman" w:hAnsi="Times New Roman"/>
        </w:rPr>
      </w:pPr>
      <w:r w:rsidRPr="000B37D0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4A6163" w:rsidRDefault="004A6163" w:rsidP="004A6163">
      <w:pPr>
        <w:pStyle w:val="Standard"/>
        <w:spacing w:after="0" w:line="240" w:lineRule="auto"/>
        <w:ind w:left="4962" w:right="567"/>
        <w:jc w:val="right"/>
        <w:rPr>
          <w:rFonts w:ascii="Times New Roman" w:hAnsi="Times New Roman"/>
          <w:sz w:val="28"/>
          <w:szCs w:val="28"/>
        </w:rPr>
      </w:pPr>
    </w:p>
    <w:p w:rsidR="004A6163" w:rsidRDefault="004A6163" w:rsidP="004A6163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6163" w:rsidRDefault="004A6163" w:rsidP="004A6163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163" w:rsidRDefault="004A6163" w:rsidP="004A6163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163" w:rsidRDefault="004A6163" w:rsidP="004A6163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163" w:rsidRDefault="004A6163" w:rsidP="004A6163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163" w:rsidRDefault="004A6163" w:rsidP="004A6163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163" w:rsidRDefault="004A6163" w:rsidP="004A6163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6163" w:rsidRDefault="004A6163" w:rsidP="004A6163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</w:p>
    <w:p w:rsidR="004A6163" w:rsidRDefault="004A6163" w:rsidP="004A6163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163" w:rsidRDefault="004A6163" w:rsidP="004A6163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163" w:rsidRDefault="004A6163" w:rsidP="004A6163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163" w:rsidRDefault="004A6163" w:rsidP="004A6163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163" w:rsidRDefault="004A6163" w:rsidP="004A6163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A0D" w:rsidRPr="004A6163" w:rsidRDefault="004A6163" w:rsidP="004A6163">
      <w:pPr>
        <w:pStyle w:val="Standard"/>
        <w:tabs>
          <w:tab w:val="center" w:pos="5102"/>
          <w:tab w:val="left" w:pos="777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г. Курск, 2024 г.</w:t>
      </w:r>
    </w:p>
    <w:p w:rsidR="00811A0D" w:rsidRDefault="00FF68B3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811A0D" w:rsidRDefault="00811A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60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795"/>
        <w:gridCol w:w="8805"/>
        <w:gridCol w:w="660"/>
      </w:tblGrid>
      <w:tr w:rsidR="00B10A01" w:rsidTr="00362AB0"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0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113" w:hanging="62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        КОМПЛЕКС ОСНОВНЫХ ХАРАКТЕРИСТИК ПРОГРАММЫ</w:t>
            </w:r>
          </w:p>
        </w:tc>
        <w:tc>
          <w:tcPr>
            <w:tcW w:w="660" w:type="dxa"/>
          </w:tcPr>
          <w:p w:rsidR="00B10A01" w:rsidRDefault="00362AB0" w:rsidP="00B10A0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A01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B10A01" w:rsidTr="00362AB0"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80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660" w:type="dxa"/>
          </w:tcPr>
          <w:p w:rsidR="00B10A01" w:rsidRDefault="00B10A01" w:rsidP="00B10A0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10A01" w:rsidTr="00362AB0"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80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660" w:type="dxa"/>
          </w:tcPr>
          <w:p w:rsidR="00B10A01" w:rsidRDefault="00B10A01" w:rsidP="00B10A0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10A01" w:rsidTr="00362AB0"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805" w:type="dxa"/>
            <w:shd w:val="clear" w:color="auto" w:fill="auto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Цель Программы</w:t>
            </w:r>
          </w:p>
        </w:tc>
        <w:tc>
          <w:tcPr>
            <w:tcW w:w="660" w:type="dxa"/>
          </w:tcPr>
          <w:p w:rsidR="00B10A01" w:rsidRDefault="00B10A01" w:rsidP="00B10A0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10A01" w:rsidTr="00362AB0"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805" w:type="dxa"/>
            <w:shd w:val="clear" w:color="auto" w:fill="auto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Задачи Программы</w:t>
            </w:r>
          </w:p>
        </w:tc>
        <w:tc>
          <w:tcPr>
            <w:tcW w:w="660" w:type="dxa"/>
          </w:tcPr>
          <w:p w:rsidR="00B10A01" w:rsidRDefault="00B10A01" w:rsidP="00B10A0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10A01" w:rsidTr="00362AB0"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805" w:type="dxa"/>
            <w:shd w:val="clear" w:color="auto" w:fill="auto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  <w:tc>
          <w:tcPr>
            <w:tcW w:w="660" w:type="dxa"/>
          </w:tcPr>
          <w:p w:rsidR="00B10A01" w:rsidRDefault="00B10A01" w:rsidP="00B10A0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0A01" w:rsidTr="00362AB0">
        <w:trPr>
          <w:trHeight w:val="90"/>
        </w:trPr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805" w:type="dxa"/>
            <w:shd w:val="clear" w:color="auto" w:fill="auto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Планируемые результаты </w:t>
            </w:r>
          </w:p>
        </w:tc>
        <w:tc>
          <w:tcPr>
            <w:tcW w:w="660" w:type="dxa"/>
          </w:tcPr>
          <w:p w:rsidR="00B10A01" w:rsidRDefault="00B10A01" w:rsidP="00B10A0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10A01" w:rsidTr="00362AB0">
        <w:trPr>
          <w:trHeight w:val="90"/>
        </w:trPr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05" w:type="dxa"/>
            <w:shd w:val="clear" w:color="auto" w:fill="auto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КОМПЛЕКС ОРГАНИЗАЦИОННО-ПЕДАГОГИЧЕСКИХ УСЛОВИЙ</w:t>
            </w:r>
          </w:p>
        </w:tc>
        <w:tc>
          <w:tcPr>
            <w:tcW w:w="660" w:type="dxa"/>
          </w:tcPr>
          <w:p w:rsidR="00B10A01" w:rsidRDefault="00B10A01" w:rsidP="00B10A0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10A01" w:rsidTr="00362AB0"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805" w:type="dxa"/>
            <w:shd w:val="clear" w:color="auto" w:fill="auto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Календарный учебный график</w:t>
            </w:r>
          </w:p>
        </w:tc>
        <w:tc>
          <w:tcPr>
            <w:tcW w:w="660" w:type="dxa"/>
          </w:tcPr>
          <w:p w:rsidR="00B10A01" w:rsidRDefault="00B10A01" w:rsidP="00B10A0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10A01" w:rsidTr="00362AB0"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805" w:type="dxa"/>
            <w:shd w:val="clear" w:color="auto" w:fill="auto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Учебный план</w:t>
            </w:r>
          </w:p>
        </w:tc>
        <w:tc>
          <w:tcPr>
            <w:tcW w:w="660" w:type="dxa"/>
          </w:tcPr>
          <w:p w:rsidR="00B10A01" w:rsidRDefault="00B10A01" w:rsidP="00B10A0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10A01" w:rsidTr="00362AB0"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805" w:type="dxa"/>
            <w:shd w:val="clear" w:color="auto" w:fill="auto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Оценочные материалы</w:t>
            </w:r>
          </w:p>
        </w:tc>
        <w:tc>
          <w:tcPr>
            <w:tcW w:w="660" w:type="dxa"/>
          </w:tcPr>
          <w:p w:rsidR="00B10A01" w:rsidRDefault="00362AB0" w:rsidP="00B10A0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10A01" w:rsidTr="00362AB0">
        <w:trPr>
          <w:trHeight w:val="90"/>
        </w:trPr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805" w:type="dxa"/>
            <w:shd w:val="clear" w:color="auto" w:fill="auto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Формы аттестации</w:t>
            </w:r>
          </w:p>
        </w:tc>
        <w:tc>
          <w:tcPr>
            <w:tcW w:w="660" w:type="dxa"/>
          </w:tcPr>
          <w:p w:rsidR="00B10A01" w:rsidRDefault="00362AB0" w:rsidP="00B10A0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10A01" w:rsidTr="00362AB0"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805" w:type="dxa"/>
            <w:shd w:val="clear" w:color="auto" w:fill="auto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Методическое обеспечение</w:t>
            </w:r>
          </w:p>
        </w:tc>
        <w:tc>
          <w:tcPr>
            <w:tcW w:w="660" w:type="dxa"/>
          </w:tcPr>
          <w:p w:rsidR="00B10A01" w:rsidRDefault="00294856" w:rsidP="00B10A0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10A01" w:rsidTr="00362AB0">
        <w:trPr>
          <w:trHeight w:val="276"/>
        </w:trPr>
        <w:tc>
          <w:tcPr>
            <w:tcW w:w="795" w:type="dxa"/>
          </w:tcPr>
          <w:p w:rsidR="00B10A01" w:rsidRPr="000B37D0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37D0">
              <w:rPr>
                <w:rFonts w:ascii="Times New Roman" w:eastAsia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805" w:type="dxa"/>
            <w:shd w:val="clear" w:color="auto" w:fill="auto"/>
          </w:tcPr>
          <w:p w:rsidR="00B10A01" w:rsidRPr="000B37D0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 w:rsidRPr="000B37D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Условия реализации </w:t>
            </w:r>
          </w:p>
        </w:tc>
        <w:tc>
          <w:tcPr>
            <w:tcW w:w="660" w:type="dxa"/>
          </w:tcPr>
          <w:p w:rsidR="00B10A01" w:rsidRDefault="00362AB0" w:rsidP="00B10A0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10A01" w:rsidTr="00362AB0"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05" w:type="dxa"/>
            <w:shd w:val="clear" w:color="auto" w:fill="auto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РАБОЧАЯ ПРОГРАММА ВОСПИТАНИЯ</w:t>
            </w:r>
          </w:p>
        </w:tc>
        <w:tc>
          <w:tcPr>
            <w:tcW w:w="660" w:type="dxa"/>
          </w:tcPr>
          <w:p w:rsidR="00B10A01" w:rsidRDefault="00362AB0" w:rsidP="00294856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48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10A01" w:rsidTr="00362AB0"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05" w:type="dxa"/>
            <w:shd w:val="clear" w:color="auto" w:fill="auto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660" w:type="dxa"/>
          </w:tcPr>
          <w:p w:rsidR="00B10A01" w:rsidRDefault="00362AB0" w:rsidP="00294856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48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0A01" w:rsidTr="00362AB0"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05" w:type="dxa"/>
            <w:shd w:val="clear" w:color="auto" w:fill="auto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СПИСОК ЛИТЕРАТУРЫ</w:t>
            </w:r>
          </w:p>
        </w:tc>
        <w:tc>
          <w:tcPr>
            <w:tcW w:w="660" w:type="dxa"/>
          </w:tcPr>
          <w:p w:rsidR="00B10A01" w:rsidRDefault="00362AB0" w:rsidP="00B10A0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10A01" w:rsidTr="00362AB0">
        <w:trPr>
          <w:trHeight w:val="90"/>
        </w:trPr>
        <w:tc>
          <w:tcPr>
            <w:tcW w:w="795" w:type="dxa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05" w:type="dxa"/>
            <w:shd w:val="clear" w:color="auto" w:fill="auto"/>
          </w:tcPr>
          <w:p w:rsidR="00B10A01" w:rsidRDefault="00B10A01" w:rsidP="00A15184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ПРИЛОЖЕНИЯ</w:t>
            </w:r>
          </w:p>
        </w:tc>
        <w:tc>
          <w:tcPr>
            <w:tcW w:w="660" w:type="dxa"/>
          </w:tcPr>
          <w:p w:rsidR="00B10A01" w:rsidRDefault="00362AB0" w:rsidP="00294856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485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811A0D" w:rsidRDefault="00811A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A0D" w:rsidRDefault="00FF68B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br w:type="page"/>
      </w:r>
    </w:p>
    <w:p w:rsidR="00811A0D" w:rsidRPr="00B10A01" w:rsidRDefault="00B10A01" w:rsidP="00B10A01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lastRenderedPageBreak/>
        <w:t>2.</w:t>
      </w:r>
      <w:r w:rsidR="00FF68B3">
        <w:rPr>
          <w:rFonts w:cs="Times New Roman"/>
          <w:b/>
          <w:szCs w:val="28"/>
        </w:rPr>
        <w:t xml:space="preserve"> КОМПЛЕКС ОСНОВНЫХ ХАРАКТЕРИСТИК ПРОГРАММЫ</w:t>
      </w:r>
    </w:p>
    <w:p w:rsidR="00811A0D" w:rsidRDefault="00B10A01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FF68B3">
        <w:rPr>
          <w:rFonts w:cs="Times New Roman"/>
          <w:b/>
          <w:szCs w:val="28"/>
        </w:rPr>
        <w:t>.1 ПОЯСНИТЕЛЬНАЯ ЗАПИСКА</w:t>
      </w:r>
    </w:p>
    <w:p w:rsidR="00B10A01" w:rsidRDefault="00B10A01" w:rsidP="00B10A0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в соответствии с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нормативно-правовыми до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highlight w:val="white"/>
          <w:lang w:eastAsia="ru-RU"/>
        </w:rPr>
        <w:t>кументами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сфере дополнительного образования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</w:p>
    <w:p w:rsidR="00B10A01" w:rsidRDefault="00B10A01" w:rsidP="00B10A01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B10A01" w:rsidRDefault="00B10A01" w:rsidP="00B10A01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B10A01" w:rsidRDefault="00B10A01" w:rsidP="00B10A01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B10A01" w:rsidRDefault="00B10A01" w:rsidP="00B10A01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B10A01" w:rsidRDefault="00B10A01" w:rsidP="00B10A01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10A01" w:rsidRDefault="00B10A01" w:rsidP="00B10A01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B10A01" w:rsidRDefault="00B10A01" w:rsidP="00B10A01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B10A01" w:rsidRDefault="00B10A01" w:rsidP="00B10A01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B10A01" w:rsidRDefault="00B10A01" w:rsidP="00B10A0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B10A01" w:rsidRDefault="00B10A01" w:rsidP="00B10A01">
      <w:pPr>
        <w:pStyle w:val="aa"/>
        <w:spacing w:line="240" w:lineRule="auto"/>
        <w:ind w:firstLine="0"/>
      </w:pPr>
      <w:r>
        <w:rPr>
          <w:rFonts w:eastAsiaTheme="minorEastAsia" w:cs="Times New Roman"/>
          <w:color w:val="000000"/>
          <w:szCs w:val="28"/>
          <w:lang w:eastAsia="ru-RU"/>
        </w:rPr>
        <w:t>Положение о дополнительной общеобразовательной общеразвивающей программе (утверждено приказом ОБОУ «Лицей-интернат №1» г. Курска № 882/1 от 30.08.2024 г.)</w:t>
      </w:r>
    </w:p>
    <w:p w:rsidR="00811A0D" w:rsidRDefault="00FF68B3">
      <w:pPr>
        <w:widowControl w:val="0"/>
        <w:spacing w:after="0" w:line="240" w:lineRule="auto"/>
        <w:ind w:right="3" w:firstLine="709"/>
        <w:jc w:val="both"/>
        <w:outlineLvl w:val="2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программы. </w:t>
      </w:r>
      <w:r w:rsidR="004A6163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0A0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10A01" w:rsidRPr="00B10A01">
        <w:rPr>
          <w:rFonts w:ascii="Times New Roman" w:eastAsia="Times New Roman" w:hAnsi="Times New Roman" w:cs="Times New Roman"/>
          <w:b/>
          <w:sz w:val="28"/>
          <w:szCs w:val="28"/>
        </w:rPr>
        <w:t xml:space="preserve">Шаг в науку. </w:t>
      </w:r>
      <w:proofErr w:type="spellStart"/>
      <w:r w:rsidRPr="00B10A01">
        <w:rPr>
          <w:rFonts w:ascii="Times New Roman" w:eastAsia="Times New Roman" w:hAnsi="Times New Roman" w:cs="Times New Roman"/>
          <w:b/>
          <w:sz w:val="28"/>
          <w:szCs w:val="28"/>
        </w:rPr>
        <w:t>Прототипирование</w:t>
      </w:r>
      <w:proofErr w:type="spellEnd"/>
      <w:r w:rsidRPr="00B10A0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имеет техническое</w:t>
      </w:r>
      <w:r>
        <w:rPr>
          <w:rFonts w:ascii="Times New Roman" w:hAnsi="Times New Roman" w:cs="Times New Roman"/>
          <w:sz w:val="28"/>
          <w:szCs w:val="28"/>
        </w:rPr>
        <w:t xml:space="preserve"> направление.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b/>
          <w:szCs w:val="28"/>
        </w:rPr>
        <w:t>Актуальность программы.</w:t>
      </w:r>
      <w:bookmarkStart w:id="0" w:name="page26R_mcid2"/>
      <w:bookmarkEnd w:id="0"/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На современном этапе развития общества, который характеризуется подвижностью и изменчивостью, проектная деятельность становится актуальной. Она развивает познавательную, социальную активность молодого поколения, инициирует нестандартные решения и имеет практико-ориентированную направленность.</w:t>
      </w:r>
    </w:p>
    <w:p w:rsidR="00811A0D" w:rsidRDefault="00FF68B3">
      <w:pPr>
        <w:pStyle w:val="aa"/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В процессе реализации Программы предполагается включать обучающихся в познавательную и проектную деятельность с использованием активных методов обучения с целью оказания им содействия в самоопределении, саморазвитии и осуществлении предпрофессионального выбора. Программа направлена на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формирован</w:t>
      </w:r>
      <w:r w:rsidR="00960966">
        <w:rPr>
          <w:rFonts w:cs="Times New Roman"/>
          <w:color w:val="000000"/>
          <w:szCs w:val="28"/>
          <w:shd w:val="clear" w:color="auto" w:fill="FFFFFF"/>
        </w:rPr>
        <w:t>ие базовых навыков обращения с</w:t>
      </w:r>
      <w:r>
        <w:rPr>
          <w:rFonts w:cs="Times New Roman"/>
          <w:color w:val="000000"/>
          <w:szCs w:val="28"/>
          <w:shd w:val="clear" w:color="auto" w:fill="FFFFFF"/>
        </w:rPr>
        <w:t xml:space="preserve"> оборудованием и развитию интереса к </w:t>
      </w:r>
      <w:r w:rsidR="00960966">
        <w:rPr>
          <w:rFonts w:cs="Times New Roman"/>
          <w:color w:val="000000"/>
          <w:szCs w:val="28"/>
          <w:shd w:val="clear" w:color="auto" w:fill="FFFFFF"/>
        </w:rPr>
        <w:t>техническим дисциплинам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6B2D42" w:rsidRPr="00F35CEF" w:rsidRDefault="006B2D42" w:rsidP="00F35CE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35C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Новизна</w:t>
      </w:r>
      <w:r>
        <w:rPr>
          <w:rFonts w:cs="Times New Roman"/>
          <w:b/>
          <w:color w:val="000000"/>
          <w:szCs w:val="28"/>
          <w:shd w:val="clear" w:color="auto" w:fill="FFFFFF"/>
        </w:rPr>
        <w:t xml:space="preserve">. </w:t>
      </w:r>
      <w:r w:rsidR="00F35CEF">
        <w:rPr>
          <w:rFonts w:ascii="Times New Roman" w:hAnsi="Times New Roman" w:cs="Times New Roman"/>
          <w:sz w:val="28"/>
          <w:szCs w:val="28"/>
        </w:rPr>
        <w:t xml:space="preserve">Это инновационное направление технологий предлагает огромные возможности для улучшения качества жизни людей, повышения комфорта и безопасности в доме, а также экономии ресурсов. С развитием программы «Шаг в науку. </w:t>
      </w:r>
      <w:proofErr w:type="spellStart"/>
      <w:r w:rsidR="00F35CEF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="00F35CEF">
        <w:rPr>
          <w:rFonts w:ascii="Times New Roman" w:hAnsi="Times New Roman" w:cs="Times New Roman"/>
          <w:sz w:val="28"/>
          <w:szCs w:val="28"/>
        </w:rPr>
        <w:t xml:space="preserve">» ожидается появление все большего количества устройств и систем, способных взаимодействовать </w:t>
      </w:r>
      <w:r w:rsidR="00F35CEF">
        <w:rPr>
          <w:rFonts w:ascii="Times New Roman" w:hAnsi="Times New Roman"/>
          <w:sz w:val="28"/>
          <w:szCs w:val="28"/>
        </w:rPr>
        <w:t>друг с другом и с пользователем для создания умной и технологичной среды.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b/>
          <w:szCs w:val="28"/>
        </w:rPr>
        <w:t>Отличительные особенности</w:t>
      </w:r>
      <w:r w:rsidR="00F35CEF">
        <w:rPr>
          <w:rFonts w:cs="Times New Roman"/>
          <w:b/>
          <w:szCs w:val="28"/>
        </w:rPr>
        <w:t xml:space="preserve"> программы</w:t>
      </w:r>
      <w:r>
        <w:rPr>
          <w:rFonts w:cs="Times New Roman"/>
          <w:b/>
          <w:szCs w:val="28"/>
        </w:rPr>
        <w:t xml:space="preserve">. </w:t>
      </w:r>
      <w:bookmarkStart w:id="1" w:name="page26R_mcid7"/>
      <w:bookmarkEnd w:id="1"/>
      <w:r>
        <w:rPr>
          <w:rFonts w:cs="Times New Roman"/>
          <w:color w:val="000000"/>
          <w:szCs w:val="28"/>
          <w:shd w:val="clear" w:color="auto" w:fill="FFFFFF"/>
        </w:rPr>
        <w:t>На занятиях применяется дифференцированный, индивидуальный подход к каждому обучающемуся.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color w:val="000000"/>
          <w:szCs w:val="28"/>
          <w:shd w:val="clear" w:color="auto" w:fill="FFFFFF"/>
        </w:rPr>
        <w:t>Данная программа позволит обучающимся получить навыки проектной деятельности, освоить все этапы исследовательской и проектной работы: от выбора темы и обоснования ее актуальности до представления выполненной работы на конференции, конкурсе или выставке.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color w:val="000000"/>
          <w:szCs w:val="28"/>
          <w:shd w:val="clear" w:color="auto" w:fill="FFFFFF"/>
        </w:rPr>
        <w:t>Работа над проектом в творческом коллективе дает возможность обучающимся объединяться по интересам, обеспечивает для них разнообразие ролевой деятельности в процессе обучения, воспитывает обязательность выполнения заданий, взаимопомощь, тщательность и добросовестность в работе, равноправие и свободу в выражении идей.</w:t>
      </w:r>
    </w:p>
    <w:p w:rsidR="00811A0D" w:rsidRDefault="004A6163">
      <w:pPr>
        <w:pStyle w:val="aa"/>
        <w:spacing w:line="240" w:lineRule="auto"/>
      </w:pPr>
      <w:r>
        <w:t>Программа</w:t>
      </w:r>
      <w:r w:rsidR="00FF68B3">
        <w:t xml:space="preserve"> </w:t>
      </w:r>
      <w:r w:rsidR="00FF68B3">
        <w:rPr>
          <w:rFonts w:cs="Times New Roman"/>
          <w:color w:val="000000"/>
          <w:szCs w:val="28"/>
          <w:shd w:val="clear" w:color="auto" w:fill="FFFFFF"/>
        </w:rPr>
        <w:t>направлен</w:t>
      </w:r>
      <w:r>
        <w:rPr>
          <w:rFonts w:cs="Times New Roman"/>
          <w:color w:val="000000"/>
          <w:szCs w:val="28"/>
          <w:shd w:val="clear" w:color="auto" w:fill="FFFFFF"/>
        </w:rPr>
        <w:t>а</w:t>
      </w:r>
      <w:r w:rsidR="00FF68B3">
        <w:rPr>
          <w:rFonts w:cs="Times New Roman"/>
          <w:color w:val="000000"/>
          <w:szCs w:val="28"/>
          <w:shd w:val="clear" w:color="auto" w:fill="FFFFFF"/>
        </w:rPr>
        <w:t xml:space="preserve"> на развитие навыков планирования своей деятельности, самостоятельного оценивания эффективности и результативности работы, использования умений для решения практических задач и достижения желаемого результата.</w:t>
      </w:r>
    </w:p>
    <w:p w:rsidR="00811A0D" w:rsidRDefault="00FF68B3">
      <w:pPr>
        <w:pStyle w:val="ac"/>
        <w:ind w:left="0" w:right="3" w:firstLine="709"/>
        <w:jc w:val="both"/>
      </w:pPr>
      <w:bookmarkStart w:id="2" w:name="page26R_mcid11"/>
      <w:bookmarkEnd w:id="2"/>
      <w:r>
        <w:rPr>
          <w:b/>
        </w:rPr>
        <w:t xml:space="preserve">Уровень программы. </w:t>
      </w:r>
      <w:r>
        <w:t xml:space="preserve">Программа </w:t>
      </w:r>
      <w:r w:rsidR="00651170">
        <w:t>«</w:t>
      </w:r>
      <w:r w:rsidR="00F35CEF">
        <w:t xml:space="preserve">Шаг в науку. </w:t>
      </w:r>
      <w:proofErr w:type="spellStart"/>
      <w:r w:rsidR="00651170">
        <w:t>Прототипирование</w:t>
      </w:r>
      <w:proofErr w:type="spellEnd"/>
      <w:r w:rsidR="00651170">
        <w:t xml:space="preserve">» – </w:t>
      </w:r>
      <w:r w:rsidR="001F3BBB">
        <w:t>ознакомительного уровня</w:t>
      </w:r>
      <w:r>
        <w:t>.</w:t>
      </w:r>
    </w:p>
    <w:p w:rsidR="00811A0D" w:rsidRDefault="00FF68B3">
      <w:pPr>
        <w:pStyle w:val="10"/>
        <w:ind w:right="-1" w:firstLine="709"/>
        <w:jc w:val="both"/>
      </w:pPr>
      <w:r>
        <w:rPr>
          <w:rFonts w:ascii="Times New Roman" w:hAnsi="Times New Roman" w:cs="Times New Roman"/>
          <w:b/>
          <w:bCs/>
          <w:sz w:val="28"/>
        </w:rPr>
        <w:t xml:space="preserve">Адресат программы. </w:t>
      </w:r>
      <w:r>
        <w:rPr>
          <w:rFonts w:ascii="Times New Roman" w:hAnsi="Times New Roman" w:cs="Times New Roman"/>
          <w:sz w:val="28"/>
          <w:szCs w:val="28"/>
        </w:rPr>
        <w:t>Программа разработана для детей 12-18 лет.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:rsidR="00811A0D" w:rsidRDefault="00FF68B3" w:rsidP="00F35CEF">
      <w:pPr>
        <w:pStyle w:val="10"/>
        <w:ind w:right="-1" w:firstLine="709"/>
        <w:jc w:val="both"/>
      </w:pPr>
      <w:r w:rsidRPr="00F35CEF">
        <w:rPr>
          <w:rFonts w:ascii="Times New Roman" w:hAnsi="Times New Roman" w:cs="Times New Roman"/>
          <w:i/>
          <w:iCs/>
          <w:sz w:val="28"/>
          <w:szCs w:val="28"/>
        </w:rPr>
        <w:t>Средний школьный возраст (12-15 лет).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Характерная особенность подросткового возраста — половое созревание организма. У девочек оно начинается практически с одиннадцати лет, у мальчиков — несколько позже. Половое созревание вносит серьезные изменения в жизнь ребенка, нарушает внутреннее равновесие, вносит новые переживания, влияет на взаимоотношения мальчиков и девочек.</w:t>
      </w:r>
    </w:p>
    <w:p w:rsidR="00811A0D" w:rsidRDefault="00FF68B3" w:rsidP="00F35CEF">
      <w:pPr>
        <w:pStyle w:val="10"/>
        <w:ind w:right="-1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Стоит обратить внимание на такую психологическую особенность данного возраста, как избирательность внимания. Это значит, что они откликаются на необычные, захватывающие уроки и классные дела, а быстрая переключаемость внимания не дает возможности сосредотачиваться</w:t>
      </w:r>
      <w:r w:rsidR="00680612">
        <w:rPr>
          <w:rFonts w:ascii="Times New Roman" w:hAnsi="Times New Roman" w:cs="Times New Roman"/>
          <w:color w:val="000000"/>
          <w:sz w:val="28"/>
          <w:szCs w:val="28"/>
        </w:rPr>
        <w:t xml:space="preserve"> долго на одном и том же деле, о</w:t>
      </w:r>
      <w:r>
        <w:rPr>
          <w:rFonts w:ascii="Times New Roman" w:hAnsi="Times New Roman" w:cs="Times New Roman"/>
          <w:color w:val="000000"/>
          <w:sz w:val="28"/>
          <w:szCs w:val="28"/>
        </w:rPr>
        <w:t>днако, если создаются трудно преодолеваемые и нестандартные ситуации ребята занимаются внеклас</w:t>
      </w:r>
      <w:bookmarkStart w:id="3" w:name="_GoBack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сной работой с удовольствием и длительное время.</w:t>
      </w:r>
    </w:p>
    <w:p w:rsidR="00811A0D" w:rsidRDefault="00FF68B3" w:rsidP="00F35CEF">
      <w:pPr>
        <w:pStyle w:val="aff0"/>
        <w:shd w:val="clear" w:color="auto" w:fill="FFFFFF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Значимой особенностью мышления подростка является его критичность. У ребенка, который всегда и со всем соглашался, появляется свое мнение, которое он демонстрирует как можно чаще, заявляя о себе. Дети в этот период склонны к спорам и возражениям, слепое следование авторитету взрослого сводится зачастую к нулю, родители недоумевают и считают, что их ребенок подвергается чужому влиянию и в семьях наступает кризисная ситуация: «верхи» не могут, а «низы» не хотят мыслить и вести себя по-старому.</w:t>
      </w:r>
    </w:p>
    <w:p w:rsidR="00811A0D" w:rsidRDefault="00FF68B3" w:rsidP="00F35CEF">
      <w:pPr>
        <w:spacing w:after="0"/>
        <w:ind w:firstLine="709"/>
        <w:jc w:val="both"/>
      </w:pPr>
      <w:r w:rsidRPr="00F35CEF">
        <w:rPr>
          <w:rFonts w:ascii="Times New Roman" w:hAnsi="Times New Roman" w:cs="Times New Roman"/>
          <w:i/>
          <w:sz w:val="28"/>
          <w:szCs w:val="28"/>
        </w:rPr>
        <w:t>Учащиеся подросткового возраста (15-18 лет).</w:t>
      </w:r>
      <w:r w:rsidR="00F35CE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Старший школьный возраст -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интересны внеклассные мероприятия, в ходе которых можно высказать свое мнение и суждение. Самому решать проблему, участвовать в дискуссии, отстаивать и доказывать свою правоту. Особое значение для подростка в этом возрасте имеет возможность самовыражения и самореализации. </w:t>
      </w:r>
    </w:p>
    <w:p w:rsidR="00811A0D" w:rsidRDefault="00FF68B3">
      <w:pPr>
        <w:pStyle w:val="Standard"/>
        <w:widowControl w:val="0"/>
        <w:suppressAutoHyphens w:val="0"/>
        <w:spacing w:after="0" w:line="240" w:lineRule="auto"/>
        <w:ind w:right="-1" w:firstLine="709"/>
        <w:jc w:val="both"/>
      </w:pPr>
      <w:r w:rsidRPr="00F35CEF">
        <w:rPr>
          <w:rFonts w:ascii="Times New Roman" w:eastAsia="Times New Roman" w:hAnsi="Times New Roman"/>
          <w:bCs/>
          <w:sz w:val="28"/>
          <w:szCs w:val="28"/>
        </w:rPr>
        <w:t>Количество обучающихся в группе</w:t>
      </w:r>
      <w:r>
        <w:rPr>
          <w:rFonts w:ascii="Times New Roman" w:eastAsia="Times New Roman" w:hAnsi="Times New Roman"/>
          <w:sz w:val="28"/>
          <w:szCs w:val="28"/>
        </w:rPr>
        <w:t xml:space="preserve"> – до 3 человек.</w:t>
      </w:r>
    </w:p>
    <w:p w:rsidR="00811A0D" w:rsidRDefault="00F35CEF">
      <w:pPr>
        <w:pStyle w:val="Standard"/>
        <w:widowControl w:val="0"/>
        <w:suppressAutoHyphens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Срок освоения и объем программы</w:t>
      </w:r>
      <w:r w:rsidR="00FF68B3">
        <w:rPr>
          <w:rFonts w:ascii="Times New Roman" w:hAnsi="Times New Roman"/>
          <w:b/>
          <w:bCs/>
          <w:sz w:val="28"/>
        </w:rPr>
        <w:t xml:space="preserve">. </w:t>
      </w:r>
      <w:r w:rsidR="004A6163">
        <w:rPr>
          <w:rFonts w:ascii="Times New Roman" w:hAnsi="Times New Roman"/>
          <w:sz w:val="28"/>
        </w:rPr>
        <w:t>Программа</w:t>
      </w:r>
      <w:r w:rsidR="00FF68B3">
        <w:rPr>
          <w:rFonts w:ascii="Times New Roman" w:hAnsi="Times New Roman"/>
          <w:sz w:val="28"/>
        </w:rPr>
        <w:t xml:space="preserve"> </w:t>
      </w:r>
      <w:r w:rsidR="00FF68B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Шаг в науку. </w:t>
      </w:r>
      <w:proofErr w:type="spellStart"/>
      <w:r w:rsidR="00FF68B3"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 w:rsidR="00FF68B3">
        <w:rPr>
          <w:rFonts w:ascii="Times New Roman" w:hAnsi="Times New Roman"/>
          <w:sz w:val="28"/>
          <w:szCs w:val="28"/>
        </w:rPr>
        <w:t>»</w:t>
      </w:r>
      <w:r w:rsidR="00FF68B3">
        <w:rPr>
          <w:rFonts w:ascii="Times New Roman" w:hAnsi="Times New Roman"/>
          <w:sz w:val="28"/>
        </w:rPr>
        <w:t xml:space="preserve"> рассчи</w:t>
      </w:r>
      <w:r>
        <w:rPr>
          <w:rFonts w:ascii="Times New Roman" w:hAnsi="Times New Roman"/>
          <w:sz w:val="28"/>
        </w:rPr>
        <w:t>тана на 10 недель</w:t>
      </w:r>
      <w:r w:rsidR="00FF68B3">
        <w:rPr>
          <w:rFonts w:ascii="Times New Roman" w:hAnsi="Times New Roman"/>
          <w:sz w:val="28"/>
        </w:rPr>
        <w:t xml:space="preserve"> обучения. </w:t>
      </w:r>
    </w:p>
    <w:p w:rsidR="00F35CEF" w:rsidRDefault="00F35CEF" w:rsidP="00F35CEF">
      <w:pPr>
        <w:pStyle w:val="Standard"/>
        <w:widowControl w:val="0"/>
        <w:suppressAutoHyphens w:val="0"/>
        <w:spacing w:after="0" w:line="240" w:lineRule="auto"/>
        <w:ind w:right="-1" w:firstLine="709"/>
        <w:jc w:val="center"/>
      </w:pPr>
      <w:r w:rsidRPr="000B37D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2.2. Объем Программы</w:t>
      </w:r>
    </w:p>
    <w:p w:rsidR="00811A0D" w:rsidRDefault="00FF68B3">
      <w:pPr>
        <w:pStyle w:val="Standard"/>
        <w:widowControl w:val="0"/>
        <w:suppressAutoHyphens w:val="0"/>
        <w:spacing w:after="0" w:line="240" w:lineRule="auto"/>
        <w:ind w:right="-1" w:firstLine="709"/>
        <w:jc w:val="both"/>
      </w:pPr>
      <w:r>
        <w:rPr>
          <w:rFonts w:ascii="Times New Roman" w:hAnsi="Times New Roman"/>
          <w:b/>
          <w:bCs/>
          <w:sz w:val="28"/>
        </w:rPr>
        <w:t xml:space="preserve">Объём программы: </w:t>
      </w:r>
      <w:r w:rsidR="00F35CEF">
        <w:rPr>
          <w:rFonts w:ascii="Times New Roman" w:hAnsi="Times New Roman"/>
          <w:sz w:val="28"/>
        </w:rPr>
        <w:t>10×2=20 часов</w:t>
      </w:r>
      <w:r>
        <w:rPr>
          <w:rFonts w:ascii="Times New Roman" w:hAnsi="Times New Roman"/>
          <w:sz w:val="28"/>
        </w:rPr>
        <w:t>.</w:t>
      </w:r>
    </w:p>
    <w:p w:rsidR="001F3BBB" w:rsidRDefault="00FF68B3" w:rsidP="001F3BBB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Режим занятий. </w:t>
      </w:r>
      <w:r w:rsidR="001F3BBB" w:rsidRPr="000B37D0">
        <w:rPr>
          <w:rFonts w:ascii="Times New Roman" w:eastAsia="Times New Roman" w:hAnsi="Times New Roman"/>
          <w:sz w:val="28"/>
          <w:szCs w:val="28"/>
        </w:rPr>
        <w:t>Занятия проводятся 3 раза в неделю по 1 академическому часу. Продолжительность академического часа - 45 минут. Перерыв между часами одного занятия – 10 минут.</w:t>
      </w:r>
    </w:p>
    <w:p w:rsidR="00811A0D" w:rsidRDefault="00FF68B3">
      <w:pPr>
        <w:pStyle w:val="Standard"/>
        <w:widowControl w:val="0"/>
        <w:suppressAutoHyphens w:val="0"/>
        <w:spacing w:after="0" w:line="240" w:lineRule="auto"/>
        <w:ind w:right="-1" w:firstLine="709"/>
        <w:jc w:val="both"/>
      </w:pPr>
      <w:r>
        <w:rPr>
          <w:rFonts w:ascii="Times New Roman" w:hAnsi="Times New Roman"/>
          <w:b/>
          <w:bCs/>
          <w:sz w:val="28"/>
        </w:rPr>
        <w:t>Форма обучения</w:t>
      </w:r>
      <w:r>
        <w:rPr>
          <w:rFonts w:ascii="Times New Roman" w:hAnsi="Times New Roman"/>
          <w:sz w:val="28"/>
        </w:rPr>
        <w:t xml:space="preserve"> – очная</w:t>
      </w:r>
    </w:p>
    <w:p w:rsidR="00811A0D" w:rsidRDefault="00FF68B3">
      <w:pPr>
        <w:pStyle w:val="Standard"/>
        <w:widowControl w:val="0"/>
        <w:suppressAutoHyphens w:val="0"/>
        <w:spacing w:after="0" w:line="240" w:lineRule="auto"/>
        <w:ind w:firstLine="700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Язык обучения </w:t>
      </w:r>
      <w:r>
        <w:rPr>
          <w:rFonts w:ascii="Times New Roman" w:eastAsia="Times New Roman" w:hAnsi="Times New Roman"/>
          <w:sz w:val="28"/>
          <w:szCs w:val="28"/>
        </w:rPr>
        <w:t>— русский.</w:t>
      </w:r>
    </w:p>
    <w:p w:rsidR="00811A0D" w:rsidRDefault="00FF68B3">
      <w:pPr>
        <w:pStyle w:val="Standard"/>
        <w:widowControl w:val="0"/>
        <w:suppressAutoHyphens w:val="0"/>
        <w:spacing w:after="0" w:line="240" w:lineRule="auto"/>
        <w:ind w:firstLine="700"/>
        <w:jc w:val="both"/>
      </w:pPr>
      <w:r>
        <w:rPr>
          <w:rFonts w:ascii="Times New Roman" w:hAnsi="Times New Roman"/>
          <w:b/>
          <w:bCs/>
          <w:sz w:val="28"/>
          <w:szCs w:val="28"/>
        </w:rPr>
        <w:t>Форм</w:t>
      </w:r>
      <w:r w:rsidR="001F3BBB">
        <w:rPr>
          <w:rFonts w:ascii="Times New Roman" w:hAnsi="Times New Roman"/>
          <w:b/>
          <w:bCs/>
          <w:sz w:val="28"/>
          <w:szCs w:val="28"/>
        </w:rPr>
        <w:t>ы проведения занятий</w:t>
      </w:r>
      <w:r>
        <w:rPr>
          <w:rFonts w:ascii="Times New Roman" w:hAnsi="Times New Roman"/>
          <w:sz w:val="28"/>
          <w:szCs w:val="28"/>
        </w:rPr>
        <w:t>–</w:t>
      </w:r>
      <w:r w:rsidR="001F3BBB">
        <w:rPr>
          <w:rFonts w:ascii="Times New Roman" w:hAnsi="Times New Roman"/>
          <w:sz w:val="28"/>
          <w:szCs w:val="28"/>
          <w:shd w:val="clear" w:color="auto" w:fill="FFFFFF"/>
        </w:rPr>
        <w:t xml:space="preserve"> групповая, разновозрастные группы.</w:t>
      </w:r>
    </w:p>
    <w:p w:rsidR="00D30DE0" w:rsidRPr="000B37D0" w:rsidRDefault="00FF68B3" w:rsidP="00D30DE0">
      <w:pPr>
        <w:pStyle w:val="Standard"/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 формы реализации Программы: </w:t>
      </w:r>
      <w:r w:rsidR="00D30DE0" w:rsidRPr="000B37D0">
        <w:rPr>
          <w:rFonts w:ascii="Times New Roman" w:eastAsia="Times New Roman" w:hAnsi="Times New Roman"/>
          <w:sz w:val="28"/>
        </w:rPr>
        <w:t>традиционная – реализуется в рамках учреждения.</w:t>
      </w:r>
    </w:p>
    <w:p w:rsidR="00D30DE0" w:rsidRPr="000B37D0" w:rsidRDefault="00D30DE0" w:rsidP="00D30DE0">
      <w:pPr>
        <w:pStyle w:val="Standard"/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0B37D0">
        <w:rPr>
          <w:rFonts w:ascii="Times New Roman" w:hAnsi="Times New Roman"/>
          <w:sz w:val="28"/>
          <w:szCs w:val="28"/>
        </w:rPr>
        <w:t xml:space="preserve">Программа адаптирована для реализации в условиях дистанционного обучения и включает работу на платформах </w:t>
      </w:r>
      <w:proofErr w:type="spellStart"/>
      <w:r w:rsidRPr="000B37D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0B37D0">
        <w:rPr>
          <w:rFonts w:ascii="Times New Roman" w:hAnsi="Times New Roman"/>
          <w:sz w:val="28"/>
          <w:szCs w:val="28"/>
        </w:rPr>
        <w:t>, офлайн консультации в режиме электронной переписки, транслирование видеороликов с корректировкой в онлайн-режиме.</w:t>
      </w:r>
    </w:p>
    <w:p w:rsidR="00811A0D" w:rsidRPr="00680612" w:rsidRDefault="00D30DE0" w:rsidP="0068061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0B37D0">
        <w:rPr>
          <w:rFonts w:ascii="Times New Roman" w:hAnsi="Times New Roman"/>
          <w:sz w:val="28"/>
          <w:szCs w:val="28"/>
        </w:rPr>
        <w:t>Набор в группы осуществляется через регистрацию заявки в АИС «Навигатор дополнительного образования детей Курской области» https://р46.навигатор.дети.</w:t>
      </w:r>
    </w:p>
    <w:p w:rsidR="00811A0D" w:rsidRDefault="00D30DE0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2.3 Цель П</w:t>
      </w:r>
      <w:r w:rsidR="00FF68B3">
        <w:rPr>
          <w:rFonts w:cs="Times New Roman"/>
          <w:b/>
          <w:szCs w:val="28"/>
        </w:rPr>
        <w:t>рограммы</w:t>
      </w:r>
    </w:p>
    <w:p w:rsidR="00811A0D" w:rsidRPr="00680612" w:rsidRDefault="00FF68B3" w:rsidP="00680612">
      <w:pPr>
        <w:pStyle w:val="aa"/>
        <w:spacing w:line="240" w:lineRule="auto"/>
      </w:pPr>
      <w:r>
        <w:rPr>
          <w:rFonts w:cs="Times New Roman"/>
          <w:b/>
          <w:szCs w:val="28"/>
        </w:rPr>
        <w:t xml:space="preserve">Цель: </w:t>
      </w:r>
      <w:bookmarkStart w:id="4" w:name="page44R_mcid3"/>
      <w:bookmarkEnd w:id="4"/>
      <w:r>
        <w:rPr>
          <w:rStyle w:val="c1"/>
          <w:rFonts w:cs="Times New Roman"/>
          <w:color w:val="000000"/>
          <w:szCs w:val="28"/>
        </w:rPr>
        <w:t>развитие познавательно-</w:t>
      </w:r>
      <w:proofErr w:type="spellStart"/>
      <w:r>
        <w:rPr>
          <w:rStyle w:val="c1"/>
          <w:rFonts w:cs="Times New Roman"/>
          <w:color w:val="000000"/>
          <w:szCs w:val="28"/>
        </w:rPr>
        <w:t>деятельностного</w:t>
      </w:r>
      <w:proofErr w:type="spellEnd"/>
      <w:r>
        <w:rPr>
          <w:rStyle w:val="c1"/>
          <w:rFonts w:cs="Times New Roman"/>
          <w:color w:val="000000"/>
          <w:szCs w:val="28"/>
        </w:rPr>
        <w:t xml:space="preserve"> интереса учащихся к проектной деятельности и формирование проектных умений и навыков в естественнонаучной направленности.</w:t>
      </w:r>
    </w:p>
    <w:p w:rsidR="00811A0D" w:rsidRDefault="00D30DE0">
      <w:pPr>
        <w:pStyle w:val="aa"/>
        <w:spacing w:line="240" w:lineRule="auto"/>
        <w:jc w:val="center"/>
      </w:pPr>
      <w:r>
        <w:rPr>
          <w:b/>
          <w:szCs w:val="28"/>
        </w:rPr>
        <w:t>2.4</w:t>
      </w:r>
      <w:r w:rsidR="00FF68B3">
        <w:rPr>
          <w:b/>
          <w:szCs w:val="28"/>
        </w:rPr>
        <w:t xml:space="preserve"> З</w:t>
      </w:r>
      <w:r>
        <w:rPr>
          <w:b/>
          <w:szCs w:val="28"/>
          <w:lang w:eastAsia="ru-RU"/>
        </w:rPr>
        <w:t>адачи П</w:t>
      </w:r>
      <w:r w:rsidR="00FF68B3">
        <w:rPr>
          <w:b/>
          <w:szCs w:val="28"/>
          <w:lang w:eastAsia="ru-RU"/>
        </w:rPr>
        <w:t>рограммы</w:t>
      </w:r>
    </w:p>
    <w:p w:rsidR="00811A0D" w:rsidRDefault="00FF68B3">
      <w:pPr>
        <w:pStyle w:val="aa"/>
        <w:spacing w:line="240" w:lineRule="auto"/>
        <w:jc w:val="left"/>
      </w:pPr>
      <w:r>
        <w:rPr>
          <w:rFonts w:cs="Times New Roman"/>
          <w:b/>
          <w:szCs w:val="28"/>
        </w:rPr>
        <w:t>Задачи:</w:t>
      </w:r>
    </w:p>
    <w:p w:rsidR="00811A0D" w:rsidRPr="00D30DE0" w:rsidRDefault="00D30DE0">
      <w:pPr>
        <w:pStyle w:val="aa"/>
        <w:spacing w:line="240" w:lineRule="auto"/>
      </w:pPr>
      <w:r>
        <w:rPr>
          <w:rFonts w:cs="Times New Roman"/>
          <w:b/>
          <w:szCs w:val="28"/>
        </w:rPr>
        <w:t>Образовательно-предметные</w:t>
      </w:r>
      <w:r w:rsidR="00FF68B3" w:rsidRPr="00D30DE0">
        <w:rPr>
          <w:rFonts w:cs="Times New Roman"/>
          <w:b/>
          <w:szCs w:val="28"/>
        </w:rPr>
        <w:t xml:space="preserve">: </w:t>
      </w:r>
    </w:p>
    <w:p w:rsidR="00811A0D" w:rsidRDefault="00FF68B3" w:rsidP="00D30DE0">
      <w:pPr>
        <w:numPr>
          <w:ilvl w:val="0"/>
          <w:numId w:val="23"/>
        </w:numPr>
        <w:spacing w:after="0" w:line="240" w:lineRule="auto"/>
        <w:ind w:left="0" w:firstLine="709"/>
        <w:jc w:val="both"/>
      </w:pPr>
      <w:bookmarkStart w:id="5" w:name="page44R_mcid6"/>
      <w:bookmarkEnd w:id="5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углубить знания по разделу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прототипирование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11A0D" w:rsidRDefault="00FF68B3" w:rsidP="00D30DE0">
      <w:pPr>
        <w:numPr>
          <w:ilvl w:val="0"/>
          <w:numId w:val="23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систематизировать представление обучающихся о проектной деятельности через овладение основными понятиями;</w:t>
      </w:r>
      <w:bookmarkStart w:id="6" w:name="page44R_mcid7"/>
      <w:bookmarkEnd w:id="6"/>
    </w:p>
    <w:p w:rsidR="00811A0D" w:rsidRDefault="00811A0D" w:rsidP="00D30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1A0D" w:rsidRDefault="00FF68B3" w:rsidP="00D30DE0">
      <w:pPr>
        <w:numPr>
          <w:ilvl w:val="0"/>
          <w:numId w:val="23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развивать умение формулировать цель, задачи, гипотезу исследования;</w:t>
      </w:r>
      <w:bookmarkStart w:id="7" w:name="page44R_mcid8"/>
      <w:bookmarkEnd w:id="7"/>
    </w:p>
    <w:p w:rsidR="00811A0D" w:rsidRDefault="00FF68B3" w:rsidP="00D30DE0">
      <w:pPr>
        <w:numPr>
          <w:ilvl w:val="0"/>
          <w:numId w:val="23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 умение поиска информации из разных источников;</w:t>
      </w:r>
      <w:bookmarkStart w:id="8" w:name="page44R_mcid9"/>
      <w:bookmarkEnd w:id="8"/>
    </w:p>
    <w:p w:rsidR="00811A0D" w:rsidRDefault="00FF68B3" w:rsidP="00D30DE0">
      <w:pPr>
        <w:numPr>
          <w:ilvl w:val="0"/>
          <w:numId w:val="23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 общественно-практическую активность обучающихся;</w:t>
      </w:r>
      <w:bookmarkStart w:id="9" w:name="page44R_mcid10"/>
      <w:bookmarkEnd w:id="9"/>
    </w:p>
    <w:p w:rsidR="00811A0D" w:rsidRDefault="00FF68B3" w:rsidP="00D30DE0">
      <w:pPr>
        <w:numPr>
          <w:ilvl w:val="0"/>
          <w:numId w:val="23"/>
        </w:numPr>
        <w:spacing w:after="0" w:line="240" w:lineRule="auto"/>
        <w:ind w:left="0" w:firstLine="709"/>
        <w:jc w:val="both"/>
      </w:pPr>
      <w:bookmarkStart w:id="10" w:name="page44R_mcid11"/>
      <w:bookmarkEnd w:id="10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содействовать профессиональному самоопределению обучающихся;</w:t>
      </w:r>
      <w:bookmarkStart w:id="11" w:name="page44R_mcid12"/>
      <w:bookmarkEnd w:id="11"/>
    </w:p>
    <w:p w:rsidR="00811A0D" w:rsidRPr="00D30DE0" w:rsidRDefault="00FF68B3" w:rsidP="00D30DE0">
      <w:pPr>
        <w:numPr>
          <w:ilvl w:val="0"/>
          <w:numId w:val="23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систематизировать представление обучающихся об оформлении и представлении результатов проектной деятельности.</w:t>
      </w:r>
    </w:p>
    <w:p w:rsidR="00811A0D" w:rsidRPr="00D30DE0" w:rsidRDefault="00FF68B3">
      <w:pPr>
        <w:pStyle w:val="aa"/>
        <w:spacing w:line="240" w:lineRule="auto"/>
      </w:pPr>
      <w:r w:rsidRPr="00D30DE0">
        <w:rPr>
          <w:rFonts w:cs="Times New Roman"/>
          <w:b/>
          <w:szCs w:val="28"/>
        </w:rPr>
        <w:t xml:space="preserve">Развивающие: </w:t>
      </w:r>
    </w:p>
    <w:p w:rsidR="00811A0D" w:rsidRDefault="00FF68B3" w:rsidP="00D30DE0">
      <w:pPr>
        <w:numPr>
          <w:ilvl w:val="0"/>
          <w:numId w:val="24"/>
        </w:numPr>
        <w:spacing w:after="0" w:line="240" w:lineRule="auto"/>
        <w:ind w:left="0" w:firstLine="709"/>
        <w:jc w:val="both"/>
      </w:pPr>
      <w:bookmarkStart w:id="12" w:name="page44R_mcid14"/>
      <w:bookmarkEnd w:id="12"/>
      <w:r>
        <w:rPr>
          <w:rFonts w:ascii="Times New Roman" w:hAnsi="Times New Roman" w:cs="Times New Roman"/>
          <w:sz w:val="28"/>
          <w:szCs w:val="28"/>
        </w:rPr>
        <w:t>развивать осознанный выбор направления трудовой деятельности;</w:t>
      </w:r>
      <w:bookmarkStart w:id="13" w:name="page44R_mcid15"/>
      <w:bookmarkEnd w:id="13"/>
    </w:p>
    <w:p w:rsidR="00811A0D" w:rsidRDefault="00FF68B3" w:rsidP="00D30DE0">
      <w:pPr>
        <w:numPr>
          <w:ilvl w:val="0"/>
          <w:numId w:val="24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потребность, познавательную активность;</w:t>
      </w:r>
      <w:bookmarkStart w:id="14" w:name="page44R_mcid16"/>
      <w:bookmarkEnd w:id="14"/>
    </w:p>
    <w:p w:rsidR="00811A0D" w:rsidRDefault="00FF68B3" w:rsidP="00D30DE0">
      <w:pPr>
        <w:numPr>
          <w:ilvl w:val="0"/>
          <w:numId w:val="24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навыки, умение вести диалог, координировать свои действия в команде;</w:t>
      </w:r>
      <w:bookmarkStart w:id="15" w:name="page44R_mcid17"/>
      <w:bookmarkEnd w:id="15"/>
    </w:p>
    <w:p w:rsidR="00811A0D" w:rsidRDefault="00FF68B3" w:rsidP="00D30DE0">
      <w:pPr>
        <w:numPr>
          <w:ilvl w:val="0"/>
          <w:numId w:val="24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навыки работы с информацией (сбор, систематизация, использование);</w:t>
      </w:r>
      <w:bookmarkStart w:id="16" w:name="page44R_mcid18"/>
      <w:bookmarkEnd w:id="16"/>
    </w:p>
    <w:p w:rsidR="00811A0D" w:rsidRDefault="00FF68B3" w:rsidP="00D30DE0">
      <w:pPr>
        <w:numPr>
          <w:ilvl w:val="0"/>
          <w:numId w:val="24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навыки организации рабочего пространства и рационального использования рабочего времени;</w:t>
      </w:r>
      <w:bookmarkStart w:id="17" w:name="page44R_mcid19"/>
      <w:bookmarkEnd w:id="17"/>
    </w:p>
    <w:p w:rsidR="00811A0D" w:rsidRDefault="00FF68B3" w:rsidP="00D30DE0">
      <w:pPr>
        <w:numPr>
          <w:ilvl w:val="0"/>
          <w:numId w:val="24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способности к оптимальному планированию действий;</w:t>
      </w:r>
      <w:bookmarkStart w:id="18" w:name="page44R_mcid20"/>
      <w:bookmarkEnd w:id="18"/>
    </w:p>
    <w:p w:rsidR="00811A0D" w:rsidRDefault="00FF68B3" w:rsidP="00D30DE0">
      <w:pPr>
        <w:numPr>
          <w:ilvl w:val="0"/>
          <w:numId w:val="24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стремление к овладению новыми знаниями и умениями;</w:t>
      </w:r>
      <w:bookmarkStart w:id="19" w:name="page44R_mcid21"/>
      <w:bookmarkEnd w:id="19"/>
    </w:p>
    <w:p w:rsidR="00811A0D" w:rsidRPr="00D30DE0" w:rsidRDefault="00FF68B3" w:rsidP="00D30DE0">
      <w:pPr>
        <w:numPr>
          <w:ilvl w:val="0"/>
          <w:numId w:val="24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культуры выступления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1A0D" w:rsidRPr="00D30DE0" w:rsidRDefault="00FF68B3" w:rsidP="00D30DE0">
      <w:pPr>
        <w:pStyle w:val="aa"/>
        <w:spacing w:line="240" w:lineRule="auto"/>
      </w:pPr>
      <w:r w:rsidRPr="00D30DE0">
        <w:rPr>
          <w:rFonts w:cs="Times New Roman"/>
          <w:b/>
          <w:szCs w:val="28"/>
        </w:rPr>
        <w:t xml:space="preserve">Воспитательные: </w:t>
      </w:r>
    </w:p>
    <w:p w:rsidR="00811A0D" w:rsidRDefault="00FF68B3" w:rsidP="00D30DE0">
      <w:pPr>
        <w:pStyle w:val="afb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</w:pPr>
      <w:bookmarkStart w:id="20" w:name="page44R_mcid23"/>
      <w:bookmarkEnd w:id="20"/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расширять любознательность, познавательный интерес;</w:t>
      </w:r>
      <w:bookmarkStart w:id="21" w:name="page44R_mcid24"/>
      <w:bookmarkEnd w:id="21"/>
    </w:p>
    <w:p w:rsidR="00811A0D" w:rsidRDefault="00FF68B3" w:rsidP="00D30DE0">
      <w:pPr>
        <w:pStyle w:val="afb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дисциплинированность, ответственность;</w:t>
      </w:r>
      <w:bookmarkStart w:id="22" w:name="page44R_mcid25"/>
      <w:bookmarkEnd w:id="22"/>
    </w:p>
    <w:p w:rsidR="00811A0D" w:rsidRDefault="00FF68B3" w:rsidP="00D30DE0">
      <w:pPr>
        <w:pStyle w:val="afb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аккуратность;</w:t>
      </w:r>
      <w:bookmarkStart w:id="23" w:name="page44R_mcid26"/>
      <w:bookmarkEnd w:id="23"/>
    </w:p>
    <w:p w:rsidR="00811A0D" w:rsidRDefault="00FF68B3" w:rsidP="00D30DE0">
      <w:pPr>
        <w:pStyle w:val="afb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дружелюбие, стремление к взаимопомощи;</w:t>
      </w:r>
      <w:bookmarkStart w:id="24" w:name="page44R_mcid27"/>
      <w:bookmarkEnd w:id="24"/>
    </w:p>
    <w:p w:rsidR="00811A0D" w:rsidRDefault="00FF68B3" w:rsidP="00D30DE0">
      <w:pPr>
        <w:pStyle w:val="afb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основы духовно-нравственных ценностей;</w:t>
      </w:r>
      <w:bookmarkStart w:id="25" w:name="page44R_mcid28"/>
      <w:bookmarkEnd w:id="25"/>
    </w:p>
    <w:p w:rsidR="00811A0D" w:rsidRPr="00D30DE0" w:rsidRDefault="00FF68B3" w:rsidP="00D30DE0">
      <w:pPr>
        <w:pStyle w:val="afb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культуру поведения.</w:t>
      </w:r>
    </w:p>
    <w:p w:rsidR="00D30DE0" w:rsidRDefault="00D30DE0" w:rsidP="00D30DE0">
      <w:pPr>
        <w:spacing w:after="0" w:line="240" w:lineRule="auto"/>
        <w:jc w:val="both"/>
      </w:pPr>
    </w:p>
    <w:p w:rsidR="00D30DE0" w:rsidRDefault="00D30DE0" w:rsidP="00D30DE0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2.5 Содержание Программы</w:t>
      </w:r>
    </w:p>
    <w:p w:rsidR="00D30DE0" w:rsidRDefault="00CF0435" w:rsidP="00D30DE0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 Ознакомительный раздел (1</w:t>
      </w:r>
      <w:r w:rsidR="00D30DE0">
        <w:rPr>
          <w:rFonts w:cs="Times New Roman"/>
          <w:b/>
          <w:szCs w:val="28"/>
        </w:rPr>
        <w:t xml:space="preserve"> ч.)</w:t>
      </w:r>
    </w:p>
    <w:p w:rsidR="00CF0435" w:rsidRDefault="00CF0435" w:rsidP="00D30DE0">
      <w:pPr>
        <w:pStyle w:val="aa"/>
        <w:spacing w:line="240" w:lineRule="auto"/>
      </w:pPr>
      <w:r w:rsidRPr="000B37D0">
        <w:rPr>
          <w:b/>
          <w:i/>
          <w:szCs w:val="28"/>
          <w:shd w:val="clear" w:color="auto" w:fill="FFFFFF"/>
        </w:rPr>
        <w:t>Формы занятия:</w:t>
      </w:r>
      <w:r w:rsidRPr="00CF0435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D30DE0" w:rsidRDefault="00D30DE0" w:rsidP="00D30DE0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 xml:space="preserve">Теория: </w:t>
      </w:r>
      <w:r>
        <w:rPr>
          <w:rFonts w:cs="Times New Roman"/>
          <w:szCs w:val="28"/>
        </w:rPr>
        <w:t xml:space="preserve">Провести вводное занятие, на </w:t>
      </w:r>
      <w:proofErr w:type="gramStart"/>
      <w:r>
        <w:rPr>
          <w:rFonts w:cs="Times New Roman"/>
          <w:szCs w:val="28"/>
        </w:rPr>
        <w:t>котором  знакомство</w:t>
      </w:r>
      <w:proofErr w:type="gramEnd"/>
      <w:r>
        <w:rPr>
          <w:rFonts w:cs="Times New Roman"/>
          <w:szCs w:val="28"/>
        </w:rPr>
        <w:t xml:space="preserve"> с рабочим классом и техникой безопасности. Объяснение целей и задачей программы. </w:t>
      </w:r>
    </w:p>
    <w:p w:rsidR="00D30DE0" w:rsidRDefault="00D30DE0" w:rsidP="00CF0435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Практика:</w:t>
      </w:r>
      <w:r w:rsidR="00CF0435">
        <w:t xml:space="preserve"> </w:t>
      </w:r>
      <w:r w:rsidR="00CF0435">
        <w:rPr>
          <w:rFonts w:eastAsia="Calibri" w:cs="Times New Roman"/>
          <w:szCs w:val="28"/>
        </w:rPr>
        <w:t>л</w:t>
      </w:r>
      <w:r>
        <w:rPr>
          <w:rFonts w:eastAsia="Calibri" w:cs="Times New Roman"/>
          <w:szCs w:val="28"/>
        </w:rPr>
        <w:t>абораторное оборудование и его применение.</w:t>
      </w:r>
    </w:p>
    <w:p w:rsidR="00D30DE0" w:rsidRDefault="00D30DE0" w:rsidP="00D30DE0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</w:t>
      </w:r>
    </w:p>
    <w:p w:rsidR="00D30DE0" w:rsidRDefault="00D30DE0" w:rsidP="00D30DE0">
      <w:pPr>
        <w:pStyle w:val="aa"/>
        <w:spacing w:line="240" w:lineRule="auto"/>
        <w:rPr>
          <w:rFonts w:cs="Times New Roman"/>
          <w:b/>
          <w:szCs w:val="28"/>
        </w:rPr>
      </w:pPr>
    </w:p>
    <w:p w:rsidR="00D30DE0" w:rsidRDefault="00D30DE0" w:rsidP="00D30DE0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 </w:t>
      </w:r>
      <w:r>
        <w:rPr>
          <w:rFonts w:eastAsia="Times New Roman" w:cs="Times New Roman"/>
          <w:b/>
          <w:color w:val="000000"/>
          <w:szCs w:val="28"/>
          <w:lang w:eastAsia="ru-RU"/>
        </w:rPr>
        <w:t>Изучение датчиков в интернет вещей</w:t>
      </w:r>
      <w:r>
        <w:rPr>
          <w:rFonts w:cs="Times New Roman"/>
          <w:b/>
          <w:szCs w:val="28"/>
        </w:rPr>
        <w:t xml:space="preserve"> (10 ч.)</w:t>
      </w:r>
    </w:p>
    <w:p w:rsidR="00CF0435" w:rsidRDefault="00CF0435" w:rsidP="00D30DE0">
      <w:pPr>
        <w:pStyle w:val="aa"/>
        <w:spacing w:line="240" w:lineRule="auto"/>
      </w:pPr>
      <w:r w:rsidRPr="000B37D0">
        <w:rPr>
          <w:b/>
          <w:i/>
          <w:szCs w:val="28"/>
          <w:shd w:val="clear" w:color="auto" w:fill="FFFFFF"/>
        </w:rPr>
        <w:t>Формы занятия:</w:t>
      </w:r>
      <w:r w:rsidRPr="00CF0435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D30DE0" w:rsidRDefault="00D30DE0" w:rsidP="00D30DE0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szCs w:val="28"/>
        </w:rPr>
        <w:t xml:space="preserve"> Работоспособность датчиков и их применение </w:t>
      </w:r>
    </w:p>
    <w:p w:rsidR="00D30DE0" w:rsidRDefault="00D30DE0" w:rsidP="00D30DE0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 xml:space="preserve">Практика: </w:t>
      </w:r>
      <w:r w:rsidRPr="005313E0">
        <w:rPr>
          <w:rFonts w:cs="Times New Roman"/>
          <w:szCs w:val="28"/>
        </w:rPr>
        <w:t>Установка датчиков и проверка их работы</w:t>
      </w:r>
    </w:p>
    <w:p w:rsidR="00D30DE0" w:rsidRDefault="00D30DE0" w:rsidP="00D30DE0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</w:t>
      </w:r>
    </w:p>
    <w:p w:rsidR="00D30DE0" w:rsidRDefault="00D30DE0" w:rsidP="00D30DE0">
      <w:pPr>
        <w:pStyle w:val="aa"/>
        <w:spacing w:line="240" w:lineRule="auto"/>
        <w:rPr>
          <w:rFonts w:cs="Times New Roman"/>
          <w:b/>
          <w:i/>
          <w:szCs w:val="28"/>
        </w:rPr>
      </w:pPr>
    </w:p>
    <w:p w:rsidR="00D30DE0" w:rsidRDefault="00D30DE0" w:rsidP="00D30DE0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 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Программирование в </w:t>
      </w:r>
      <w:r>
        <w:rPr>
          <w:rFonts w:eastAsia="Times New Roman" w:cs="Times New Roman"/>
          <w:b/>
          <w:color w:val="000000"/>
          <w:szCs w:val="28"/>
          <w:lang w:val="en-US" w:eastAsia="ru-RU"/>
        </w:rPr>
        <w:t>Arduino</w:t>
      </w:r>
      <w:r w:rsidRPr="005313E0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val="en-US" w:eastAsia="ru-RU"/>
        </w:rPr>
        <w:t>IDE</w:t>
      </w:r>
      <w:r>
        <w:rPr>
          <w:rFonts w:cs="Times New Roman"/>
          <w:b/>
          <w:szCs w:val="28"/>
        </w:rPr>
        <w:t xml:space="preserve"> (6 ч.)</w:t>
      </w:r>
    </w:p>
    <w:p w:rsidR="00CF0435" w:rsidRDefault="00CF0435" w:rsidP="00D30DE0">
      <w:pPr>
        <w:pStyle w:val="aa"/>
        <w:spacing w:line="240" w:lineRule="auto"/>
      </w:pPr>
      <w:r w:rsidRPr="000B37D0">
        <w:rPr>
          <w:b/>
          <w:i/>
          <w:szCs w:val="28"/>
          <w:shd w:val="clear" w:color="auto" w:fill="FFFFFF"/>
        </w:rPr>
        <w:t>Формы занятия:</w:t>
      </w:r>
      <w:r w:rsidRPr="00CF0435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680612" w:rsidRDefault="00680612" w:rsidP="00D30DE0">
      <w:pPr>
        <w:pStyle w:val="aa"/>
        <w:spacing w:line="240" w:lineRule="auto"/>
        <w:rPr>
          <w:rFonts w:cs="Times New Roman"/>
          <w:b/>
          <w:i/>
          <w:szCs w:val="28"/>
        </w:rPr>
      </w:pPr>
    </w:p>
    <w:p w:rsidR="00D30DE0" w:rsidRPr="005313E0" w:rsidRDefault="00D30DE0" w:rsidP="00D30DE0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lastRenderedPageBreak/>
        <w:t xml:space="preserve">Теория: </w:t>
      </w:r>
      <w:r w:rsidRPr="005313E0">
        <w:rPr>
          <w:rFonts w:cs="Times New Roman"/>
          <w:szCs w:val="28"/>
        </w:rPr>
        <w:t xml:space="preserve">изучение языка </w:t>
      </w:r>
      <w:r w:rsidRPr="005313E0">
        <w:rPr>
          <w:rFonts w:cs="Times New Roman"/>
          <w:szCs w:val="28"/>
          <w:lang w:val="en-US"/>
        </w:rPr>
        <w:t>C</w:t>
      </w:r>
      <w:r w:rsidRPr="005313E0">
        <w:rPr>
          <w:rFonts w:cs="Times New Roman"/>
          <w:szCs w:val="28"/>
        </w:rPr>
        <w:t>++</w:t>
      </w:r>
    </w:p>
    <w:p w:rsidR="00D30DE0" w:rsidRPr="005313E0" w:rsidRDefault="00D30DE0" w:rsidP="00D30DE0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 xml:space="preserve">Практика: </w:t>
      </w:r>
      <w:r w:rsidRPr="005313E0">
        <w:rPr>
          <w:rFonts w:cs="Times New Roman"/>
          <w:szCs w:val="28"/>
        </w:rPr>
        <w:t>программирование датчиков</w:t>
      </w:r>
      <w:r>
        <w:rPr>
          <w:rFonts w:cs="Times New Roman"/>
          <w:b/>
          <w:i/>
          <w:szCs w:val="28"/>
        </w:rPr>
        <w:t xml:space="preserve"> </w:t>
      </w:r>
    </w:p>
    <w:p w:rsidR="00D30DE0" w:rsidRDefault="00D30DE0" w:rsidP="00D30DE0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Оборудование: </w:t>
      </w:r>
      <w:r>
        <w:rPr>
          <w:rFonts w:cs="Times New Roman"/>
          <w:szCs w:val="28"/>
        </w:rPr>
        <w:t>ноутбук, интерактивная панель</w:t>
      </w:r>
    </w:p>
    <w:p w:rsidR="00D30DE0" w:rsidRPr="00640DA0" w:rsidRDefault="00D30DE0" w:rsidP="00D30DE0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D30DE0" w:rsidRDefault="00D30DE0" w:rsidP="00D30DE0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4. Защита проекта (3 ч.)</w:t>
      </w:r>
    </w:p>
    <w:p w:rsidR="00CF0435" w:rsidRDefault="00CF0435" w:rsidP="00D30DE0">
      <w:pPr>
        <w:pStyle w:val="aa"/>
        <w:spacing w:line="240" w:lineRule="auto"/>
      </w:pPr>
      <w:r w:rsidRPr="000B37D0">
        <w:rPr>
          <w:b/>
          <w:i/>
          <w:szCs w:val="28"/>
          <w:shd w:val="clear" w:color="auto" w:fill="FFFFFF"/>
        </w:rPr>
        <w:t>Формы занятия:</w:t>
      </w:r>
      <w:r w:rsidRPr="00CF0435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CF0435" w:rsidRDefault="00CF0435" w:rsidP="00CF0435">
      <w:pPr>
        <w:pStyle w:val="ac"/>
        <w:tabs>
          <w:tab w:val="left" w:pos="10205"/>
        </w:tabs>
        <w:suppressAutoHyphens w:val="0"/>
        <w:ind w:left="0" w:firstLine="737"/>
        <w:jc w:val="both"/>
      </w:pPr>
      <w:r>
        <w:rPr>
          <w:b/>
          <w:i/>
          <w:iCs/>
          <w:color w:val="000000"/>
        </w:rPr>
        <w:t>Теория</w:t>
      </w:r>
      <w:r>
        <w:rPr>
          <w:i/>
          <w:iCs/>
          <w:color w:val="000000"/>
        </w:rPr>
        <w:t xml:space="preserve">. </w:t>
      </w:r>
      <w:r>
        <w:rPr>
          <w:iCs/>
          <w:color w:val="000000"/>
        </w:rPr>
        <w:t>Выбор собственного проекта.</w:t>
      </w:r>
    </w:p>
    <w:p w:rsidR="00CF0435" w:rsidRDefault="00CF0435" w:rsidP="00CF0435">
      <w:pPr>
        <w:pStyle w:val="ac"/>
        <w:tabs>
          <w:tab w:val="left" w:pos="10205"/>
        </w:tabs>
        <w:suppressAutoHyphens w:val="0"/>
        <w:ind w:left="0" w:firstLine="737"/>
        <w:jc w:val="both"/>
      </w:pPr>
      <w:r>
        <w:rPr>
          <w:b/>
          <w:bCs/>
          <w:i/>
          <w:iCs/>
          <w:color w:val="000000"/>
        </w:rPr>
        <w:t xml:space="preserve">Практика. </w:t>
      </w:r>
      <w:r>
        <w:rPr>
          <w:bCs/>
          <w:iCs/>
          <w:color w:val="000000"/>
        </w:rPr>
        <w:t>Создание собственного проекта.</w:t>
      </w:r>
    </w:p>
    <w:p w:rsidR="00D30DE0" w:rsidRPr="0004284D" w:rsidRDefault="00CF0435" w:rsidP="00042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84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Оборудование. </w:t>
      </w:r>
      <w:r w:rsidRPr="0004284D">
        <w:rPr>
          <w:rFonts w:ascii="Times New Roman" w:hAnsi="Times New Roman" w:cs="Times New Roman"/>
          <w:color w:val="000000"/>
          <w:sz w:val="28"/>
          <w:szCs w:val="28"/>
        </w:rPr>
        <w:t>Датчики, платы, ноутбук.</w:t>
      </w:r>
    </w:p>
    <w:p w:rsidR="00811A0D" w:rsidRDefault="00811A0D">
      <w:pPr>
        <w:pStyle w:val="aa"/>
        <w:spacing w:line="240" w:lineRule="auto"/>
        <w:ind w:left="709" w:firstLine="0"/>
        <w:rPr>
          <w:rFonts w:eastAsia="Calibri" w:cs="Times New Roman"/>
          <w:color w:val="000000"/>
          <w:szCs w:val="28"/>
        </w:rPr>
      </w:pPr>
    </w:p>
    <w:p w:rsidR="00811A0D" w:rsidRDefault="0004284D">
      <w:pPr>
        <w:pStyle w:val="aa"/>
        <w:spacing w:line="240" w:lineRule="auto"/>
        <w:jc w:val="center"/>
      </w:pPr>
      <w:r>
        <w:rPr>
          <w:rFonts w:cs="Times New Roman"/>
          <w:b/>
          <w:szCs w:val="28"/>
        </w:rPr>
        <w:t>2.6</w:t>
      </w:r>
      <w:r w:rsidR="00FF68B3">
        <w:rPr>
          <w:rFonts w:cs="Times New Roman"/>
          <w:b/>
          <w:szCs w:val="28"/>
        </w:rPr>
        <w:t xml:space="preserve"> Планируемые результаты </w:t>
      </w:r>
    </w:p>
    <w:p w:rsidR="0004284D" w:rsidRPr="000B37D0" w:rsidRDefault="0004284D" w:rsidP="0004284D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0B37D0">
        <w:rPr>
          <w:rFonts w:ascii="Times New Roman" w:hAnsi="Times New Roman"/>
          <w:b/>
          <w:i/>
          <w:sz w:val="28"/>
          <w:szCs w:val="28"/>
        </w:rPr>
        <w:t xml:space="preserve">В результате освоения программы, обучающиеся должны знать: </w:t>
      </w:r>
    </w:p>
    <w:p w:rsidR="00811A0D" w:rsidRDefault="00FF68B3" w:rsidP="00651170">
      <w:p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170">
        <w:rPr>
          <w:rFonts w:ascii="Times New Roman" w:hAnsi="Times New Roman" w:cs="Times New Roman"/>
          <w:sz w:val="28"/>
          <w:szCs w:val="28"/>
        </w:rPr>
        <w:t>ознакомить обучающихся с программированием</w:t>
      </w:r>
    </w:p>
    <w:p w:rsidR="00811A0D" w:rsidRPr="0004284D" w:rsidRDefault="00651170" w:rsidP="0004284D">
      <w:pPr>
        <w:spacing w:after="0"/>
        <w:ind w:left="993" w:hanging="284"/>
        <w:jc w:val="both"/>
      </w:pPr>
      <w:r>
        <w:rPr>
          <w:rFonts w:ascii="Times New Roman" w:hAnsi="Times New Roman" w:cs="Times New Roman"/>
          <w:sz w:val="28"/>
          <w:szCs w:val="28"/>
        </w:rPr>
        <w:t>-ознакомить обучающихся с проектной деятельностью</w:t>
      </w:r>
    </w:p>
    <w:p w:rsidR="0004284D" w:rsidRPr="000B37D0" w:rsidRDefault="0004284D" w:rsidP="0004284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B37D0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освоения программы, обучающиеся должны уметь: </w:t>
      </w:r>
    </w:p>
    <w:p w:rsidR="00811A0D" w:rsidRDefault="00FF68B3">
      <w:pPr>
        <w:pStyle w:val="aa"/>
        <w:spacing w:line="240" w:lineRule="auto"/>
      </w:pPr>
      <w:r>
        <w:t>- пользоваться техническим оборудование</w:t>
      </w:r>
      <w:r>
        <w:rPr>
          <w:rFonts w:cs="Times New Roman"/>
          <w:szCs w:val="28"/>
          <w:shd w:val="clear" w:color="auto" w:fill="FFFFFF"/>
        </w:rPr>
        <w:t>;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szCs w:val="28"/>
        </w:rPr>
        <w:t>- выявлять и формулировать проблему, цели и задачи проекта;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szCs w:val="28"/>
        </w:rPr>
        <w:t>- обосновывать актуальность выбранной темы;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szCs w:val="28"/>
        </w:rPr>
        <w:t>- выдвигать гипотезы и осуществлять их проверку;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szCs w:val="28"/>
        </w:rPr>
        <w:t>- анализировать, сравнивать, классифицировать, обобщать, выделять главное, формулировать выводы, выявлять закономерности;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szCs w:val="28"/>
        </w:rPr>
        <w:t>- работать с источниками информации;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szCs w:val="28"/>
        </w:rPr>
        <w:t>- планировать деятельность по реализации проектной идеи;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szCs w:val="28"/>
        </w:rPr>
        <w:t xml:space="preserve">- планировать и организовывать </w:t>
      </w:r>
      <w:r w:rsidR="00294856">
        <w:rPr>
          <w:rFonts w:cs="Times New Roman"/>
          <w:szCs w:val="28"/>
        </w:rPr>
        <w:t>исследовательскую деятельность</w:t>
      </w:r>
      <w:r>
        <w:rPr>
          <w:rFonts w:cs="Times New Roman"/>
          <w:szCs w:val="28"/>
        </w:rPr>
        <w:t xml:space="preserve"> представлять результаты своей деятельности в различных видах;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szCs w:val="28"/>
        </w:rPr>
        <w:t>- работать в команде;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szCs w:val="28"/>
        </w:rPr>
        <w:t>- оформлять документацию по проекту;</w:t>
      </w:r>
    </w:p>
    <w:p w:rsidR="00811A0D" w:rsidRPr="0004284D" w:rsidRDefault="00FF68B3" w:rsidP="0004284D">
      <w:pPr>
        <w:pStyle w:val="aa"/>
        <w:spacing w:line="240" w:lineRule="auto"/>
      </w:pPr>
      <w:r>
        <w:rPr>
          <w:rFonts w:cs="Times New Roman"/>
          <w:szCs w:val="28"/>
        </w:rPr>
        <w:t>- выступать с докладом и вести дискуссию по теме своей работы.</w:t>
      </w:r>
    </w:p>
    <w:p w:rsidR="00811A0D" w:rsidRPr="0004284D" w:rsidRDefault="0004284D" w:rsidP="0004284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B37D0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освоения программы, обучающиеся должны владеть: 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szCs w:val="28"/>
        </w:rPr>
        <w:t>- научной и специальной терминологией;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szCs w:val="28"/>
        </w:rPr>
        <w:t xml:space="preserve">- навыком самостоятельно планировать альтернативные пути достижения целей, осознанно выбирать наиболее </w:t>
      </w:r>
      <w:r w:rsidR="00294856">
        <w:rPr>
          <w:rFonts w:cs="Times New Roman"/>
          <w:szCs w:val="28"/>
        </w:rPr>
        <w:t>эффективные способы решения задач,</w:t>
      </w:r>
      <w:r>
        <w:rPr>
          <w:rFonts w:cs="Times New Roman"/>
          <w:szCs w:val="28"/>
        </w:rPr>
        <w:t xml:space="preserve"> связанные естественными науками;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szCs w:val="28"/>
        </w:rPr>
        <w:t>- навыками работы с информацией: поиск и выделение нужной информации, обобщение и фиксация информации;</w:t>
      </w:r>
    </w:p>
    <w:p w:rsidR="00811A0D" w:rsidRDefault="00FF68B3">
      <w:pPr>
        <w:pStyle w:val="aa"/>
        <w:spacing w:line="24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коммуникативной компетенции, в том числе выражения своей мысли в широком кругу оппонентов.</w:t>
      </w:r>
    </w:p>
    <w:p w:rsidR="00811A0D" w:rsidRDefault="00811A0D">
      <w:pPr>
        <w:pStyle w:val="aa"/>
        <w:spacing w:line="240" w:lineRule="auto"/>
        <w:ind w:left="709" w:firstLine="0"/>
        <w:rPr>
          <w:rFonts w:eastAsia="Calibri" w:cs="Times New Roman"/>
          <w:color w:val="000000"/>
          <w:szCs w:val="28"/>
        </w:rPr>
      </w:pPr>
    </w:p>
    <w:p w:rsidR="0004284D" w:rsidRDefault="0004284D">
      <w:pPr>
        <w:pStyle w:val="aa"/>
        <w:spacing w:line="240" w:lineRule="auto"/>
        <w:ind w:left="709" w:firstLine="0"/>
        <w:rPr>
          <w:rFonts w:eastAsia="Calibri" w:cs="Times New Roman"/>
          <w:color w:val="000000"/>
          <w:szCs w:val="28"/>
        </w:rPr>
      </w:pPr>
    </w:p>
    <w:p w:rsidR="0004284D" w:rsidRDefault="0004284D">
      <w:pPr>
        <w:pStyle w:val="aa"/>
        <w:spacing w:line="240" w:lineRule="auto"/>
        <w:ind w:left="709" w:firstLine="0"/>
        <w:rPr>
          <w:rFonts w:eastAsia="Calibri" w:cs="Times New Roman"/>
          <w:color w:val="000000"/>
          <w:szCs w:val="28"/>
        </w:rPr>
      </w:pPr>
    </w:p>
    <w:p w:rsidR="0004284D" w:rsidRDefault="0004284D">
      <w:pPr>
        <w:pStyle w:val="aa"/>
        <w:spacing w:line="240" w:lineRule="auto"/>
        <w:ind w:left="709" w:firstLine="0"/>
        <w:rPr>
          <w:rFonts w:eastAsia="Calibri" w:cs="Times New Roman"/>
          <w:color w:val="000000"/>
          <w:szCs w:val="28"/>
        </w:rPr>
      </w:pPr>
    </w:p>
    <w:p w:rsidR="00680612" w:rsidRDefault="00680612">
      <w:pPr>
        <w:pStyle w:val="aa"/>
        <w:spacing w:line="240" w:lineRule="auto"/>
        <w:ind w:left="709" w:firstLine="0"/>
        <w:rPr>
          <w:rFonts w:eastAsia="Calibri" w:cs="Times New Roman"/>
          <w:color w:val="000000"/>
          <w:szCs w:val="28"/>
        </w:rPr>
      </w:pPr>
    </w:p>
    <w:p w:rsidR="00680612" w:rsidRDefault="00680612">
      <w:pPr>
        <w:pStyle w:val="aa"/>
        <w:spacing w:line="240" w:lineRule="auto"/>
        <w:ind w:left="709" w:firstLine="0"/>
        <w:rPr>
          <w:rFonts w:eastAsia="Calibri" w:cs="Times New Roman"/>
          <w:color w:val="000000"/>
          <w:szCs w:val="28"/>
        </w:rPr>
      </w:pPr>
    </w:p>
    <w:p w:rsidR="0004284D" w:rsidRDefault="0004284D" w:rsidP="001F3BBB">
      <w:pPr>
        <w:pStyle w:val="aa"/>
        <w:spacing w:line="240" w:lineRule="auto"/>
        <w:ind w:firstLine="0"/>
        <w:rPr>
          <w:rFonts w:eastAsia="Calibri" w:cs="Times New Roman"/>
          <w:color w:val="000000"/>
          <w:szCs w:val="28"/>
        </w:rPr>
      </w:pPr>
    </w:p>
    <w:p w:rsidR="00811A0D" w:rsidRDefault="0004284D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lastRenderedPageBreak/>
        <w:t>3</w:t>
      </w:r>
      <w:r w:rsidR="00FF68B3">
        <w:rPr>
          <w:rFonts w:cs="Times New Roman"/>
          <w:b/>
          <w:szCs w:val="28"/>
        </w:rPr>
        <w:t>. КОМПЛЕКС ОРГАНИЗАЦИОННО-ПЕДАГОГИЧЕСКИХ УСЛОВИЙ</w:t>
      </w:r>
    </w:p>
    <w:p w:rsidR="00811A0D" w:rsidRDefault="0004284D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 xml:space="preserve">3.1 </w:t>
      </w:r>
      <w:r w:rsidR="00FF68B3">
        <w:rPr>
          <w:rFonts w:cs="Times New Roman"/>
          <w:b/>
          <w:szCs w:val="28"/>
        </w:rPr>
        <w:t>Календарный учебный график</w:t>
      </w:r>
    </w:p>
    <w:p w:rsidR="00811A0D" w:rsidRDefault="00FF68B3">
      <w:pPr>
        <w:pStyle w:val="aa"/>
        <w:spacing w:line="240" w:lineRule="auto"/>
        <w:ind w:firstLine="0"/>
        <w:jc w:val="right"/>
      </w:pPr>
      <w:r>
        <w:rPr>
          <w:rFonts w:cs="Times New Roman"/>
          <w:i/>
          <w:szCs w:val="28"/>
        </w:rPr>
        <w:t>Таблица 1</w:t>
      </w:r>
    </w:p>
    <w:tbl>
      <w:tblPr>
        <w:tblStyle w:val="aff1"/>
        <w:tblW w:w="108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91"/>
        <w:gridCol w:w="1377"/>
        <w:gridCol w:w="665"/>
        <w:gridCol w:w="578"/>
        <w:gridCol w:w="11"/>
        <w:gridCol w:w="730"/>
        <w:gridCol w:w="1202"/>
        <w:gridCol w:w="1240"/>
        <w:gridCol w:w="1102"/>
        <w:gridCol w:w="661"/>
      </w:tblGrid>
      <w:tr w:rsidR="00811A0D" w:rsidTr="001F3BBB">
        <w:trPr>
          <w:gridAfter w:val="1"/>
          <w:wAfter w:w="661" w:type="dxa"/>
          <w:cantSplit/>
          <w:trHeight w:val="1947"/>
        </w:trPr>
        <w:tc>
          <w:tcPr>
            <w:tcW w:w="709" w:type="dxa"/>
            <w:vAlign w:val="center"/>
          </w:tcPr>
          <w:p w:rsidR="00811A0D" w:rsidRDefault="00FF68B3" w:rsidP="001F3BBB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extDirection w:val="btLr"/>
            <w:vAlign w:val="center"/>
          </w:tcPr>
          <w:p w:rsidR="00811A0D" w:rsidRDefault="00FF68B3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891" w:type="dxa"/>
            <w:textDirection w:val="btLr"/>
            <w:vAlign w:val="center"/>
          </w:tcPr>
          <w:p w:rsidR="00811A0D" w:rsidRDefault="00FF68B3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377" w:type="dxa"/>
            <w:textDirection w:val="btLr"/>
            <w:vAlign w:val="center"/>
          </w:tcPr>
          <w:p w:rsidR="00811A0D" w:rsidRDefault="00FF68B3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665" w:type="dxa"/>
            <w:textDirection w:val="btLr"/>
            <w:vAlign w:val="center"/>
          </w:tcPr>
          <w:p w:rsidR="00811A0D" w:rsidRDefault="00FF68B3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89" w:type="dxa"/>
            <w:gridSpan w:val="2"/>
            <w:textDirection w:val="btLr"/>
            <w:vAlign w:val="center"/>
          </w:tcPr>
          <w:p w:rsidR="00811A0D" w:rsidRDefault="00FF68B3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730" w:type="dxa"/>
            <w:textDirection w:val="btLr"/>
            <w:vAlign w:val="center"/>
          </w:tcPr>
          <w:p w:rsidR="00811A0D" w:rsidRDefault="00FF68B3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202" w:type="dxa"/>
            <w:textDirection w:val="btLr"/>
            <w:vAlign w:val="center"/>
          </w:tcPr>
          <w:p w:rsidR="00811A0D" w:rsidRDefault="00FF68B3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240" w:type="dxa"/>
            <w:textDirection w:val="btLr"/>
            <w:vAlign w:val="center"/>
          </w:tcPr>
          <w:p w:rsidR="00811A0D" w:rsidRDefault="00FF68B3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102" w:type="dxa"/>
            <w:textDirection w:val="btLr"/>
            <w:vAlign w:val="center"/>
          </w:tcPr>
          <w:p w:rsidR="00811A0D" w:rsidRDefault="00FF68B3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811A0D" w:rsidTr="001F3BBB">
        <w:trPr>
          <w:cantSplit/>
          <w:trHeight w:val="1381"/>
        </w:trPr>
        <w:tc>
          <w:tcPr>
            <w:tcW w:w="709" w:type="dxa"/>
          </w:tcPr>
          <w:p w:rsidR="00811A0D" w:rsidRDefault="00FF68B3">
            <w:pPr>
              <w:pStyle w:val="ac"/>
              <w:tabs>
                <w:tab w:val="left" w:pos="1560"/>
              </w:tabs>
              <w:ind w:left="0" w:right="77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1A0D" w:rsidRDefault="0004284D">
            <w:pPr>
              <w:spacing w:after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10 недель</w:t>
            </w:r>
            <w:r w:rsidR="00651170">
              <w:rPr>
                <w:rFonts w:ascii="Times New Roman" w:eastAsia="Calibri" w:hAnsi="Times New Roman" w:cs="Times New Roman"/>
              </w:rPr>
              <w:t xml:space="preserve"> обучения, ознакомительный </w:t>
            </w:r>
            <w:r w:rsidR="00FF68B3">
              <w:rPr>
                <w:rFonts w:ascii="Times New Roman" w:eastAsia="Calibri" w:hAnsi="Times New Roman" w:cs="Times New Roman"/>
              </w:rPr>
              <w:t>уровень, группа 9 класс</w:t>
            </w:r>
          </w:p>
        </w:tc>
        <w:tc>
          <w:tcPr>
            <w:tcW w:w="891" w:type="dxa"/>
          </w:tcPr>
          <w:p w:rsidR="00811A0D" w:rsidRDefault="0004284D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sz w:val="22"/>
                <w:szCs w:val="22"/>
              </w:rPr>
              <w:t>18</w:t>
            </w:r>
            <w:r w:rsidR="00FF68B3">
              <w:rPr>
                <w:sz w:val="22"/>
                <w:szCs w:val="22"/>
              </w:rPr>
              <w:t>.11.24</w:t>
            </w:r>
          </w:p>
        </w:tc>
        <w:tc>
          <w:tcPr>
            <w:tcW w:w="1377" w:type="dxa"/>
          </w:tcPr>
          <w:p w:rsidR="00811A0D" w:rsidRDefault="00651170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03.02</w:t>
            </w:r>
            <w:r w:rsidR="00FF68B3">
              <w:rPr>
                <w:rFonts w:ascii="Times New Roman" w:eastAsia="Calibri" w:hAnsi="Times New Roman" w:cs="Times New Roman"/>
              </w:rPr>
              <w:t>.25</w:t>
            </w:r>
          </w:p>
        </w:tc>
        <w:tc>
          <w:tcPr>
            <w:tcW w:w="665" w:type="dxa"/>
          </w:tcPr>
          <w:p w:rsidR="00811A0D" w:rsidRDefault="0004284D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8" w:type="dxa"/>
          </w:tcPr>
          <w:p w:rsidR="00811A0D" w:rsidRDefault="0004284D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1" w:type="dxa"/>
            <w:gridSpan w:val="2"/>
          </w:tcPr>
          <w:p w:rsidR="00811A0D" w:rsidRDefault="0004284D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2" w:type="dxa"/>
          </w:tcPr>
          <w:p w:rsidR="00811A0D" w:rsidRDefault="00FF68B3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2 раза в неделю по 1 часу</w:t>
            </w:r>
          </w:p>
        </w:tc>
        <w:tc>
          <w:tcPr>
            <w:tcW w:w="1240" w:type="dxa"/>
          </w:tcPr>
          <w:p w:rsidR="00811A0D" w:rsidRDefault="00651170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30.12-08.01</w:t>
            </w:r>
          </w:p>
          <w:p w:rsidR="00811A0D" w:rsidRDefault="00811A0D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</w:p>
        </w:tc>
        <w:tc>
          <w:tcPr>
            <w:tcW w:w="1102" w:type="dxa"/>
          </w:tcPr>
          <w:p w:rsidR="00811A0D" w:rsidRDefault="00651170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811A0D" w:rsidRDefault="00811A0D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811A0D" w:rsidRDefault="00811A0D">
            <w:pPr>
              <w:spacing w:after="0"/>
              <w:rPr>
                <w:rFonts w:ascii="Calibri" w:eastAsia="Calibri" w:hAnsi="Calibri"/>
              </w:rPr>
            </w:pPr>
          </w:p>
        </w:tc>
      </w:tr>
    </w:tbl>
    <w:p w:rsidR="00811A0D" w:rsidRDefault="00811A0D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811A0D" w:rsidRDefault="0004284D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3.2</w:t>
      </w:r>
      <w:r w:rsidR="00FF68B3">
        <w:rPr>
          <w:rFonts w:cs="Times New Roman"/>
          <w:b/>
          <w:szCs w:val="28"/>
        </w:rPr>
        <w:t xml:space="preserve"> Учебный план</w:t>
      </w:r>
    </w:p>
    <w:p w:rsidR="00811A0D" w:rsidRDefault="00FF68B3">
      <w:pPr>
        <w:pStyle w:val="aa"/>
        <w:spacing w:line="240" w:lineRule="auto"/>
        <w:ind w:firstLine="0"/>
        <w:jc w:val="right"/>
      </w:pPr>
      <w:r>
        <w:rPr>
          <w:rFonts w:cs="Times New Roman"/>
          <w:i/>
          <w:szCs w:val="28"/>
        </w:rPr>
        <w:t>Таблица 2</w:t>
      </w:r>
    </w:p>
    <w:tbl>
      <w:tblPr>
        <w:tblStyle w:val="aff1"/>
        <w:tblW w:w="10358" w:type="dxa"/>
        <w:tblLayout w:type="fixed"/>
        <w:tblLook w:val="04A0" w:firstRow="1" w:lastRow="0" w:firstColumn="1" w:lastColumn="0" w:noHBand="0" w:noVBand="1"/>
      </w:tblPr>
      <w:tblGrid>
        <w:gridCol w:w="454"/>
        <w:gridCol w:w="3198"/>
        <w:gridCol w:w="842"/>
        <w:gridCol w:w="1134"/>
        <w:gridCol w:w="1446"/>
        <w:gridCol w:w="3284"/>
      </w:tblGrid>
      <w:tr w:rsidR="00960966" w:rsidTr="001F3BBB">
        <w:trPr>
          <w:trHeight w:val="349"/>
        </w:trPr>
        <w:tc>
          <w:tcPr>
            <w:tcW w:w="454" w:type="dxa"/>
            <w:vMerge w:val="restart"/>
            <w:vAlign w:val="center"/>
          </w:tcPr>
          <w:p w:rsidR="00960966" w:rsidRDefault="00960966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8" w:type="dxa"/>
            <w:vMerge w:val="restart"/>
            <w:vAlign w:val="center"/>
          </w:tcPr>
          <w:p w:rsidR="00960966" w:rsidRDefault="00960966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422" w:type="dxa"/>
            <w:gridSpan w:val="3"/>
            <w:vAlign w:val="center"/>
          </w:tcPr>
          <w:p w:rsidR="00960966" w:rsidRDefault="00960966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3284" w:type="dxa"/>
            <w:vMerge w:val="restart"/>
            <w:vAlign w:val="center"/>
          </w:tcPr>
          <w:p w:rsidR="00960966" w:rsidRPr="0004284D" w:rsidRDefault="00960966" w:rsidP="0004284D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Формы аттестации</w:t>
            </w:r>
            <w:r w:rsidRPr="0004284D">
              <w:rPr>
                <w:rFonts w:eastAsia="Calibri"/>
                <w:b/>
                <w:sz w:val="24"/>
                <w:szCs w:val="24"/>
              </w:rPr>
              <w:t>/</w:t>
            </w:r>
            <w:r>
              <w:rPr>
                <w:rFonts w:eastAsia="Calibri"/>
                <w:b/>
                <w:sz w:val="24"/>
                <w:szCs w:val="24"/>
              </w:rPr>
              <w:t>контроля</w:t>
            </w:r>
          </w:p>
        </w:tc>
      </w:tr>
      <w:tr w:rsidR="00811A0D" w:rsidTr="00960966">
        <w:trPr>
          <w:trHeight w:val="262"/>
        </w:trPr>
        <w:tc>
          <w:tcPr>
            <w:tcW w:w="454" w:type="dxa"/>
            <w:vMerge/>
            <w:vAlign w:val="center"/>
          </w:tcPr>
          <w:p w:rsidR="00811A0D" w:rsidRDefault="00811A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8" w:type="dxa"/>
            <w:vMerge/>
            <w:vAlign w:val="center"/>
          </w:tcPr>
          <w:p w:rsidR="00811A0D" w:rsidRDefault="00811A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811A0D" w:rsidRDefault="00960966" w:rsidP="00960966">
            <w:pPr>
              <w:pStyle w:val="aa"/>
              <w:widowControl w:val="0"/>
              <w:spacing w:line="240" w:lineRule="auto"/>
              <w:ind w:firstLine="0"/>
              <w:rPr>
                <w:rFonts w:eastAsia="Calibri" w:cs="Times New Roman"/>
                <w:b/>
                <w:sz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46" w:type="dxa"/>
            <w:vAlign w:val="center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284" w:type="dxa"/>
            <w:vMerge/>
            <w:vAlign w:val="center"/>
          </w:tcPr>
          <w:p w:rsidR="00811A0D" w:rsidRDefault="00811A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1A0D" w:rsidTr="00960966">
        <w:trPr>
          <w:trHeight w:val="733"/>
        </w:trPr>
        <w:tc>
          <w:tcPr>
            <w:tcW w:w="454" w:type="dxa"/>
            <w:vAlign w:val="center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198" w:type="dxa"/>
            <w:vAlign w:val="center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left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Ознакомительный раздел</w:t>
            </w:r>
          </w:p>
        </w:tc>
        <w:tc>
          <w:tcPr>
            <w:tcW w:w="842" w:type="dxa"/>
            <w:vAlign w:val="center"/>
          </w:tcPr>
          <w:p w:rsidR="00811A0D" w:rsidRDefault="0004284D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vAlign w:val="center"/>
          </w:tcPr>
          <w:p w:rsidR="00811A0D" w:rsidRDefault="0004284D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4" w:type="dxa"/>
            <w:vAlign w:val="center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Текущая аттестация. Оценка выполнения работы.</w:t>
            </w:r>
          </w:p>
        </w:tc>
      </w:tr>
      <w:tr w:rsidR="00811A0D" w:rsidTr="00960966">
        <w:tc>
          <w:tcPr>
            <w:tcW w:w="454" w:type="dxa"/>
            <w:vAlign w:val="center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198" w:type="dxa"/>
            <w:vAlign w:val="center"/>
          </w:tcPr>
          <w:p w:rsidR="00811A0D" w:rsidRPr="00E41069" w:rsidRDefault="00E41069">
            <w:pPr>
              <w:pStyle w:val="aa"/>
              <w:widowControl w:val="0"/>
              <w:spacing w:line="240" w:lineRule="auto"/>
              <w:ind w:firstLine="0"/>
              <w:jc w:val="left"/>
            </w:pPr>
            <w:r w:rsidRPr="00E41069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Изучение датчиков в интернет вещей</w:t>
            </w:r>
          </w:p>
        </w:tc>
        <w:tc>
          <w:tcPr>
            <w:tcW w:w="842" w:type="dxa"/>
            <w:vAlign w:val="center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vAlign w:val="center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284" w:type="dxa"/>
          </w:tcPr>
          <w:p w:rsidR="00811A0D" w:rsidRDefault="00FF68B3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811A0D" w:rsidRDefault="00FF68B3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811A0D" w:rsidTr="00960966">
        <w:tc>
          <w:tcPr>
            <w:tcW w:w="454" w:type="dxa"/>
            <w:vAlign w:val="center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198" w:type="dxa"/>
            <w:vAlign w:val="center"/>
          </w:tcPr>
          <w:p w:rsidR="00811A0D" w:rsidRPr="00E41069" w:rsidRDefault="00E41069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 w:rsidRPr="00E41069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Программирование в </w:t>
            </w:r>
            <w:r w:rsidRPr="00E41069">
              <w:rPr>
                <w:rFonts w:eastAsia="Times New Roman" w:cs="Times New Roman"/>
                <w:color w:val="000000"/>
                <w:sz w:val="24"/>
                <w:szCs w:val="28"/>
                <w:lang w:val="en-US" w:eastAsia="ru-RU"/>
              </w:rPr>
              <w:t>Arduino</w:t>
            </w:r>
            <w:r w:rsidRPr="00E41069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E41069">
              <w:rPr>
                <w:rFonts w:eastAsia="Times New Roman" w:cs="Times New Roman"/>
                <w:color w:val="000000"/>
                <w:sz w:val="24"/>
                <w:szCs w:val="28"/>
                <w:lang w:val="en-US" w:eastAsia="ru-RU"/>
              </w:rPr>
              <w:t>IDE</w:t>
            </w:r>
          </w:p>
        </w:tc>
        <w:tc>
          <w:tcPr>
            <w:tcW w:w="842" w:type="dxa"/>
            <w:vAlign w:val="center"/>
          </w:tcPr>
          <w:p w:rsidR="00811A0D" w:rsidRDefault="0065117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11A0D" w:rsidRDefault="0065117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vAlign w:val="center"/>
          </w:tcPr>
          <w:p w:rsidR="00811A0D" w:rsidRDefault="0065117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</w:tcPr>
          <w:p w:rsidR="00811A0D" w:rsidRDefault="00FF68B3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811A0D" w:rsidRDefault="00FF68B3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811A0D" w:rsidTr="00960966">
        <w:tc>
          <w:tcPr>
            <w:tcW w:w="454" w:type="dxa"/>
            <w:vAlign w:val="center"/>
          </w:tcPr>
          <w:p w:rsidR="00811A0D" w:rsidRDefault="0065117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198" w:type="dxa"/>
            <w:vAlign w:val="center"/>
          </w:tcPr>
          <w:p w:rsidR="00811A0D" w:rsidRDefault="00651170">
            <w:pPr>
              <w:pStyle w:val="aa"/>
              <w:widowControl w:val="0"/>
              <w:spacing w:line="240" w:lineRule="auto"/>
              <w:ind w:firstLine="0"/>
              <w:jc w:val="left"/>
            </w:pPr>
            <w:r>
              <w:rPr>
                <w:rFonts w:eastAsia="Calibri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42" w:type="dxa"/>
            <w:vAlign w:val="center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11A0D" w:rsidRDefault="0065117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vAlign w:val="center"/>
          </w:tcPr>
          <w:p w:rsidR="00811A0D" w:rsidRDefault="0065117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</w:tcPr>
          <w:p w:rsidR="00811A0D" w:rsidRDefault="00FF68B3">
            <w:pPr>
              <w:pStyle w:val="Default"/>
              <w:widowControl w:val="0"/>
              <w:jc w:val="center"/>
            </w:pPr>
            <w:r>
              <w:t>Текущая аттестация. Оценка выполнения работы.</w:t>
            </w:r>
          </w:p>
          <w:p w:rsidR="00811A0D" w:rsidRDefault="00FF68B3">
            <w:pPr>
              <w:pStyle w:val="Default"/>
              <w:widowControl w:val="0"/>
              <w:jc w:val="center"/>
            </w:pPr>
            <w:r>
              <w:t>Промежуточная аттестация.</w:t>
            </w:r>
          </w:p>
        </w:tc>
      </w:tr>
      <w:tr w:rsidR="00811A0D" w:rsidTr="00960966">
        <w:tc>
          <w:tcPr>
            <w:tcW w:w="3652" w:type="dxa"/>
            <w:gridSpan w:val="2"/>
            <w:vAlign w:val="center"/>
          </w:tcPr>
          <w:p w:rsidR="00811A0D" w:rsidRPr="00294856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Итого</w:t>
            </w:r>
            <w:r w:rsidR="00960966">
              <w:rPr>
                <w:rFonts w:eastAsia="Calibri" w:cs="Times New Roman"/>
                <w:b/>
                <w:sz w:val="24"/>
                <w:szCs w:val="24"/>
              </w:rPr>
              <w:t xml:space="preserve"> часов</w:t>
            </w:r>
            <w:r w:rsidR="00294856">
              <w:rPr>
                <w:rFonts w:eastAsia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2" w:type="dxa"/>
            <w:vAlign w:val="center"/>
          </w:tcPr>
          <w:p w:rsidR="00811A0D" w:rsidRDefault="0004284D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811A0D" w:rsidRDefault="0065117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6" w:type="dxa"/>
            <w:vAlign w:val="center"/>
          </w:tcPr>
          <w:p w:rsidR="00811A0D" w:rsidRDefault="0004284D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84" w:type="dxa"/>
            <w:vAlign w:val="center"/>
          </w:tcPr>
          <w:p w:rsidR="00811A0D" w:rsidRDefault="00811A0D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</w:rPr>
            </w:pPr>
          </w:p>
        </w:tc>
      </w:tr>
    </w:tbl>
    <w:p w:rsidR="00294856" w:rsidRDefault="00294856" w:rsidP="009609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60966" w:rsidRPr="001916E0" w:rsidRDefault="00960966" w:rsidP="009609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916E0">
        <w:rPr>
          <w:rFonts w:ascii="Times New Roman" w:eastAsia="Times New Roman" w:hAnsi="Times New Roman"/>
          <w:b/>
          <w:color w:val="000000"/>
          <w:sz w:val="28"/>
          <w:szCs w:val="28"/>
        </w:rPr>
        <w:t>3.3. Оценочные материалы</w:t>
      </w:r>
    </w:p>
    <w:p w:rsidR="00294856" w:rsidRDefault="00294856" w:rsidP="00294856">
      <w:pPr>
        <w:tabs>
          <w:tab w:val="left" w:pos="8647"/>
        </w:tabs>
        <w:suppressAutoHyphens w:val="0"/>
        <w:spacing w:after="0" w:line="240" w:lineRule="auto"/>
        <w:ind w:right="14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ja-JP"/>
        </w:rPr>
        <w:t>Текущий контроль, как проверка учебных достижений, теоретических знаний и практических навыков, производится в ходе осуществления образовательной деятельности согласно учебному плану.</w:t>
      </w:r>
    </w:p>
    <w:p w:rsidR="00960966" w:rsidRDefault="00960966" w:rsidP="00960966">
      <w:pPr>
        <w:pStyle w:val="aa"/>
        <w:spacing w:line="240" w:lineRule="auto"/>
        <w:ind w:firstLine="0"/>
        <w:jc w:val="center"/>
        <w:rPr>
          <w:b/>
          <w:bCs/>
        </w:rPr>
      </w:pPr>
    </w:p>
    <w:p w:rsidR="00960966" w:rsidRPr="001916E0" w:rsidRDefault="00960966" w:rsidP="0096096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916E0">
        <w:rPr>
          <w:rFonts w:ascii="Times New Roman" w:eastAsia="Times New Roman" w:hAnsi="Times New Roman"/>
          <w:b/>
          <w:color w:val="000000"/>
          <w:sz w:val="28"/>
          <w:szCs w:val="28"/>
        </w:rPr>
        <w:t>3.4. Формы аттестации</w:t>
      </w:r>
    </w:p>
    <w:p w:rsidR="00960966" w:rsidRPr="001916E0" w:rsidRDefault="00960966" w:rsidP="00960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1916E0">
        <w:rPr>
          <w:rFonts w:ascii="Times New Roman" w:eastAsia="Times New Roman" w:hAnsi="Times New Roman"/>
          <w:sz w:val="28"/>
          <w:szCs w:val="28"/>
        </w:rPr>
        <w:t>Программа предусматривает:</w:t>
      </w:r>
    </w:p>
    <w:p w:rsidR="00960966" w:rsidRPr="001916E0" w:rsidRDefault="00960966" w:rsidP="00960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1916E0">
        <w:rPr>
          <w:rFonts w:ascii="Times New Roman" w:eastAsia="Times New Roman" w:hAnsi="Times New Roman"/>
          <w:sz w:val="28"/>
          <w:szCs w:val="28"/>
        </w:rPr>
        <w:t>‒ входной контроль: на первом занятии проводится тестирование, позволяет выявить уровень подготовки обучающихся;</w:t>
      </w:r>
    </w:p>
    <w:p w:rsidR="00960966" w:rsidRPr="001916E0" w:rsidRDefault="00960966" w:rsidP="00960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1916E0">
        <w:rPr>
          <w:rFonts w:ascii="Times New Roman" w:eastAsia="Times New Roman" w:hAnsi="Times New Roman"/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:rsidR="00960966" w:rsidRPr="001916E0" w:rsidRDefault="00960966" w:rsidP="00960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16E0">
        <w:rPr>
          <w:rFonts w:ascii="Times New Roman" w:eastAsia="Times New Roman" w:hAnsi="Times New Roman"/>
          <w:sz w:val="28"/>
          <w:szCs w:val="28"/>
        </w:rPr>
        <w:t xml:space="preserve">‒ промежуточный контроль: оценка уровня и качества освоения обучающимися Программы по итогам изучения раздела, темы или в конце </w:t>
      </w:r>
      <w:r w:rsidRPr="001916E0">
        <w:rPr>
          <w:rFonts w:ascii="Times New Roman" w:eastAsia="Times New Roman" w:hAnsi="Times New Roman"/>
          <w:sz w:val="28"/>
          <w:szCs w:val="28"/>
        </w:rPr>
        <w:lastRenderedPageBreak/>
        <w:t>определенного периода</w:t>
      </w:r>
      <w:r w:rsidRPr="001916E0">
        <w:rPr>
          <w:rFonts w:ascii="Times New Roman" w:eastAsia="Times New Roman" w:hAnsi="Times New Roman"/>
        </w:rPr>
        <w:t xml:space="preserve"> </w:t>
      </w:r>
      <w:r w:rsidRPr="001916E0">
        <w:rPr>
          <w:rFonts w:ascii="Times New Roman" w:eastAsia="Times New Roman" w:hAnsi="Times New Roman"/>
          <w:sz w:val="28"/>
          <w:szCs w:val="28"/>
        </w:rPr>
        <w:t>обучения/учебного года.</w:t>
      </w:r>
    </w:p>
    <w:p w:rsidR="00960966" w:rsidRPr="001916E0" w:rsidRDefault="00960966" w:rsidP="00960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1916E0">
        <w:rPr>
          <w:rFonts w:ascii="Times New Roman" w:eastAsia="Times New Roman" w:hAnsi="Times New Roman"/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1916E0">
        <w:rPr>
          <w:rFonts w:ascii="Times New Roman" w:eastAsia="Times New Roman" w:hAnsi="Times New Roman"/>
          <w:sz w:val="28"/>
          <w:szCs w:val="28"/>
        </w:rPr>
        <w:t>.</w:t>
      </w:r>
    </w:p>
    <w:p w:rsidR="00960966" w:rsidRPr="001916E0" w:rsidRDefault="00960966" w:rsidP="0096096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16E0">
        <w:rPr>
          <w:rFonts w:ascii="Times New Roman" w:eastAsia="Times New Roman" w:hAnsi="Times New Roman"/>
          <w:sz w:val="28"/>
          <w:szCs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:rsidR="00960966" w:rsidRPr="001916E0" w:rsidRDefault="00960966" w:rsidP="0096096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 w:rsidRPr="001916E0">
        <w:rPr>
          <w:rFonts w:ascii="Times New Roman" w:eastAsia="Times New Roman" w:hAnsi="Times New Roman"/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960966" w:rsidRPr="001916E0" w:rsidRDefault="00960966" w:rsidP="00960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1916E0">
        <w:rPr>
          <w:rFonts w:ascii="Times New Roman" w:eastAsia="Times New Roman" w:hAnsi="Times New Roman"/>
          <w:sz w:val="28"/>
          <w:szCs w:val="28"/>
          <w:lang w:eastAsia="ja-JP"/>
        </w:rPr>
        <w:t>Текущий контроль проводится в форме педагогического наблюдения, тестирования.</w:t>
      </w:r>
    </w:p>
    <w:p w:rsidR="00960966" w:rsidRPr="001916E0" w:rsidRDefault="00960966" w:rsidP="00960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1916E0">
        <w:rPr>
          <w:rFonts w:ascii="Times New Roman" w:eastAsia="Times New Roman" w:hAnsi="Times New Roman"/>
          <w:sz w:val="28"/>
          <w:szCs w:val="28"/>
          <w:lang w:eastAsia="ja-JP"/>
        </w:rPr>
        <w:t xml:space="preserve">Журнал учета работы педагога, опрос, </w:t>
      </w:r>
      <w:r w:rsidRPr="001916E0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тестирование, </w:t>
      </w:r>
      <w:r w:rsidRPr="001916E0">
        <w:rPr>
          <w:rFonts w:ascii="Times New Roman" w:eastAsia="Times New Roman" w:hAnsi="Times New Roman"/>
          <w:sz w:val="28"/>
          <w:szCs w:val="28"/>
          <w:lang w:eastAsia="ja-JP"/>
        </w:rPr>
        <w:t>самостоятельная работа учащихся, конкурсы.</w:t>
      </w:r>
    </w:p>
    <w:p w:rsidR="00960966" w:rsidRPr="001916E0" w:rsidRDefault="00960966" w:rsidP="0096096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 w:rsidRPr="001916E0">
        <w:rPr>
          <w:rFonts w:ascii="Times New Roman" w:eastAsia="Times New Roman" w:hAnsi="Times New Roman"/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960966" w:rsidRDefault="001F3BBB" w:rsidP="009609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Конкурсы, олимпиады, проекты.</w:t>
      </w:r>
    </w:p>
    <w:p w:rsidR="005B4585" w:rsidRPr="005B4585" w:rsidRDefault="005B4585" w:rsidP="005B4585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 w:rsidRPr="005B4585">
        <w:rPr>
          <w:rFonts w:ascii="Times New Roman" w:hAnsi="Times New Roman"/>
          <w:b/>
          <w:bCs/>
          <w:sz w:val="28"/>
          <w:szCs w:val="28"/>
        </w:rPr>
        <w:t>3.5 Методические материалы</w:t>
      </w:r>
    </w:p>
    <w:p w:rsidR="005B4585" w:rsidRPr="005B4585" w:rsidRDefault="005B4585" w:rsidP="005B4585">
      <w:pPr>
        <w:pStyle w:val="Standard"/>
        <w:tabs>
          <w:tab w:val="left" w:pos="3969"/>
        </w:tabs>
        <w:suppressAutoHyphens w:val="0"/>
        <w:spacing w:after="0" w:line="240" w:lineRule="auto"/>
        <w:ind w:right="-1" w:firstLine="714"/>
        <w:jc w:val="both"/>
        <w:rPr>
          <w:rFonts w:ascii="Times New Roman" w:hAnsi="Times New Roman"/>
        </w:rPr>
      </w:pPr>
      <w:r w:rsidRPr="005B45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Современные педагогические технологии.</w:t>
      </w:r>
    </w:p>
    <w:p w:rsidR="005B4585" w:rsidRPr="005B4585" w:rsidRDefault="005B4585" w:rsidP="005B4585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 xml:space="preserve">В образовательном процессе используются следующие педагогические технологии: личностно-ориентированная, </w:t>
      </w:r>
      <w:proofErr w:type="spellStart"/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>разноуровнего</w:t>
      </w:r>
      <w:proofErr w:type="spellEnd"/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 xml:space="preserve"> обучения, проектная, </w:t>
      </w:r>
      <w:proofErr w:type="spellStart"/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>практикоориентированная</w:t>
      </w:r>
      <w:proofErr w:type="spellEnd"/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>, игровая, здоровье сберегающая, сотрудничества, создания ситуации успеха.</w:t>
      </w:r>
    </w:p>
    <w:p w:rsidR="005B4585" w:rsidRPr="005B4585" w:rsidRDefault="005B4585" w:rsidP="005B4585">
      <w:pPr>
        <w:pStyle w:val="Standard"/>
        <w:widowControl w:val="0"/>
        <w:spacing w:after="0" w:line="240" w:lineRule="auto"/>
        <w:ind w:right="-20" w:firstLine="709"/>
        <w:jc w:val="both"/>
        <w:rPr>
          <w:rFonts w:ascii="Times New Roman" w:hAnsi="Times New Roman"/>
        </w:rPr>
      </w:pPr>
      <w:r w:rsidRPr="005B4585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 реализации программы используются следующие методы:</w:t>
      </w:r>
    </w:p>
    <w:p w:rsidR="005B4585" w:rsidRPr="005B4585" w:rsidRDefault="005B4585" w:rsidP="005B4585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>- словесный метод (рассказ, объяснение);</w:t>
      </w:r>
    </w:p>
    <w:p w:rsidR="005B4585" w:rsidRPr="005B4585" w:rsidRDefault="005B4585" w:rsidP="005B4585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>- наглядно-зрительный метод (личный показ педагога, просмотр видеоматериалов);</w:t>
      </w:r>
    </w:p>
    <w:p w:rsidR="005B4585" w:rsidRPr="005B4585" w:rsidRDefault="005B4585" w:rsidP="005B4585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>- практический метод (совместная работа в учебной деятельности);</w:t>
      </w:r>
    </w:p>
    <w:p w:rsidR="005B4585" w:rsidRPr="005B4585" w:rsidRDefault="005B4585" w:rsidP="005B4585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 xml:space="preserve">- репродуктивный метод (объяснение </w:t>
      </w:r>
      <w:proofErr w:type="gramStart"/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>нового материала</w:t>
      </w:r>
      <w:proofErr w:type="gramEnd"/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 xml:space="preserve"> на основе пройденного);</w:t>
      </w:r>
    </w:p>
    <w:p w:rsidR="005B4585" w:rsidRPr="005B4585" w:rsidRDefault="005B4585" w:rsidP="005B4585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>- метод формирования интереса к учению (создание ситуаций успеха, приёмы занимательности);</w:t>
      </w:r>
    </w:p>
    <w:p w:rsidR="005B4585" w:rsidRPr="005B4585" w:rsidRDefault="005B4585" w:rsidP="005B4585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>- методы проектной деятельности (творческое проектирование);</w:t>
      </w:r>
    </w:p>
    <w:p w:rsidR="005B4585" w:rsidRPr="005B4585" w:rsidRDefault="005B4585" w:rsidP="005B4585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>- метод самоконтроля, формирования ответственности в обучении (самостоятельная работа учащихся, самоанализ работ);</w:t>
      </w:r>
    </w:p>
    <w:p w:rsidR="005B4585" w:rsidRPr="005B4585" w:rsidRDefault="005B4585" w:rsidP="005B4585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>- метод контроля (наблюдение, опрос, творческие задания).</w:t>
      </w:r>
    </w:p>
    <w:p w:rsidR="005B4585" w:rsidRPr="005B4585" w:rsidRDefault="005B4585" w:rsidP="005B4585">
      <w:pPr>
        <w:pStyle w:val="Standard"/>
        <w:tabs>
          <w:tab w:val="left" w:pos="3969"/>
        </w:tabs>
        <w:spacing w:after="0" w:line="240" w:lineRule="auto"/>
        <w:ind w:right="-1" w:firstLine="714"/>
        <w:jc w:val="both"/>
        <w:rPr>
          <w:rFonts w:ascii="Times New Roman" w:hAnsi="Times New Roman"/>
        </w:rPr>
      </w:pPr>
      <w:r w:rsidRPr="005B458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Особенности и формы организации образовательного </w:t>
      </w:r>
      <w:proofErr w:type="gramStart"/>
      <w:r w:rsidRPr="005B458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процесса: </w:t>
      </w:r>
      <w:r w:rsidRPr="005B45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групповая</w:t>
      </w:r>
      <w:proofErr w:type="gramEnd"/>
      <w:r w:rsidRPr="005B45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форма обучения.</w:t>
      </w:r>
    </w:p>
    <w:p w:rsidR="005B4585" w:rsidRPr="005B4585" w:rsidRDefault="005B4585" w:rsidP="005B4585">
      <w:pPr>
        <w:pStyle w:val="Standard"/>
        <w:tabs>
          <w:tab w:val="left" w:pos="3969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5B4585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Тип занятий по дидактической цели</w:t>
      </w:r>
      <w:r w:rsidRPr="005B4585">
        <w:rPr>
          <w:rFonts w:ascii="Times New Roman" w:hAnsi="Times New Roman"/>
          <w:color w:val="000000"/>
          <w:sz w:val="28"/>
          <w:szCs w:val="28"/>
          <w:lang w:eastAsia="ru-RU"/>
        </w:rPr>
        <w:t>: вводное занятие, занятие ознакомление с вводным материалом, занятия по закреплению изученного, к</w:t>
      </w:r>
      <w:r w:rsidRPr="005B4585">
        <w:rPr>
          <w:rFonts w:ascii="Times New Roman" w:eastAsia="Times New Roman" w:hAnsi="Times New Roman"/>
          <w:sz w:val="28"/>
          <w:szCs w:val="28"/>
          <w:lang w:eastAsia="ru-RU"/>
        </w:rPr>
        <w:t>омбинированное занятие.</w:t>
      </w:r>
    </w:p>
    <w:p w:rsidR="005B4585" w:rsidRPr="005B4585" w:rsidRDefault="005B4585" w:rsidP="005B4585">
      <w:pPr>
        <w:pStyle w:val="Standard"/>
        <w:tabs>
          <w:tab w:val="left" w:pos="3969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5B4585"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 w:rsidRPr="005B4585"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ормы учебного занятия по особенностям коммуникативного взаимодействия: </w:t>
      </w:r>
      <w:r w:rsidRPr="005B4585">
        <w:rPr>
          <w:rFonts w:ascii="Times New Roman" w:eastAsia="Times New Roman" w:hAnsi="Times New Roman"/>
          <w:sz w:val="28"/>
          <w:szCs w:val="28"/>
          <w:lang w:eastAsia="ja-JP"/>
        </w:rPr>
        <w:t>лекции,</w:t>
      </w:r>
      <w:r w:rsidRPr="005B4585"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 </w:t>
      </w:r>
      <w:r w:rsidRPr="005B4585">
        <w:rPr>
          <w:rFonts w:ascii="Times New Roman" w:hAnsi="Times New Roman"/>
          <w:sz w:val="28"/>
          <w:szCs w:val="28"/>
        </w:rPr>
        <w:t>практические занятия, индивидуальная работа, мастер-класс.</w:t>
      </w:r>
    </w:p>
    <w:p w:rsidR="005B4585" w:rsidRPr="005B4585" w:rsidRDefault="005B4585" w:rsidP="005B4585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 w:rsidRPr="005B4585"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 w:rsidR="005B4585" w:rsidRPr="005B4585" w:rsidRDefault="005B4585" w:rsidP="005B45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585">
        <w:rPr>
          <w:rFonts w:ascii="Times New Roman" w:hAnsi="Times New Roman" w:cs="Times New Roman"/>
          <w:b/>
          <w:sz w:val="28"/>
          <w:szCs w:val="28"/>
        </w:rPr>
        <w:t>I. Организационный этап</w:t>
      </w:r>
    </w:p>
    <w:p w:rsidR="005B4585" w:rsidRPr="005B4585" w:rsidRDefault="005B4585" w:rsidP="005B4585">
      <w:pPr>
        <w:pStyle w:val="afb"/>
        <w:numPr>
          <w:ilvl w:val="0"/>
          <w:numId w:val="26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B4585">
        <w:rPr>
          <w:rFonts w:ascii="Times New Roman" w:hAnsi="Times New Roman" w:cs="Times New Roman"/>
          <w:sz w:val="28"/>
          <w:szCs w:val="28"/>
        </w:rPr>
        <w:t>Организация учащихся на начало занятия.</w:t>
      </w:r>
    </w:p>
    <w:p w:rsidR="005B4585" w:rsidRPr="005B4585" w:rsidRDefault="005B4585" w:rsidP="005B4585">
      <w:pPr>
        <w:pStyle w:val="afb"/>
        <w:numPr>
          <w:ilvl w:val="0"/>
          <w:numId w:val="26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B4585">
        <w:rPr>
          <w:rFonts w:ascii="Times New Roman" w:hAnsi="Times New Roman" w:cs="Times New Roman"/>
          <w:sz w:val="28"/>
          <w:szCs w:val="28"/>
        </w:rPr>
        <w:t>Подготовка учебного места к занятию.</w:t>
      </w:r>
    </w:p>
    <w:p w:rsidR="005B4585" w:rsidRPr="005B4585" w:rsidRDefault="005B4585" w:rsidP="005B45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585">
        <w:rPr>
          <w:rFonts w:ascii="Times New Roman" w:hAnsi="Times New Roman" w:cs="Times New Roman"/>
          <w:b/>
          <w:sz w:val="28"/>
          <w:szCs w:val="28"/>
        </w:rPr>
        <w:lastRenderedPageBreak/>
        <w:t>II. Основной этап</w:t>
      </w:r>
    </w:p>
    <w:p w:rsidR="005B4585" w:rsidRPr="005B4585" w:rsidRDefault="005B4585" w:rsidP="005B4585">
      <w:pPr>
        <w:pStyle w:val="afb"/>
        <w:numPr>
          <w:ilvl w:val="0"/>
          <w:numId w:val="27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B4585">
        <w:rPr>
          <w:rFonts w:ascii="Times New Roman" w:hAnsi="Times New Roman" w:cs="Times New Roman"/>
          <w:sz w:val="28"/>
          <w:szCs w:val="28"/>
        </w:rPr>
        <w:t>Повторение учебного материала предыдущих занятий. Тематические беседы.</w:t>
      </w:r>
    </w:p>
    <w:p w:rsidR="005B4585" w:rsidRPr="005B4585" w:rsidRDefault="005B4585" w:rsidP="005B4585">
      <w:pPr>
        <w:pStyle w:val="afb"/>
        <w:numPr>
          <w:ilvl w:val="0"/>
          <w:numId w:val="27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B4585">
        <w:rPr>
          <w:rFonts w:ascii="Times New Roman" w:hAnsi="Times New Roman" w:cs="Times New Roman"/>
          <w:sz w:val="28"/>
          <w:szCs w:val="28"/>
        </w:rPr>
        <w:t>Освоение теории и практика и нового учебного материала.</w:t>
      </w:r>
    </w:p>
    <w:p w:rsidR="005B4585" w:rsidRPr="005B4585" w:rsidRDefault="005B4585" w:rsidP="005B4585">
      <w:pPr>
        <w:pStyle w:val="afb"/>
        <w:numPr>
          <w:ilvl w:val="0"/>
          <w:numId w:val="27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B4585">
        <w:rPr>
          <w:rFonts w:ascii="Times New Roman" w:hAnsi="Times New Roman" w:cs="Times New Roman"/>
          <w:sz w:val="28"/>
          <w:szCs w:val="28"/>
        </w:rPr>
        <w:t>Выполнение практических заданий, упражнений по теме разделов.</w:t>
      </w:r>
    </w:p>
    <w:p w:rsidR="005B4585" w:rsidRPr="005B4585" w:rsidRDefault="005B4585" w:rsidP="005B4585">
      <w:pPr>
        <w:pStyle w:val="afb"/>
        <w:numPr>
          <w:ilvl w:val="0"/>
          <w:numId w:val="27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B4585">
        <w:rPr>
          <w:rFonts w:ascii="Times New Roman" w:hAnsi="Times New Roman" w:cs="Times New Roman"/>
          <w:sz w:val="28"/>
          <w:szCs w:val="28"/>
        </w:rPr>
        <w:t>Дифференцированная самостоятельная работа.</w:t>
      </w:r>
    </w:p>
    <w:p w:rsidR="005B4585" w:rsidRPr="005B4585" w:rsidRDefault="005B4585" w:rsidP="005B4585">
      <w:pPr>
        <w:pStyle w:val="afb"/>
        <w:numPr>
          <w:ilvl w:val="0"/>
          <w:numId w:val="27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B4585">
        <w:rPr>
          <w:rFonts w:ascii="Times New Roman" w:hAnsi="Times New Roman" w:cs="Times New Roman"/>
          <w:sz w:val="28"/>
          <w:szCs w:val="28"/>
        </w:rPr>
        <w:t>Анализ самостоятельных работ. Коррекция возможных ошибок.</w:t>
      </w:r>
    </w:p>
    <w:p w:rsidR="005B4585" w:rsidRPr="005B4585" w:rsidRDefault="005B4585" w:rsidP="005B4585">
      <w:pPr>
        <w:pStyle w:val="afb"/>
        <w:numPr>
          <w:ilvl w:val="0"/>
          <w:numId w:val="27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B4585">
        <w:rPr>
          <w:rFonts w:ascii="Times New Roman" w:hAnsi="Times New Roman" w:cs="Times New Roman"/>
          <w:sz w:val="28"/>
          <w:szCs w:val="28"/>
        </w:rPr>
        <w:t>Регулярные физкультминутки и упражнения для глаз.</w:t>
      </w:r>
    </w:p>
    <w:p w:rsidR="005B4585" w:rsidRPr="005B4585" w:rsidRDefault="005B4585" w:rsidP="005B45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585">
        <w:rPr>
          <w:rFonts w:ascii="Times New Roman" w:hAnsi="Times New Roman" w:cs="Times New Roman"/>
          <w:b/>
          <w:sz w:val="28"/>
          <w:szCs w:val="28"/>
        </w:rPr>
        <w:t xml:space="preserve">III. Завершающий этап </w:t>
      </w:r>
    </w:p>
    <w:p w:rsidR="005B4585" w:rsidRPr="005B4585" w:rsidRDefault="005B4585" w:rsidP="005B4585">
      <w:pPr>
        <w:pStyle w:val="afb"/>
        <w:numPr>
          <w:ilvl w:val="0"/>
          <w:numId w:val="28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B4585">
        <w:rPr>
          <w:rFonts w:ascii="Times New Roman" w:hAnsi="Times New Roman" w:cs="Times New Roman"/>
          <w:sz w:val="28"/>
          <w:szCs w:val="28"/>
        </w:rPr>
        <w:t>Рефлексия, самоанализ результатов.</w:t>
      </w:r>
    </w:p>
    <w:p w:rsidR="005B4585" w:rsidRPr="005B4585" w:rsidRDefault="005B4585" w:rsidP="005B4585">
      <w:pPr>
        <w:pStyle w:val="afb"/>
        <w:numPr>
          <w:ilvl w:val="0"/>
          <w:numId w:val="28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B4585">
        <w:rPr>
          <w:rFonts w:ascii="Times New Roman" w:hAnsi="Times New Roman" w:cs="Times New Roman"/>
          <w:sz w:val="28"/>
          <w:szCs w:val="28"/>
        </w:rPr>
        <w:t>Общее подведение итогов занятия.</w:t>
      </w:r>
    </w:p>
    <w:p w:rsidR="005B4585" w:rsidRPr="005B4585" w:rsidRDefault="005B4585" w:rsidP="005B4585">
      <w:pPr>
        <w:pStyle w:val="afb"/>
        <w:numPr>
          <w:ilvl w:val="0"/>
          <w:numId w:val="28"/>
        </w:numPr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B4585">
        <w:rPr>
          <w:rFonts w:ascii="Times New Roman" w:hAnsi="Times New Roman" w:cs="Times New Roman"/>
          <w:sz w:val="28"/>
          <w:szCs w:val="28"/>
        </w:rPr>
        <w:t>Мотивация учащихся на последующие занятия.</w:t>
      </w:r>
    </w:p>
    <w:p w:rsidR="005B4585" w:rsidRPr="005B4585" w:rsidRDefault="005B4585" w:rsidP="005B4585">
      <w:pPr>
        <w:pStyle w:val="aa"/>
        <w:spacing w:line="240" w:lineRule="auto"/>
        <w:rPr>
          <w:rFonts w:cs="Times New Roman"/>
          <w:b/>
          <w:szCs w:val="28"/>
        </w:rPr>
      </w:pPr>
      <w:r w:rsidRPr="005B4585">
        <w:rPr>
          <w:rFonts w:cs="Times New Roman"/>
          <w:b/>
          <w:color w:val="000000"/>
          <w:szCs w:val="28"/>
          <w:lang w:eastAsia="ru-RU"/>
        </w:rPr>
        <w:t xml:space="preserve">Дидактические материалы. </w:t>
      </w:r>
      <w:r w:rsidRPr="005B4585">
        <w:rPr>
          <w:rFonts w:cs="Times New Roman"/>
          <w:szCs w:val="28"/>
        </w:rPr>
        <w:t>На занятиях используются следующие материалы: инструкции по технике безопасности, диагностический инструментарий, справочная и специальная литература</w:t>
      </w:r>
    </w:p>
    <w:p w:rsidR="005B4585" w:rsidRDefault="005B4585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5B4585" w:rsidRDefault="005B4585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5B4585" w:rsidRDefault="005B4585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811A0D" w:rsidRDefault="00811A0D">
      <w:pPr>
        <w:pStyle w:val="aa"/>
        <w:spacing w:line="240" w:lineRule="auto"/>
        <w:rPr>
          <w:rFonts w:cs="Times New Roman"/>
          <w:szCs w:val="28"/>
        </w:rPr>
      </w:pPr>
    </w:p>
    <w:p w:rsidR="00811A0D" w:rsidRDefault="00FF68B3">
      <w:pPr>
        <w:pStyle w:val="aa"/>
        <w:spacing w:line="240" w:lineRule="auto"/>
        <w:jc w:val="right"/>
      </w:pPr>
      <w:r>
        <w:rPr>
          <w:rFonts w:cs="Times New Roman"/>
          <w:i/>
          <w:szCs w:val="28"/>
        </w:rPr>
        <w:t>Таблица 3</w:t>
      </w:r>
    </w:p>
    <w:tbl>
      <w:tblPr>
        <w:tblStyle w:val="aff1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3001"/>
        <w:gridCol w:w="6751"/>
      </w:tblGrid>
      <w:tr w:rsidR="00811A0D">
        <w:tc>
          <w:tcPr>
            <w:tcW w:w="562" w:type="dxa"/>
            <w:vAlign w:val="center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01" w:type="dxa"/>
            <w:vAlign w:val="center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6751" w:type="dxa"/>
            <w:vAlign w:val="center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811A0D">
        <w:tc>
          <w:tcPr>
            <w:tcW w:w="562" w:type="dxa"/>
          </w:tcPr>
          <w:p w:rsidR="00811A0D" w:rsidRDefault="00FF68B3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811A0D" w:rsidRDefault="00FF68B3">
            <w:pPr>
              <w:spacing w:after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Ознакомительный раздел</w:t>
            </w:r>
          </w:p>
        </w:tc>
        <w:tc>
          <w:tcPr>
            <w:tcW w:w="6751" w:type="dxa"/>
          </w:tcPr>
          <w:p w:rsidR="00811A0D" w:rsidRDefault="00FF68B3">
            <w:pPr>
              <w:shd w:val="clear" w:color="auto" w:fill="FFFFFF"/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Беляков, Г. И. Охрана труда и техника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безопасности :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учеб. для сред.</w:t>
            </w:r>
          </w:p>
          <w:p w:rsidR="00811A0D" w:rsidRDefault="00FF68B3">
            <w:pPr>
              <w:shd w:val="clear" w:color="auto" w:fill="FFFFFF"/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проф. образования / Г. И. Беляков.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</w:t>
            </w:r>
          </w:p>
          <w:p w:rsidR="00811A0D" w:rsidRDefault="00FF68B3">
            <w:pPr>
              <w:shd w:val="clear" w:color="auto" w:fill="FFFFFF"/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2022 – 404 с. – (Профессиональное образование).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Текст :</w:t>
            </w:r>
            <w:proofErr w:type="gramEnd"/>
          </w:p>
          <w:p w:rsidR="00811A0D" w:rsidRDefault="00FF68B3">
            <w:pPr>
              <w:shd w:val="clear" w:color="auto" w:fill="FFFFFF"/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электронный // Образовательная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[сайт]. – URL:</w:t>
            </w:r>
          </w:p>
          <w:p w:rsidR="00811A0D" w:rsidRDefault="00FF68B3">
            <w:pPr>
              <w:shd w:val="clear" w:color="auto" w:fill="FFFFFF"/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https://urait.ru/bcode/490058 (дата обращения: 04.04.2022).</w:t>
            </w:r>
          </w:p>
        </w:tc>
      </w:tr>
      <w:tr w:rsidR="00E41069" w:rsidTr="00553B0A">
        <w:tc>
          <w:tcPr>
            <w:tcW w:w="562" w:type="dxa"/>
          </w:tcPr>
          <w:p w:rsidR="00E41069" w:rsidRDefault="00E41069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  <w:vAlign w:val="center"/>
          </w:tcPr>
          <w:p w:rsidR="00E41069" w:rsidRPr="00E41069" w:rsidRDefault="00E41069" w:rsidP="00553B0A">
            <w:pPr>
              <w:pStyle w:val="aa"/>
              <w:widowControl w:val="0"/>
              <w:spacing w:line="240" w:lineRule="auto"/>
              <w:ind w:firstLine="0"/>
              <w:jc w:val="left"/>
            </w:pPr>
            <w:r w:rsidRPr="00E41069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Изучение датчиков в интернет вещей</w:t>
            </w:r>
          </w:p>
        </w:tc>
        <w:tc>
          <w:tcPr>
            <w:tcW w:w="6751" w:type="dxa"/>
          </w:tcPr>
          <w:p w:rsidR="00810B26" w:rsidRPr="00E41069" w:rsidRDefault="00810B26" w:rsidP="00810B26">
            <w:pPr>
              <w:pStyle w:val="1"/>
              <w:numPr>
                <w:ilvl w:val="0"/>
                <w:numId w:val="0"/>
              </w:numPr>
              <w:tabs>
                <w:tab w:val="clear" w:pos="993"/>
                <w:tab w:val="left" w:pos="709"/>
              </w:tabs>
              <w:rPr>
                <w:sz w:val="22"/>
              </w:rPr>
            </w:pPr>
            <w:r w:rsidRPr="00E41069">
              <w:rPr>
                <w:sz w:val="22"/>
              </w:rPr>
              <w:t xml:space="preserve">Характеристики платы </w:t>
            </w:r>
            <w:proofErr w:type="spellStart"/>
            <w:r w:rsidRPr="00E41069">
              <w:rPr>
                <w:sz w:val="22"/>
              </w:rPr>
              <w:t>Arduino</w:t>
            </w:r>
            <w:proofErr w:type="spellEnd"/>
            <w:r w:rsidRPr="00E41069">
              <w:rPr>
                <w:sz w:val="22"/>
              </w:rPr>
              <w:t xml:space="preserve"> – [Электронный ресурс] </w:t>
            </w:r>
            <w:proofErr w:type="gramStart"/>
            <w:r w:rsidRPr="00E41069">
              <w:rPr>
                <w:sz w:val="22"/>
              </w:rPr>
              <w:t>URL:  http://arduino.ru/Hardware/ArduinoBoardUno</w:t>
            </w:r>
            <w:proofErr w:type="gramEnd"/>
            <w:r w:rsidRPr="00E41069">
              <w:rPr>
                <w:sz w:val="22"/>
              </w:rPr>
              <w:t xml:space="preserve"> </w:t>
            </w:r>
          </w:p>
          <w:p w:rsidR="00E41069" w:rsidRPr="00E41069" w:rsidRDefault="00E4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41069" w:rsidTr="00553B0A">
        <w:tc>
          <w:tcPr>
            <w:tcW w:w="562" w:type="dxa"/>
          </w:tcPr>
          <w:p w:rsidR="00E41069" w:rsidRDefault="00E41069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1" w:type="dxa"/>
            <w:vAlign w:val="center"/>
          </w:tcPr>
          <w:p w:rsidR="00E41069" w:rsidRPr="00E41069" w:rsidRDefault="00E41069" w:rsidP="00553B0A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 w:rsidRPr="00E41069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Программирование в </w:t>
            </w:r>
            <w:r w:rsidRPr="00E41069">
              <w:rPr>
                <w:rFonts w:eastAsia="Times New Roman" w:cs="Times New Roman"/>
                <w:color w:val="000000"/>
                <w:sz w:val="24"/>
                <w:szCs w:val="28"/>
                <w:lang w:val="en-US" w:eastAsia="ru-RU"/>
              </w:rPr>
              <w:t>Arduino</w:t>
            </w:r>
            <w:r w:rsidRPr="00E41069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E41069">
              <w:rPr>
                <w:rFonts w:eastAsia="Times New Roman" w:cs="Times New Roman"/>
                <w:color w:val="000000"/>
                <w:sz w:val="24"/>
                <w:szCs w:val="28"/>
                <w:lang w:val="en-US" w:eastAsia="ru-RU"/>
              </w:rPr>
              <w:t>IDE</w:t>
            </w:r>
          </w:p>
        </w:tc>
        <w:tc>
          <w:tcPr>
            <w:tcW w:w="6751" w:type="dxa"/>
          </w:tcPr>
          <w:p w:rsidR="00E41069" w:rsidRPr="00810B26" w:rsidRDefault="00810B26" w:rsidP="00810B26">
            <w:pPr>
              <w:pStyle w:val="1"/>
              <w:numPr>
                <w:ilvl w:val="0"/>
                <w:numId w:val="0"/>
              </w:numPr>
              <w:tabs>
                <w:tab w:val="clear" w:pos="993"/>
                <w:tab w:val="left" w:pos="709"/>
              </w:tabs>
              <w:rPr>
                <w:sz w:val="18"/>
              </w:rPr>
            </w:pPr>
            <w:proofErr w:type="spellStart"/>
            <w:r w:rsidRPr="00810B26">
              <w:rPr>
                <w:color w:val="000000" w:themeColor="text1"/>
                <w:sz w:val="22"/>
                <w:szCs w:val="28"/>
              </w:rPr>
              <w:t>Глибин</w:t>
            </w:r>
            <w:proofErr w:type="spellEnd"/>
            <w:r w:rsidRPr="00810B26">
              <w:rPr>
                <w:color w:val="000000" w:themeColor="text1"/>
                <w:sz w:val="22"/>
                <w:szCs w:val="28"/>
              </w:rPr>
              <w:t xml:space="preserve"> Е.С. Программирование электронных </w:t>
            </w:r>
            <w:proofErr w:type="gramStart"/>
            <w:r w:rsidRPr="00810B26">
              <w:rPr>
                <w:color w:val="000000" w:themeColor="text1"/>
                <w:sz w:val="22"/>
                <w:szCs w:val="28"/>
              </w:rPr>
              <w:t>устройств :</w:t>
            </w:r>
            <w:proofErr w:type="gramEnd"/>
            <w:r w:rsidRPr="00810B26">
              <w:rPr>
                <w:color w:val="000000" w:themeColor="text1"/>
                <w:sz w:val="22"/>
                <w:szCs w:val="28"/>
              </w:rPr>
              <w:t xml:space="preserve"> электронное учеб. пособие / Е.С. </w:t>
            </w:r>
            <w:proofErr w:type="spellStart"/>
            <w:r w:rsidRPr="00810B26">
              <w:rPr>
                <w:color w:val="000000" w:themeColor="text1"/>
                <w:sz w:val="22"/>
                <w:szCs w:val="28"/>
              </w:rPr>
              <w:t>Глибин</w:t>
            </w:r>
            <w:proofErr w:type="spellEnd"/>
            <w:r w:rsidRPr="00810B26">
              <w:rPr>
                <w:color w:val="000000" w:themeColor="text1"/>
                <w:sz w:val="22"/>
                <w:szCs w:val="28"/>
              </w:rPr>
              <w:t xml:space="preserve">, А.В. </w:t>
            </w:r>
            <w:proofErr w:type="spellStart"/>
            <w:r w:rsidRPr="00810B26">
              <w:rPr>
                <w:color w:val="000000" w:themeColor="text1"/>
                <w:sz w:val="22"/>
                <w:szCs w:val="28"/>
              </w:rPr>
              <w:t>Прядилов</w:t>
            </w:r>
            <w:proofErr w:type="spellEnd"/>
            <w:r w:rsidRPr="00810B26">
              <w:rPr>
                <w:color w:val="000000" w:themeColor="text1"/>
                <w:sz w:val="22"/>
                <w:szCs w:val="28"/>
              </w:rPr>
              <w:t xml:space="preserve">. – </w:t>
            </w:r>
            <w:proofErr w:type="spellStart"/>
            <w:proofErr w:type="gramStart"/>
            <w:r w:rsidRPr="00810B26">
              <w:rPr>
                <w:color w:val="000000" w:themeColor="text1"/>
                <w:sz w:val="22"/>
                <w:szCs w:val="28"/>
              </w:rPr>
              <w:t>Тольяттти</w:t>
            </w:r>
            <w:proofErr w:type="spellEnd"/>
            <w:r w:rsidRPr="00810B26">
              <w:rPr>
                <w:color w:val="000000" w:themeColor="text1"/>
                <w:sz w:val="22"/>
                <w:szCs w:val="28"/>
              </w:rPr>
              <w:t xml:space="preserve"> :</w:t>
            </w:r>
            <w:proofErr w:type="gramEnd"/>
            <w:r w:rsidRPr="00810B26">
              <w:rPr>
                <w:color w:val="000000" w:themeColor="text1"/>
                <w:sz w:val="22"/>
                <w:szCs w:val="28"/>
              </w:rPr>
              <w:t xml:space="preserve"> Изд-во ТГУ, 2014. - 118 </w:t>
            </w:r>
            <w:r w:rsidRPr="00810B26">
              <w:rPr>
                <w:color w:val="000000" w:themeColor="text1"/>
                <w:sz w:val="22"/>
                <w:szCs w:val="28"/>
                <w:lang w:val="en-US"/>
              </w:rPr>
              <w:t>c</w:t>
            </w:r>
            <w:r w:rsidRPr="00810B26">
              <w:rPr>
                <w:color w:val="000000" w:themeColor="text1"/>
                <w:sz w:val="22"/>
                <w:szCs w:val="28"/>
              </w:rPr>
              <w:t xml:space="preserve">. - Текст: электронный. - </w:t>
            </w:r>
            <w:r w:rsidRPr="00810B26">
              <w:rPr>
                <w:color w:val="000000" w:themeColor="text1"/>
                <w:sz w:val="22"/>
                <w:szCs w:val="28"/>
                <w:lang w:val="en-US"/>
              </w:rPr>
              <w:t>URL</w:t>
            </w:r>
            <w:r w:rsidRPr="00810B26">
              <w:rPr>
                <w:color w:val="000000" w:themeColor="text1"/>
                <w:sz w:val="22"/>
                <w:szCs w:val="28"/>
              </w:rPr>
              <w:t xml:space="preserve">: </w:t>
            </w:r>
            <w:r w:rsidRPr="00810B26">
              <w:rPr>
                <w:color w:val="000000" w:themeColor="text1"/>
                <w:sz w:val="22"/>
                <w:szCs w:val="28"/>
                <w:lang w:val="en-US"/>
              </w:rPr>
              <w:t>https</w:t>
            </w:r>
            <w:r w:rsidRPr="00810B26">
              <w:rPr>
                <w:color w:val="000000" w:themeColor="text1"/>
                <w:sz w:val="22"/>
                <w:szCs w:val="28"/>
              </w:rPr>
              <w:t>://</w:t>
            </w:r>
            <w:proofErr w:type="spellStart"/>
            <w:r w:rsidRPr="00810B26">
              <w:rPr>
                <w:color w:val="000000" w:themeColor="text1"/>
                <w:sz w:val="22"/>
                <w:szCs w:val="28"/>
                <w:lang w:val="en-US"/>
              </w:rPr>
              <w:t>dspace</w:t>
            </w:r>
            <w:proofErr w:type="spellEnd"/>
            <w:r w:rsidRPr="00810B26">
              <w:rPr>
                <w:color w:val="000000" w:themeColor="text1"/>
                <w:sz w:val="22"/>
                <w:szCs w:val="28"/>
              </w:rPr>
              <w:t>.</w:t>
            </w:r>
            <w:proofErr w:type="spellStart"/>
            <w:r w:rsidRPr="00810B26">
              <w:rPr>
                <w:color w:val="000000" w:themeColor="text1"/>
                <w:sz w:val="22"/>
                <w:szCs w:val="28"/>
                <w:lang w:val="en-US"/>
              </w:rPr>
              <w:t>tltsu</w:t>
            </w:r>
            <w:proofErr w:type="spellEnd"/>
            <w:r w:rsidRPr="00810B26">
              <w:rPr>
                <w:color w:val="000000" w:themeColor="text1"/>
                <w:sz w:val="22"/>
                <w:szCs w:val="28"/>
              </w:rPr>
              <w:t>.</w:t>
            </w:r>
            <w:proofErr w:type="spellStart"/>
            <w:r w:rsidRPr="00810B26">
              <w:rPr>
                <w:color w:val="000000" w:themeColor="text1"/>
                <w:sz w:val="22"/>
                <w:szCs w:val="28"/>
                <w:lang w:val="en-US"/>
              </w:rPr>
              <w:t>ru</w:t>
            </w:r>
            <w:proofErr w:type="spellEnd"/>
            <w:r w:rsidRPr="00810B26">
              <w:rPr>
                <w:color w:val="000000" w:themeColor="text1"/>
                <w:sz w:val="22"/>
                <w:szCs w:val="28"/>
              </w:rPr>
              <w:t>/</w:t>
            </w:r>
            <w:proofErr w:type="spellStart"/>
            <w:r w:rsidRPr="00810B26">
              <w:rPr>
                <w:color w:val="000000" w:themeColor="text1"/>
                <w:sz w:val="22"/>
                <w:szCs w:val="28"/>
                <w:lang w:val="en-US"/>
              </w:rPr>
              <w:t>bitstream</w:t>
            </w:r>
            <w:proofErr w:type="spellEnd"/>
            <w:r w:rsidRPr="00810B26">
              <w:rPr>
                <w:color w:val="000000" w:themeColor="text1"/>
                <w:sz w:val="22"/>
                <w:szCs w:val="28"/>
              </w:rPr>
              <w:t>/123456789/40/1/</w:t>
            </w:r>
            <w:proofErr w:type="spellStart"/>
            <w:r w:rsidRPr="00810B26">
              <w:rPr>
                <w:color w:val="000000" w:themeColor="text1"/>
                <w:sz w:val="22"/>
                <w:szCs w:val="28"/>
                <w:lang w:val="en-US"/>
              </w:rPr>
              <w:t>Glibin</w:t>
            </w:r>
            <w:proofErr w:type="spellEnd"/>
            <w:r w:rsidRPr="00810B26">
              <w:rPr>
                <w:color w:val="000000" w:themeColor="text1"/>
                <w:sz w:val="22"/>
                <w:szCs w:val="28"/>
              </w:rPr>
              <w:t>%20-%201-60-13%20-%20</w:t>
            </w:r>
            <w:proofErr w:type="spellStart"/>
            <w:r w:rsidRPr="00810B26">
              <w:rPr>
                <w:color w:val="000000" w:themeColor="text1"/>
                <w:sz w:val="22"/>
                <w:szCs w:val="28"/>
                <w:lang w:val="en-US"/>
              </w:rPr>
              <w:t>eui</w:t>
            </w:r>
            <w:proofErr w:type="spellEnd"/>
            <w:r w:rsidRPr="00810B26">
              <w:rPr>
                <w:color w:val="000000" w:themeColor="text1"/>
                <w:sz w:val="22"/>
                <w:szCs w:val="28"/>
              </w:rPr>
              <w:t>.</w:t>
            </w:r>
            <w:r w:rsidRPr="00810B26">
              <w:rPr>
                <w:color w:val="000000" w:themeColor="text1"/>
                <w:sz w:val="22"/>
                <w:szCs w:val="28"/>
                <w:lang w:val="en-US"/>
              </w:rPr>
              <w:t>pdf</w:t>
            </w:r>
          </w:p>
        </w:tc>
      </w:tr>
      <w:tr w:rsidR="00651170" w:rsidTr="00651170">
        <w:tc>
          <w:tcPr>
            <w:tcW w:w="562" w:type="dxa"/>
          </w:tcPr>
          <w:p w:rsidR="00651170" w:rsidRPr="00651170" w:rsidRDefault="0065117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  <w:vAlign w:val="center"/>
          </w:tcPr>
          <w:p w:rsidR="00651170" w:rsidRPr="00651170" w:rsidRDefault="00651170" w:rsidP="006511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5117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Защита проекта</w:t>
            </w:r>
          </w:p>
        </w:tc>
        <w:tc>
          <w:tcPr>
            <w:tcW w:w="6751" w:type="dxa"/>
          </w:tcPr>
          <w:p w:rsidR="00651170" w:rsidRDefault="0065117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Сергеева И.С.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 организовать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проектную деятельность учащегося: Практическое пособие для работников общеобразовательных учреждений. – М.: АРКТИ, 2004.</w:t>
            </w:r>
          </w:p>
        </w:tc>
      </w:tr>
    </w:tbl>
    <w:p w:rsidR="00811A0D" w:rsidRDefault="00811A0D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3527C8" w:rsidRDefault="003527C8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811A0D" w:rsidRDefault="005B4585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 xml:space="preserve">3.6 Условия реализации </w:t>
      </w:r>
    </w:p>
    <w:p w:rsidR="00811A0D" w:rsidRDefault="00FF68B3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i/>
          <w:szCs w:val="28"/>
        </w:rPr>
        <w:t xml:space="preserve">Материально-технические обеспечение </w:t>
      </w:r>
    </w:p>
    <w:p w:rsidR="00811A0D" w:rsidRDefault="00FF68B3">
      <w:pPr>
        <w:pStyle w:val="aa"/>
        <w:spacing w:line="240" w:lineRule="auto"/>
      </w:pPr>
      <w:r>
        <w:rPr>
          <w:rFonts w:cs="Times New Roman"/>
          <w:b/>
          <w:szCs w:val="28"/>
        </w:rPr>
        <w:t>Кабинет.</w:t>
      </w:r>
      <w:r>
        <w:rPr>
          <w:rFonts w:cs="Times New Roman"/>
          <w:szCs w:val="28"/>
        </w:rPr>
        <w:t xml:space="preserve"> 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</w:t>
      </w:r>
      <w:r>
        <w:rPr>
          <w:rFonts w:cs="Times New Roman"/>
          <w:szCs w:val="28"/>
        </w:rPr>
        <w:lastRenderedPageBreak/>
        <w:t xml:space="preserve">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811A0D" w:rsidRDefault="00FF68B3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Оборудование и материалы.</w:t>
      </w:r>
      <w:r>
        <w:rPr>
          <w:rFonts w:cs="Times New Roman"/>
          <w:szCs w:val="28"/>
        </w:rPr>
        <w:t xml:space="preserve"> Столы и стулья для учащихся, доска настенная,</w:t>
      </w:r>
      <w:r w:rsidR="00823232">
        <w:rPr>
          <w:rFonts w:cs="Times New Roman"/>
          <w:szCs w:val="28"/>
        </w:rPr>
        <w:t xml:space="preserve"> ноутбук, интерактивная доска, датчики</w:t>
      </w:r>
      <w:r>
        <w:rPr>
          <w:rFonts w:cs="Times New Roman"/>
          <w:szCs w:val="28"/>
        </w:rPr>
        <w:t>.</w:t>
      </w:r>
    </w:p>
    <w:p w:rsidR="005B4585" w:rsidRPr="00E67176" w:rsidRDefault="005B4585" w:rsidP="005B45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76">
        <w:rPr>
          <w:rFonts w:ascii="Times New Roman" w:hAnsi="Times New Roman" w:cs="Times New Roman"/>
          <w:b/>
          <w:sz w:val="28"/>
          <w:szCs w:val="28"/>
        </w:rPr>
        <w:t xml:space="preserve">Инструменты и материалы. </w:t>
      </w:r>
      <w:r w:rsidRPr="00E67176">
        <w:rPr>
          <w:rFonts w:ascii="Times New Roman" w:hAnsi="Times New Roman" w:cs="Times New Roman"/>
          <w:sz w:val="28"/>
          <w:szCs w:val="28"/>
        </w:rPr>
        <w:t>Карандаши, ручки, тетради.</w:t>
      </w:r>
    </w:p>
    <w:p w:rsidR="005B4585" w:rsidRPr="00E67176" w:rsidRDefault="005B4585" w:rsidP="005B458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6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обеспечение:</w:t>
      </w:r>
    </w:p>
    <w:p w:rsidR="005B4585" w:rsidRPr="000B37D0" w:rsidRDefault="005B4585" w:rsidP="005B4585">
      <w:pPr>
        <w:pStyle w:val="Standard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37D0">
        <w:rPr>
          <w:rFonts w:ascii="Times New Roman" w:hAnsi="Times New Roman"/>
          <w:sz w:val="28"/>
        </w:rPr>
        <w:t xml:space="preserve">1. </w:t>
      </w:r>
      <w:hyperlink r:id="rId8" w:history="1">
        <w:r w:rsidRPr="000B37D0">
          <w:rPr>
            <w:rStyle w:val="aff2"/>
            <w:rFonts w:ascii="Times New Roman" w:hAnsi="Times New Roman"/>
            <w:sz w:val="28"/>
          </w:rPr>
          <w:t>https://www.tinkercad.com/</w:t>
        </w:r>
      </w:hyperlink>
      <w:r w:rsidRPr="000B37D0">
        <w:rPr>
          <w:rFonts w:ascii="Times New Roman" w:hAnsi="Times New Roman"/>
          <w:sz w:val="28"/>
        </w:rPr>
        <w:t xml:space="preserve"> </w:t>
      </w:r>
    </w:p>
    <w:p w:rsidR="005B4585" w:rsidRPr="000B37D0" w:rsidRDefault="005B4585" w:rsidP="005B4585">
      <w:pPr>
        <w:pStyle w:val="Standard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B37D0">
        <w:rPr>
          <w:rFonts w:ascii="Times New Roman" w:hAnsi="Times New Roman"/>
          <w:sz w:val="28"/>
        </w:rPr>
        <w:t xml:space="preserve">2. </w:t>
      </w:r>
      <w:hyperlink r:id="rId9" w:history="1">
        <w:r w:rsidRPr="000B37D0">
          <w:rPr>
            <w:rStyle w:val="aff2"/>
            <w:rFonts w:ascii="Times New Roman" w:hAnsi="Times New Roman"/>
            <w:sz w:val="28"/>
          </w:rPr>
          <w:t>https://scratch.mit.edu/</w:t>
        </w:r>
      </w:hyperlink>
    </w:p>
    <w:p w:rsidR="005B4585" w:rsidRDefault="005B4585" w:rsidP="005B4585">
      <w:pPr>
        <w:pStyle w:val="aa"/>
        <w:tabs>
          <w:tab w:val="left" w:pos="6779"/>
        </w:tabs>
        <w:spacing w:line="240" w:lineRule="auto"/>
      </w:pPr>
      <w:r w:rsidRPr="000B37D0">
        <w:t xml:space="preserve">3. </w:t>
      </w:r>
      <w:hyperlink r:id="rId10" w:history="1">
        <w:r w:rsidRPr="000B37D0">
          <w:rPr>
            <w:rStyle w:val="aff2"/>
          </w:rPr>
          <w:t>https://www.online-python.com/</w:t>
        </w:r>
      </w:hyperlink>
    </w:p>
    <w:p w:rsidR="00A15184" w:rsidRDefault="00FF68B3" w:rsidP="00680612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Кадровое обеспечение</w:t>
      </w:r>
      <w:r>
        <w:rPr>
          <w:rFonts w:cs="Times New Roman"/>
          <w:szCs w:val="28"/>
        </w:rPr>
        <w:t>.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5B4585" w:rsidRDefault="005B4585" w:rsidP="005B4585">
      <w:pPr>
        <w:pStyle w:val="Standard"/>
        <w:suppressAutoHyphens w:val="0"/>
        <w:spacing w:after="0" w:line="240" w:lineRule="auto"/>
        <w:ind w:right="-1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4.  РАБОЧАЯ ПРОГРАММА ВОСПИТАНИЯ</w:t>
      </w:r>
    </w:p>
    <w:p w:rsidR="005B4585" w:rsidRDefault="005B4585" w:rsidP="005B458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5B4585" w:rsidRPr="000B37D0" w:rsidRDefault="005B4585" w:rsidP="005B4585">
      <w:pPr>
        <w:spacing w:after="0" w:line="240" w:lineRule="auto"/>
        <w:ind w:firstLineChars="252" w:firstLine="708"/>
        <w:jc w:val="both"/>
      </w:pPr>
      <w:r w:rsidRPr="000B37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воспитания обучающихся:</w:t>
      </w:r>
    </w:p>
    <w:p w:rsidR="005B4585" w:rsidRPr="000B37D0" w:rsidRDefault="005B4585" w:rsidP="005B4585">
      <w:pPr>
        <w:numPr>
          <w:ilvl w:val="0"/>
          <w:numId w:val="29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5B4585" w:rsidRPr="000B37D0" w:rsidRDefault="005B4585" w:rsidP="005B4585">
      <w:pPr>
        <w:numPr>
          <w:ilvl w:val="0"/>
          <w:numId w:val="29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5B4585" w:rsidRPr="000B37D0" w:rsidRDefault="005B4585" w:rsidP="005B4585">
      <w:pPr>
        <w:numPr>
          <w:ilvl w:val="0"/>
          <w:numId w:val="29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br/>
        <w:t>отношений, применения полученных знаний.</w:t>
      </w:r>
    </w:p>
    <w:p w:rsidR="005B4585" w:rsidRDefault="005B4585" w:rsidP="005B458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содержание:</w:t>
      </w:r>
    </w:p>
    <w:p w:rsidR="005B4585" w:rsidRDefault="005B4585" w:rsidP="005B4585">
      <w:pPr>
        <w:tabs>
          <w:tab w:val="left" w:pos="134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Общешкольные праздники, ежегодные события и мероприятия – памятные даты;</w:t>
      </w:r>
    </w:p>
    <w:p w:rsidR="005B4585" w:rsidRDefault="005B4585" w:rsidP="005B4585">
      <w:pPr>
        <w:tabs>
          <w:tab w:val="left" w:pos="134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Всероссийские акции, значимые события в России и мире;</w:t>
      </w:r>
    </w:p>
    <w:p w:rsidR="005B4585" w:rsidRDefault="005B4585" w:rsidP="005B4585">
      <w:pPr>
        <w:tabs>
          <w:tab w:val="left" w:pos="168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Праздники, фестивали совместно с родителями для окружающего социума</w:t>
      </w:r>
    </w:p>
    <w:p w:rsidR="005B4585" w:rsidRDefault="005B4585" w:rsidP="005B4585">
      <w:pPr>
        <w:keepNext/>
        <w:keepLines/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bookmarkStart w:id="26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  <w:bookmarkEnd w:id="26"/>
    </w:p>
    <w:p w:rsidR="005B4585" w:rsidRDefault="005B4585" w:rsidP="005B458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законам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ции,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русскому языку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межкультурной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5B4585" w:rsidRDefault="005B4585" w:rsidP="005B458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Нравственное и духовное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5B4585" w:rsidRDefault="005B4585" w:rsidP="005B458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:rsidR="005B4585" w:rsidRDefault="005B4585" w:rsidP="005B458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Интеллектуальное воспитание: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первоначальные представления о роли знаний, интеллектуального труда и творче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альной деятельности.</w:t>
      </w:r>
    </w:p>
    <w:p w:rsidR="005B4585" w:rsidRDefault="005B4585" w:rsidP="005B458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веществ, алкоголя,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здоровье человека; регулярные занятия физической культурой и спортом и осознанное к ним отношение.</w:t>
      </w:r>
    </w:p>
    <w:p w:rsidR="005B4585" w:rsidRDefault="005B4585" w:rsidP="005B458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Социокультурное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медиакультурное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циальное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ртнерств</w:t>
      </w:r>
      <w:r>
        <w:rPr>
          <w:rFonts w:ascii="Times New Roman" w:eastAsia="Times New Roman" w:hAnsi="Times New Roman" w:cs="Times New Roman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5B4585" w:rsidRDefault="005B4585" w:rsidP="005B458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5B4585" w:rsidRDefault="005B4585" w:rsidP="005B458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рмационной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девиантном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делинквентном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5B4585" w:rsidRDefault="005B4585" w:rsidP="005B458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семейных ценностей: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5B4585" w:rsidRDefault="005B4585" w:rsidP="005B458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5B4585" w:rsidRDefault="005B4585" w:rsidP="005B4585">
      <w:pPr>
        <w:pStyle w:val="aa"/>
        <w:spacing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Экологическое воспитание</w:t>
      </w:r>
      <w:r>
        <w:rPr>
          <w:rFonts w:eastAsia="Times New Roman" w:cs="Times New Roman"/>
          <w:color w:val="000000"/>
          <w:szCs w:val="28"/>
        </w:rPr>
        <w:t xml:space="preserve">: ценностное отношение к природе; элементарные представления об </w:t>
      </w:r>
      <w:proofErr w:type="spellStart"/>
      <w:r>
        <w:rPr>
          <w:rFonts w:eastAsia="Times New Roman" w:cs="Times New Roman"/>
          <w:color w:val="000000"/>
          <w:szCs w:val="28"/>
        </w:rPr>
        <w:t>экокультурных</w:t>
      </w:r>
      <w:proofErr w:type="spellEnd"/>
      <w:r>
        <w:rPr>
          <w:rFonts w:eastAsia="Times New Roman" w:cs="Times New Roman"/>
          <w:color w:val="000000"/>
          <w:szCs w:val="28"/>
        </w:rPr>
        <w:t xml:space="preserve"> ценностях, о законодательстве в области защиты окружающей среды; первона</w:t>
      </w:r>
      <w:r>
        <w:rPr>
          <w:rFonts w:eastAsia="Times New Roman" w:cs="Times New Roman"/>
          <w:color w:val="000000"/>
          <w:szCs w:val="28"/>
        </w:rPr>
        <w:softHyphen/>
        <w:t xml:space="preserve"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</w:t>
      </w:r>
      <w:r>
        <w:rPr>
          <w:rFonts w:eastAsia="Times New Roman" w:cs="Times New Roman"/>
          <w:color w:val="000000"/>
          <w:szCs w:val="28"/>
        </w:rPr>
        <w:lastRenderedPageBreak/>
        <w:t>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A15184" w:rsidRDefault="00A15184" w:rsidP="005B4585">
      <w:pPr>
        <w:pStyle w:val="aa"/>
        <w:spacing w:line="240" w:lineRule="auto"/>
        <w:rPr>
          <w:rFonts w:eastAsia="Times New Roman" w:cs="Times New Roman"/>
          <w:color w:val="000000"/>
          <w:szCs w:val="28"/>
        </w:rPr>
      </w:pPr>
    </w:p>
    <w:p w:rsidR="00A15184" w:rsidRDefault="00A15184" w:rsidP="00A15184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bCs/>
          <w:color w:val="000000"/>
          <w:sz w:val="28"/>
          <w:szCs w:val="28"/>
        </w:rPr>
        <w:t xml:space="preserve">5. </w:t>
      </w:r>
      <w:r w:rsidRPr="00D127D9">
        <w:rPr>
          <w:rFonts w:ascii="Times New Roman" w:hAnsi="Times New Roman"/>
          <w:b/>
          <w:sz w:val="28"/>
          <w:szCs w:val="28"/>
        </w:rPr>
        <w:t>КАЛЕНДАРНЫЙ ПЛАН ВОСПИТАТЕЛЬНОЙ РАБОТЫ</w:t>
      </w:r>
    </w:p>
    <w:p w:rsidR="00A15184" w:rsidRDefault="00A15184" w:rsidP="00A15184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bCs/>
          <w:color w:val="000000"/>
          <w:sz w:val="28"/>
          <w:szCs w:val="28"/>
        </w:rPr>
        <w:t>на 2024-2025 учебный год</w:t>
      </w:r>
    </w:p>
    <w:p w:rsidR="00A15184" w:rsidRDefault="00A15184" w:rsidP="00A15184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4</w:t>
      </w:r>
    </w:p>
    <w:p w:rsidR="00A15184" w:rsidRDefault="00A15184" w:rsidP="00A15184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учащихся в воспитательных мероприятиях учреждения</w:t>
      </w:r>
    </w:p>
    <w:tbl>
      <w:tblPr>
        <w:tblW w:w="102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4"/>
        <w:gridCol w:w="3380"/>
        <w:gridCol w:w="2126"/>
        <w:gridCol w:w="1982"/>
        <w:gridCol w:w="2008"/>
      </w:tblGrid>
      <w:tr w:rsidR="00A15184" w:rsidTr="00A15184">
        <w:trPr>
          <w:trHeight w:val="767"/>
        </w:trPr>
        <w:tc>
          <w:tcPr>
            <w:tcW w:w="7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200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15184" w:rsidTr="00A15184">
        <w:trPr>
          <w:trHeight w:val="752"/>
        </w:trPr>
        <w:tc>
          <w:tcPr>
            <w:tcW w:w="7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FF1515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51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A15184" w:rsidRDefault="00032628" w:rsidP="00032628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Умный дом в реальной жизни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A15184" w:rsidRDefault="00A15184" w:rsidP="00A15184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FF1515" w:rsidP="00A15184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r w:rsidR="00A1518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15184"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00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A15184" w:rsidRDefault="00A15184" w:rsidP="00A15184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A15184" w:rsidRDefault="00A15184" w:rsidP="00A15184">
      <w:pPr>
        <w:pStyle w:val="Standard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A15184" w:rsidRDefault="00A15184" w:rsidP="00A15184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учащихся в городских воспитательных программах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1"/>
        <w:gridCol w:w="2134"/>
        <w:gridCol w:w="1837"/>
        <w:gridCol w:w="2135"/>
      </w:tblGrid>
      <w:tr w:rsidR="00A15184" w:rsidTr="00A15184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A15184" w:rsidRDefault="00A15184" w:rsidP="00A1518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A15184" w:rsidTr="00A15184">
        <w:trPr>
          <w:trHeight w:val="868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A15184" w:rsidRDefault="00A15184" w:rsidP="00A1518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5184" w:rsidRDefault="00A15184" w:rsidP="00A1518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«Покормите птиц»</w:t>
            </w:r>
          </w:p>
          <w:p w:rsidR="00A15184" w:rsidRDefault="00A15184" w:rsidP="00A1518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A15184" w:rsidRDefault="00A15184" w:rsidP="00A1518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5184" w:rsidRDefault="00A15184" w:rsidP="00A1518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A15184" w:rsidRDefault="00A15184" w:rsidP="00A1518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A15184" w:rsidRDefault="00032628" w:rsidP="00A1518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Ноябрь-январь</w:t>
            </w:r>
            <w:r w:rsidR="00A151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15184" w:rsidRDefault="00A15184" w:rsidP="00A1518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A15184" w:rsidRDefault="00A15184" w:rsidP="00A15184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A15184" w:rsidRDefault="00A15184" w:rsidP="00032628">
      <w:pPr>
        <w:pStyle w:val="Standard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15184" w:rsidRDefault="00A15184" w:rsidP="00A1518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в Интернет-мероприятиях</w:t>
      </w:r>
    </w:p>
    <w:tbl>
      <w:tblPr>
        <w:tblW w:w="9923" w:type="dxa"/>
        <w:tblInd w:w="-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21"/>
        <w:gridCol w:w="1855"/>
        <w:gridCol w:w="1843"/>
      </w:tblGrid>
      <w:tr w:rsidR="00A15184" w:rsidTr="00A15184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15184" w:rsidTr="00A15184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цифры</w:t>
            </w:r>
          </w:p>
        </w:tc>
        <w:tc>
          <w:tcPr>
            <w:tcW w:w="21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1F3BBB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960966" w:rsidRPr="00084475">
                <w:rPr>
                  <w:rStyle w:val="aff2"/>
                  <w:rFonts w:ascii="Times New Roman" w:hAnsi="Times New Roman"/>
                  <w:sz w:val="24"/>
                  <w:szCs w:val="24"/>
                </w:rPr>
                <w:t>https://урокцифры.рф/</w:t>
              </w:r>
            </w:hyperlink>
            <w:r w:rsidR="00960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60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A15184" w:rsidRDefault="00A15184" w:rsidP="00A15184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15184" w:rsidRDefault="00A15184" w:rsidP="00A15184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Работа с родителями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1"/>
        <w:gridCol w:w="2128"/>
        <w:gridCol w:w="1985"/>
        <w:gridCol w:w="1993"/>
      </w:tblGrid>
      <w:tr w:rsidR="00A15184" w:rsidTr="00A15184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5184" w:rsidRDefault="00A15184" w:rsidP="00A1518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A15184" w:rsidP="00A1518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15184" w:rsidTr="00A15184">
        <w:trPr>
          <w:trHeight w:val="269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A15184" w:rsidRDefault="00032628" w:rsidP="00A15184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51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A15184" w:rsidRDefault="00A15184" w:rsidP="00A15184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с родителями по вопросам организации 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объединении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A15184" w:rsidRDefault="00A15184" w:rsidP="00A15184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A15184" w:rsidRDefault="00032628" w:rsidP="00A15184">
            <w:pPr>
              <w:pStyle w:val="Standard"/>
              <w:widowControl w:val="0"/>
              <w:tabs>
                <w:tab w:val="left" w:pos="0"/>
                <w:tab w:val="left" w:pos="1593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A1518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A15184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proofErr w:type="gramEnd"/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A15184" w:rsidRDefault="00A15184" w:rsidP="00A15184">
            <w:pPr>
              <w:pStyle w:val="Standard"/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811A0D" w:rsidRDefault="00811A0D" w:rsidP="00651170">
      <w:pPr>
        <w:pStyle w:val="Standard"/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A0D" w:rsidRDefault="00032628" w:rsidP="00960966">
      <w:pPr>
        <w:pStyle w:val="Standard"/>
        <w:suppressAutoHyphens w:val="0"/>
        <w:spacing w:after="0" w:line="240" w:lineRule="auto"/>
        <w:ind w:left="360"/>
        <w:jc w:val="center"/>
      </w:pPr>
      <w:r>
        <w:rPr>
          <w:rFonts w:ascii="Times New Roman" w:hAnsi="Times New Roman"/>
          <w:b/>
          <w:sz w:val="28"/>
          <w:szCs w:val="28"/>
        </w:rPr>
        <w:t>6</w:t>
      </w:r>
      <w:r w:rsidR="00FF68B3">
        <w:rPr>
          <w:rFonts w:ascii="Times New Roman" w:hAnsi="Times New Roman"/>
          <w:b/>
          <w:sz w:val="28"/>
          <w:szCs w:val="28"/>
        </w:rPr>
        <w:t>. СПИСОК ЛИТЕРАТУРЫ</w:t>
      </w:r>
    </w:p>
    <w:p w:rsidR="00811A0D" w:rsidRDefault="00032628" w:rsidP="0096096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Список литературы, рекомендованной педагогам (коллегам) для освоения данного вида деятельности</w:t>
      </w:r>
    </w:p>
    <w:p w:rsidR="00810B26" w:rsidRDefault="00810B26" w:rsidP="00960966">
      <w:pPr>
        <w:pStyle w:val="1"/>
        <w:tabs>
          <w:tab w:val="clear" w:pos="567"/>
          <w:tab w:val="clear" w:pos="993"/>
          <w:tab w:val="left" w:pos="709"/>
        </w:tabs>
        <w:spacing w:line="240" w:lineRule="auto"/>
        <w:ind w:left="0" w:firstLine="709"/>
      </w:pPr>
      <w:r w:rsidRPr="00DE7BBD">
        <w:t>Официальный сайт компании 3Diy. Дисплей OLED 128×64 и другие модели. [Электронный ресурс] – URL: https://3d-diy.ru/wiki/arduino-displei/displey-oled-128-64/#Tec</w:t>
      </w:r>
      <w:r>
        <w:t xml:space="preserve">hno </w:t>
      </w:r>
    </w:p>
    <w:p w:rsidR="00810B26" w:rsidRDefault="00810B26" w:rsidP="00960966">
      <w:pPr>
        <w:pStyle w:val="1"/>
        <w:tabs>
          <w:tab w:val="clear" w:pos="993"/>
          <w:tab w:val="left" w:pos="709"/>
        </w:tabs>
        <w:spacing w:line="240" w:lineRule="auto"/>
        <w:ind w:left="0" w:firstLine="709"/>
      </w:pPr>
      <w:r w:rsidRPr="00DE7BBD">
        <w:t xml:space="preserve">Сравнение плат </w:t>
      </w:r>
      <w:proofErr w:type="spellStart"/>
      <w:r w:rsidRPr="00DE7BBD">
        <w:t>Arduino</w:t>
      </w:r>
      <w:proofErr w:type="spellEnd"/>
      <w:r w:rsidRPr="00DE7BBD">
        <w:t xml:space="preserve">. </w:t>
      </w:r>
      <w:proofErr w:type="spellStart"/>
      <w:r w:rsidRPr="00DE7BBD">
        <w:t>AmperMar</w:t>
      </w:r>
      <w:r>
        <w:t>ket</w:t>
      </w:r>
      <w:proofErr w:type="spellEnd"/>
      <w:r>
        <w:t xml:space="preserve"> – [Электронный ресурс] URL:</w:t>
      </w:r>
      <w:r w:rsidRPr="00DE7BBD">
        <w:t xml:space="preserve"> https://ampermarket.kz/base/arduino_fa</w:t>
      </w:r>
      <w:r>
        <w:t>mily/?ysclid=lxeeooxywj8397345</w:t>
      </w:r>
      <w:r w:rsidRPr="00DE7BBD">
        <w:t xml:space="preserve"> </w:t>
      </w:r>
    </w:p>
    <w:p w:rsidR="00810B26" w:rsidRDefault="00810B26" w:rsidP="00960966">
      <w:pPr>
        <w:pStyle w:val="1"/>
        <w:tabs>
          <w:tab w:val="clear" w:pos="993"/>
          <w:tab w:val="left" w:pos="709"/>
        </w:tabs>
        <w:spacing w:line="240" w:lineRule="auto"/>
        <w:ind w:left="0" w:firstLine="709"/>
      </w:pPr>
      <w:r w:rsidRPr="00DE7BBD">
        <w:t xml:space="preserve">Гагарина Л. Г. Технология разработки программного обеспечения: учебное пособие / Л. Г. Гагарина, Е. В. </w:t>
      </w:r>
      <w:proofErr w:type="spellStart"/>
      <w:r w:rsidRPr="00DE7BBD">
        <w:t>Кокорева</w:t>
      </w:r>
      <w:proofErr w:type="spellEnd"/>
      <w:r w:rsidRPr="00DE7BBD">
        <w:t>, Б. Д. Сидорова-</w:t>
      </w:r>
      <w:proofErr w:type="spellStart"/>
      <w:r w:rsidRPr="00DE7BBD">
        <w:t>Виснадул</w:t>
      </w:r>
      <w:proofErr w:type="spellEnd"/>
      <w:r w:rsidRPr="00DE7BBD">
        <w:t xml:space="preserve">; под ред. Л. </w:t>
      </w:r>
      <w:r w:rsidRPr="00DE7BBD">
        <w:lastRenderedPageBreak/>
        <w:t xml:space="preserve">Г. Гагариной. – Текст: электронный. – URL: https://znanium.com/catalog/product/1067012 </w:t>
      </w:r>
    </w:p>
    <w:p w:rsidR="00811A0D" w:rsidRDefault="00810B26" w:rsidP="00960966">
      <w:pPr>
        <w:pStyle w:val="1"/>
        <w:tabs>
          <w:tab w:val="clear" w:pos="993"/>
          <w:tab w:val="left" w:pos="709"/>
        </w:tabs>
        <w:spacing w:line="240" w:lineRule="auto"/>
        <w:ind w:left="0" w:firstLine="709"/>
      </w:pPr>
      <w:r w:rsidRPr="00DE7BBD">
        <w:t>Аппаратная платформ</w:t>
      </w:r>
      <w:r>
        <w:t xml:space="preserve">а </w:t>
      </w:r>
      <w:proofErr w:type="spellStart"/>
      <w:r>
        <w:t>Arduino</w:t>
      </w:r>
      <w:proofErr w:type="spellEnd"/>
      <w:r>
        <w:t xml:space="preserve">. [Электронный ресурс] </w:t>
      </w:r>
      <w:r w:rsidRPr="00DE7BBD">
        <w:t xml:space="preserve">– URL: </w:t>
      </w:r>
      <w:hyperlink r:id="rId12" w:history="1">
        <w:r w:rsidRPr="005202E4">
          <w:rPr>
            <w:rStyle w:val="aff2"/>
          </w:rPr>
          <w:t>http://arduino.ru</w:t>
        </w:r>
      </w:hyperlink>
    </w:p>
    <w:p w:rsidR="00032628" w:rsidRPr="00032628" w:rsidRDefault="00032628" w:rsidP="00960966">
      <w:pPr>
        <w:pStyle w:val="1"/>
        <w:numPr>
          <w:ilvl w:val="0"/>
          <w:numId w:val="0"/>
        </w:numPr>
        <w:tabs>
          <w:tab w:val="clear" w:pos="993"/>
          <w:tab w:val="left" w:pos="709"/>
        </w:tabs>
        <w:spacing w:line="240" w:lineRule="auto"/>
      </w:pPr>
    </w:p>
    <w:p w:rsidR="00811A0D" w:rsidRPr="00032628" w:rsidRDefault="00032628" w:rsidP="0096096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Список литературы, рекомендованной обучающимся для успешного освоения данной образовательной программы</w:t>
      </w:r>
    </w:p>
    <w:p w:rsidR="00810B26" w:rsidRDefault="00810B26" w:rsidP="00960966">
      <w:pPr>
        <w:pStyle w:val="1"/>
        <w:numPr>
          <w:ilvl w:val="0"/>
          <w:numId w:val="31"/>
        </w:numPr>
        <w:tabs>
          <w:tab w:val="clear" w:pos="993"/>
          <w:tab w:val="left" w:pos="0"/>
          <w:tab w:val="left" w:pos="709"/>
        </w:tabs>
        <w:spacing w:line="240" w:lineRule="auto"/>
        <w:ind w:left="0" w:firstLine="709"/>
      </w:pPr>
      <w:proofErr w:type="spellStart"/>
      <w:r w:rsidRPr="00DE7BBD">
        <w:t>Arduino</w:t>
      </w:r>
      <w:proofErr w:type="spellEnd"/>
      <w:r w:rsidRPr="00DE7BBD">
        <w:t xml:space="preserve"> UNO R3: схема, инструкция. [Электронный ресурс]. URL: https://www.syl.ru/article/203717/new_arduino-uno-r-shema-instruktsiya </w:t>
      </w:r>
    </w:p>
    <w:p w:rsidR="00810B26" w:rsidRPr="00CF2282" w:rsidRDefault="00810B26" w:rsidP="00960966">
      <w:pPr>
        <w:pStyle w:val="1"/>
        <w:numPr>
          <w:ilvl w:val="0"/>
          <w:numId w:val="31"/>
        </w:numPr>
        <w:tabs>
          <w:tab w:val="clear" w:pos="993"/>
          <w:tab w:val="left" w:pos="0"/>
          <w:tab w:val="left" w:pos="709"/>
        </w:tabs>
        <w:spacing w:line="240" w:lineRule="auto"/>
        <w:ind w:left="0" w:firstLine="709"/>
      </w:pPr>
      <w:r w:rsidRPr="00DE7BBD">
        <w:t xml:space="preserve">Характеристики платы </w:t>
      </w:r>
      <w:proofErr w:type="spellStart"/>
      <w:r w:rsidRPr="00DE7BBD">
        <w:t>Arduino</w:t>
      </w:r>
      <w:proofErr w:type="spellEnd"/>
      <w:r w:rsidRPr="00DE7BBD">
        <w:t xml:space="preserve"> – [Электронный ресурс] </w:t>
      </w:r>
      <w:proofErr w:type="gramStart"/>
      <w:r w:rsidRPr="00DE7BBD">
        <w:t xml:space="preserve">URL: </w:t>
      </w:r>
      <w:r w:rsidRPr="00C6279A">
        <w:t xml:space="preserve"> http://arduino.ru/Hardware/ArduinoBoardUno</w:t>
      </w:r>
      <w:proofErr w:type="gramEnd"/>
      <w:r>
        <w:t xml:space="preserve"> </w:t>
      </w:r>
    </w:p>
    <w:p w:rsidR="00810B26" w:rsidRDefault="00810B26" w:rsidP="00960966">
      <w:pPr>
        <w:pStyle w:val="1"/>
        <w:numPr>
          <w:ilvl w:val="0"/>
          <w:numId w:val="31"/>
        </w:numPr>
        <w:tabs>
          <w:tab w:val="clear" w:pos="993"/>
          <w:tab w:val="left" w:pos="0"/>
          <w:tab w:val="left" w:pos="709"/>
        </w:tabs>
        <w:spacing w:line="240" w:lineRule="auto"/>
        <w:ind w:left="0" w:firstLine="709"/>
      </w:pPr>
      <w:r w:rsidRPr="00DE7BBD">
        <w:t xml:space="preserve"> ГОСТ 12.1.038-82. Система стандартов безопасности труда. Электробезопасность. Предельно допустимые значения напряжений прикосновения и токов. </w:t>
      </w:r>
    </w:p>
    <w:p w:rsidR="00810B26" w:rsidRPr="00C6279A" w:rsidRDefault="00810B26" w:rsidP="00960966">
      <w:pPr>
        <w:pStyle w:val="1"/>
        <w:numPr>
          <w:ilvl w:val="0"/>
          <w:numId w:val="31"/>
        </w:numPr>
        <w:tabs>
          <w:tab w:val="clear" w:pos="993"/>
          <w:tab w:val="left" w:pos="0"/>
          <w:tab w:val="left" w:pos="709"/>
        </w:tabs>
        <w:spacing w:line="240" w:lineRule="auto"/>
        <w:ind w:left="0" w:firstLine="709"/>
        <w:rPr>
          <w:color w:val="000000" w:themeColor="text1"/>
          <w:szCs w:val="28"/>
        </w:rPr>
      </w:pPr>
      <w:proofErr w:type="spellStart"/>
      <w:r w:rsidRPr="00C6279A">
        <w:rPr>
          <w:color w:val="000000" w:themeColor="text1"/>
          <w:szCs w:val="28"/>
        </w:rPr>
        <w:t>Глибин</w:t>
      </w:r>
      <w:proofErr w:type="spellEnd"/>
      <w:r w:rsidRPr="00C6279A">
        <w:rPr>
          <w:color w:val="000000" w:themeColor="text1"/>
          <w:szCs w:val="28"/>
        </w:rPr>
        <w:t xml:space="preserve"> Е.С. Программирование электронных </w:t>
      </w:r>
      <w:proofErr w:type="gramStart"/>
      <w:r w:rsidRPr="00C6279A">
        <w:rPr>
          <w:color w:val="000000" w:themeColor="text1"/>
          <w:szCs w:val="28"/>
        </w:rPr>
        <w:t>устройств :</w:t>
      </w:r>
      <w:proofErr w:type="gramEnd"/>
      <w:r w:rsidRPr="00C6279A">
        <w:rPr>
          <w:color w:val="000000" w:themeColor="text1"/>
          <w:szCs w:val="28"/>
        </w:rPr>
        <w:t xml:space="preserve"> электронное учеб. пособие / Е.С. </w:t>
      </w:r>
      <w:proofErr w:type="spellStart"/>
      <w:r w:rsidRPr="00C6279A">
        <w:rPr>
          <w:color w:val="000000" w:themeColor="text1"/>
          <w:szCs w:val="28"/>
        </w:rPr>
        <w:t>Глибин</w:t>
      </w:r>
      <w:proofErr w:type="spellEnd"/>
      <w:r w:rsidRPr="00C6279A">
        <w:rPr>
          <w:color w:val="000000" w:themeColor="text1"/>
          <w:szCs w:val="28"/>
        </w:rPr>
        <w:t xml:space="preserve">, А.В. </w:t>
      </w:r>
      <w:proofErr w:type="spellStart"/>
      <w:r w:rsidRPr="00C6279A">
        <w:rPr>
          <w:color w:val="000000" w:themeColor="text1"/>
          <w:szCs w:val="28"/>
        </w:rPr>
        <w:t>Прядилов</w:t>
      </w:r>
      <w:proofErr w:type="spellEnd"/>
      <w:r w:rsidRPr="00C6279A">
        <w:rPr>
          <w:color w:val="000000" w:themeColor="text1"/>
          <w:szCs w:val="28"/>
        </w:rPr>
        <w:t xml:space="preserve">. – </w:t>
      </w:r>
      <w:proofErr w:type="spellStart"/>
      <w:proofErr w:type="gramStart"/>
      <w:r w:rsidRPr="00C6279A">
        <w:rPr>
          <w:color w:val="000000" w:themeColor="text1"/>
          <w:szCs w:val="28"/>
        </w:rPr>
        <w:t>Тольяттти</w:t>
      </w:r>
      <w:proofErr w:type="spellEnd"/>
      <w:r w:rsidRPr="00C6279A">
        <w:rPr>
          <w:color w:val="000000" w:themeColor="text1"/>
          <w:szCs w:val="28"/>
        </w:rPr>
        <w:t xml:space="preserve"> :</w:t>
      </w:r>
      <w:proofErr w:type="gramEnd"/>
      <w:r w:rsidRPr="00C6279A">
        <w:rPr>
          <w:color w:val="000000" w:themeColor="text1"/>
          <w:szCs w:val="28"/>
        </w:rPr>
        <w:t xml:space="preserve"> Изд-во ТГУ, 2014. - 118 </w:t>
      </w:r>
      <w:r w:rsidRPr="00C6279A">
        <w:rPr>
          <w:color w:val="000000" w:themeColor="text1"/>
          <w:szCs w:val="28"/>
          <w:lang w:val="en-US"/>
        </w:rPr>
        <w:t>c</w:t>
      </w:r>
      <w:r w:rsidRPr="00C6279A">
        <w:rPr>
          <w:color w:val="000000" w:themeColor="text1"/>
          <w:szCs w:val="28"/>
        </w:rPr>
        <w:t xml:space="preserve">. - Текст: электронный. - </w:t>
      </w:r>
      <w:r w:rsidRPr="00C6279A">
        <w:rPr>
          <w:color w:val="000000" w:themeColor="text1"/>
          <w:szCs w:val="28"/>
          <w:lang w:val="en-US"/>
        </w:rPr>
        <w:t>URL</w:t>
      </w:r>
      <w:r w:rsidRPr="00C6279A">
        <w:rPr>
          <w:color w:val="000000" w:themeColor="text1"/>
          <w:szCs w:val="28"/>
        </w:rPr>
        <w:t xml:space="preserve">: </w:t>
      </w:r>
      <w:r w:rsidRPr="00C6279A">
        <w:rPr>
          <w:color w:val="000000" w:themeColor="text1"/>
          <w:szCs w:val="28"/>
          <w:lang w:val="en-US"/>
        </w:rPr>
        <w:t>https</w:t>
      </w:r>
      <w:r w:rsidRPr="00C6279A">
        <w:rPr>
          <w:color w:val="000000" w:themeColor="text1"/>
          <w:szCs w:val="28"/>
        </w:rPr>
        <w:t>://</w:t>
      </w:r>
      <w:proofErr w:type="spellStart"/>
      <w:r w:rsidRPr="00C6279A">
        <w:rPr>
          <w:color w:val="000000" w:themeColor="text1"/>
          <w:szCs w:val="28"/>
          <w:lang w:val="en-US"/>
        </w:rPr>
        <w:t>dspace</w:t>
      </w:r>
      <w:proofErr w:type="spellEnd"/>
      <w:r w:rsidRPr="00C6279A">
        <w:rPr>
          <w:color w:val="000000" w:themeColor="text1"/>
          <w:szCs w:val="28"/>
        </w:rPr>
        <w:t>.</w:t>
      </w:r>
      <w:proofErr w:type="spellStart"/>
      <w:r w:rsidRPr="00C6279A">
        <w:rPr>
          <w:color w:val="000000" w:themeColor="text1"/>
          <w:szCs w:val="28"/>
          <w:lang w:val="en-US"/>
        </w:rPr>
        <w:t>tltsu</w:t>
      </w:r>
      <w:proofErr w:type="spellEnd"/>
      <w:r w:rsidRPr="00C6279A">
        <w:rPr>
          <w:color w:val="000000" w:themeColor="text1"/>
          <w:szCs w:val="28"/>
        </w:rPr>
        <w:t>.</w:t>
      </w:r>
      <w:proofErr w:type="spellStart"/>
      <w:r w:rsidRPr="00C6279A">
        <w:rPr>
          <w:color w:val="000000" w:themeColor="text1"/>
          <w:szCs w:val="28"/>
          <w:lang w:val="en-US"/>
        </w:rPr>
        <w:t>ru</w:t>
      </w:r>
      <w:proofErr w:type="spellEnd"/>
      <w:r w:rsidRPr="00C6279A">
        <w:rPr>
          <w:color w:val="000000" w:themeColor="text1"/>
          <w:szCs w:val="28"/>
        </w:rPr>
        <w:t>/</w:t>
      </w:r>
      <w:proofErr w:type="spellStart"/>
      <w:r w:rsidRPr="00C6279A">
        <w:rPr>
          <w:color w:val="000000" w:themeColor="text1"/>
          <w:szCs w:val="28"/>
          <w:lang w:val="en-US"/>
        </w:rPr>
        <w:t>bitstream</w:t>
      </w:r>
      <w:proofErr w:type="spellEnd"/>
      <w:r w:rsidRPr="00C6279A">
        <w:rPr>
          <w:color w:val="000000" w:themeColor="text1"/>
          <w:szCs w:val="28"/>
        </w:rPr>
        <w:t>/123456789/40/1/</w:t>
      </w:r>
      <w:proofErr w:type="spellStart"/>
      <w:r w:rsidRPr="00C6279A">
        <w:rPr>
          <w:color w:val="000000" w:themeColor="text1"/>
          <w:szCs w:val="28"/>
          <w:lang w:val="en-US"/>
        </w:rPr>
        <w:t>Glibin</w:t>
      </w:r>
      <w:proofErr w:type="spellEnd"/>
      <w:r w:rsidRPr="00C6279A">
        <w:rPr>
          <w:color w:val="000000" w:themeColor="text1"/>
          <w:szCs w:val="28"/>
        </w:rPr>
        <w:t>%20-%201-60-13%20-%20</w:t>
      </w:r>
      <w:proofErr w:type="spellStart"/>
      <w:r w:rsidRPr="00C6279A">
        <w:rPr>
          <w:color w:val="000000" w:themeColor="text1"/>
          <w:szCs w:val="28"/>
          <w:lang w:val="en-US"/>
        </w:rPr>
        <w:t>eui</w:t>
      </w:r>
      <w:proofErr w:type="spellEnd"/>
      <w:r w:rsidRPr="00C6279A">
        <w:rPr>
          <w:color w:val="000000" w:themeColor="text1"/>
          <w:szCs w:val="28"/>
        </w:rPr>
        <w:t>.</w:t>
      </w:r>
      <w:r w:rsidRPr="00C6279A">
        <w:rPr>
          <w:color w:val="000000" w:themeColor="text1"/>
          <w:szCs w:val="28"/>
          <w:lang w:val="en-US"/>
        </w:rPr>
        <w:t>pdf</w:t>
      </w:r>
    </w:p>
    <w:p w:rsidR="00811A0D" w:rsidRDefault="00811A0D" w:rsidP="009609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A0D" w:rsidRDefault="00032628" w:rsidP="00960966">
      <w:pPr>
        <w:spacing w:after="0" w:line="240" w:lineRule="auto"/>
        <w:jc w:val="center"/>
      </w:pPr>
      <w:r w:rsidRPr="000C0E9C">
        <w:rPr>
          <w:rFonts w:ascii="Times New Roman" w:hAnsi="Times New Roman"/>
          <w:b/>
          <w:sz w:val="28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</w:p>
    <w:p w:rsidR="00810B26" w:rsidRDefault="00810B26" w:rsidP="00960966">
      <w:pPr>
        <w:pStyle w:val="1"/>
        <w:numPr>
          <w:ilvl w:val="0"/>
          <w:numId w:val="7"/>
        </w:numPr>
        <w:tabs>
          <w:tab w:val="clear" w:pos="993"/>
          <w:tab w:val="left" w:pos="0"/>
        </w:tabs>
        <w:spacing w:line="240" w:lineRule="auto"/>
        <w:ind w:left="0" w:firstLine="709"/>
        <w:rPr>
          <w:szCs w:val="28"/>
        </w:rPr>
      </w:pPr>
      <w:r w:rsidRPr="00C6279A">
        <w:rPr>
          <w:szCs w:val="28"/>
        </w:rPr>
        <w:t xml:space="preserve">Подключение Мини-модуль аудиоплеера </w:t>
      </w:r>
      <w:proofErr w:type="spellStart"/>
      <w:r w:rsidRPr="00C6279A">
        <w:rPr>
          <w:szCs w:val="28"/>
        </w:rPr>
        <w:t>Bluetooth</w:t>
      </w:r>
      <w:proofErr w:type="spellEnd"/>
      <w:r w:rsidRPr="00C6279A">
        <w:rPr>
          <w:szCs w:val="28"/>
        </w:rPr>
        <w:t xml:space="preserve"> – [Электронный ресурс] URL: https://3d-diy.ru/wiki/arduino-moduli/mini-modul-audiopleera-bluetooth-4-1/?ysclid=lxe</w:t>
      </w:r>
      <w:r>
        <w:rPr>
          <w:szCs w:val="28"/>
        </w:rPr>
        <w:t xml:space="preserve">d2bn7i3541879569 </w:t>
      </w:r>
    </w:p>
    <w:p w:rsidR="00810B26" w:rsidRDefault="00810B26" w:rsidP="00960966">
      <w:pPr>
        <w:pStyle w:val="1"/>
        <w:numPr>
          <w:ilvl w:val="0"/>
          <w:numId w:val="7"/>
        </w:numPr>
        <w:tabs>
          <w:tab w:val="clear" w:pos="993"/>
          <w:tab w:val="left" w:pos="0"/>
        </w:tabs>
        <w:spacing w:line="240" w:lineRule="auto"/>
        <w:ind w:left="0" w:firstLine="709"/>
        <w:rPr>
          <w:szCs w:val="28"/>
        </w:rPr>
      </w:pPr>
      <w:r w:rsidRPr="00C6279A">
        <w:rPr>
          <w:szCs w:val="28"/>
        </w:rPr>
        <w:t xml:space="preserve">Модуль аудиоплеера </w:t>
      </w:r>
      <w:proofErr w:type="spellStart"/>
      <w:r w:rsidRPr="00C6279A">
        <w:rPr>
          <w:szCs w:val="28"/>
        </w:rPr>
        <w:t>Bluetooth</w:t>
      </w:r>
      <w:proofErr w:type="spellEnd"/>
      <w:r w:rsidRPr="00C6279A">
        <w:rPr>
          <w:szCs w:val="28"/>
        </w:rPr>
        <w:t xml:space="preserve"> – [Электронный ресурс] URL: https://www.techzip-1.ru/katalog-tovarov/fleshki-gadzhety-svet/gadzhety/modul-audiopleera-bluetooth/</w:t>
      </w:r>
      <w:r>
        <w:rPr>
          <w:szCs w:val="28"/>
        </w:rPr>
        <w:t xml:space="preserve"> </w:t>
      </w:r>
    </w:p>
    <w:p w:rsidR="00810B26" w:rsidRDefault="00810B26" w:rsidP="00032628">
      <w:pPr>
        <w:pStyle w:val="1"/>
        <w:numPr>
          <w:ilvl w:val="0"/>
          <w:numId w:val="7"/>
        </w:numPr>
        <w:tabs>
          <w:tab w:val="clear" w:pos="993"/>
          <w:tab w:val="left" w:pos="0"/>
        </w:tabs>
        <w:ind w:left="0" w:firstLine="709"/>
        <w:rPr>
          <w:szCs w:val="28"/>
        </w:rPr>
      </w:pPr>
      <w:proofErr w:type="spellStart"/>
      <w:r w:rsidRPr="00C6279A">
        <w:rPr>
          <w:szCs w:val="28"/>
        </w:rPr>
        <w:t>Arduino</w:t>
      </w:r>
      <w:proofErr w:type="spellEnd"/>
      <w:r w:rsidRPr="00C6279A">
        <w:rPr>
          <w:szCs w:val="28"/>
        </w:rPr>
        <w:t xml:space="preserve"> и OLED дисплей – [Электронный ресурс] URL: https://kit.alexgyver.ru/tutorials/oled/ </w:t>
      </w:r>
    </w:p>
    <w:p w:rsidR="00810B26" w:rsidRPr="00DF4B62" w:rsidRDefault="00810B26" w:rsidP="00032628">
      <w:pPr>
        <w:pStyle w:val="1"/>
        <w:numPr>
          <w:ilvl w:val="0"/>
          <w:numId w:val="7"/>
        </w:numPr>
        <w:tabs>
          <w:tab w:val="clear" w:pos="993"/>
          <w:tab w:val="left" w:pos="0"/>
        </w:tabs>
        <w:ind w:left="0" w:firstLine="709"/>
      </w:pPr>
      <w:r w:rsidRPr="00C6279A">
        <w:t xml:space="preserve">Подключение датчика жестов APDS-9960 к </w:t>
      </w:r>
      <w:proofErr w:type="spellStart"/>
      <w:r w:rsidRPr="00C6279A">
        <w:t>Arduino</w:t>
      </w:r>
      <w:proofErr w:type="spellEnd"/>
      <w:r w:rsidRPr="00C6279A">
        <w:t xml:space="preserve"> – [Электронный ресурс] URL: https://robotchip.ru/podklyuchenie-datchika-zhestov-apds-9960-k-arduino/</w:t>
      </w:r>
    </w:p>
    <w:p w:rsidR="00810B26" w:rsidRDefault="00810B26" w:rsidP="00032628">
      <w:pPr>
        <w:pStyle w:val="1"/>
        <w:numPr>
          <w:ilvl w:val="0"/>
          <w:numId w:val="7"/>
        </w:numPr>
        <w:tabs>
          <w:tab w:val="clear" w:pos="993"/>
          <w:tab w:val="left" w:pos="0"/>
        </w:tabs>
        <w:ind w:left="0" w:firstLine="709"/>
        <w:rPr>
          <w:szCs w:val="28"/>
        </w:rPr>
      </w:pPr>
      <w:r w:rsidRPr="00C6279A">
        <w:rPr>
          <w:szCs w:val="28"/>
        </w:rPr>
        <w:t>Б. Ю. Семенов, Шина I2C в радиотехнических конструкциях – Москва: СОЛОН-Р, 2002. – 190 с – Текст: электронный – URL: https://djvu.online/file/5Q4E2OdI8y3Do?ysclid=lxeeckoi6u614426</w:t>
      </w:r>
      <w:r>
        <w:rPr>
          <w:szCs w:val="28"/>
        </w:rPr>
        <w:t>526</w:t>
      </w:r>
    </w:p>
    <w:p w:rsidR="00810B26" w:rsidRDefault="00810B26" w:rsidP="00032628">
      <w:pPr>
        <w:pStyle w:val="1"/>
        <w:numPr>
          <w:ilvl w:val="0"/>
          <w:numId w:val="7"/>
        </w:numPr>
        <w:tabs>
          <w:tab w:val="clear" w:pos="993"/>
          <w:tab w:val="left" w:pos="0"/>
        </w:tabs>
        <w:ind w:left="0" w:firstLine="709"/>
      </w:pPr>
      <w:r w:rsidRPr="00C6279A">
        <w:t>Датчик жестов APDS-9960 - [Электронный ресурс] URL: http://arduino.ru/Hardware/ArduinoBoardUno</w:t>
      </w:r>
      <w:r>
        <w:t xml:space="preserve"> </w:t>
      </w:r>
    </w:p>
    <w:p w:rsidR="00811A0D" w:rsidRPr="00294856" w:rsidRDefault="00810B26" w:rsidP="00032628">
      <w:pPr>
        <w:pStyle w:val="1"/>
        <w:numPr>
          <w:ilvl w:val="0"/>
          <w:numId w:val="7"/>
        </w:numPr>
        <w:tabs>
          <w:tab w:val="clear" w:pos="993"/>
          <w:tab w:val="left" w:pos="0"/>
        </w:tabs>
        <w:ind w:left="0" w:firstLine="709"/>
        <w:rPr>
          <w:szCs w:val="28"/>
        </w:rPr>
      </w:pPr>
      <w:r w:rsidRPr="00B532B5">
        <w:rPr>
          <w:szCs w:val="28"/>
        </w:rPr>
        <w:t xml:space="preserve">Распознавание жестов с помощью </w:t>
      </w:r>
      <w:r w:rsidRPr="00B532B5">
        <w:rPr>
          <w:szCs w:val="28"/>
          <w:lang w:val="en-US"/>
        </w:rPr>
        <w:t>APDS</w:t>
      </w:r>
      <w:r w:rsidRPr="00B532B5">
        <w:rPr>
          <w:szCs w:val="28"/>
        </w:rPr>
        <w:t xml:space="preserve">-9960 – [Электронный ресурс] </w:t>
      </w:r>
      <w:r w:rsidRPr="00B532B5">
        <w:rPr>
          <w:szCs w:val="28"/>
          <w:lang w:val="en-US"/>
        </w:rPr>
        <w:t>URL</w:t>
      </w:r>
      <w:r w:rsidRPr="00B532B5">
        <w:rPr>
          <w:szCs w:val="28"/>
        </w:rPr>
        <w:t xml:space="preserve">: </w:t>
      </w:r>
      <w:r w:rsidRPr="00B532B5">
        <w:rPr>
          <w:szCs w:val="28"/>
          <w:lang w:val="en-US"/>
        </w:rPr>
        <w:t>https</w:t>
      </w:r>
      <w:r w:rsidRPr="00B532B5">
        <w:rPr>
          <w:szCs w:val="28"/>
        </w:rPr>
        <w:t>://</w:t>
      </w:r>
      <w:proofErr w:type="spellStart"/>
      <w:r w:rsidRPr="00B532B5">
        <w:rPr>
          <w:szCs w:val="28"/>
          <w:lang w:val="en-US"/>
        </w:rPr>
        <w:t>habr</w:t>
      </w:r>
      <w:proofErr w:type="spellEnd"/>
      <w:r w:rsidRPr="00B532B5">
        <w:rPr>
          <w:szCs w:val="28"/>
        </w:rPr>
        <w:t>.</w:t>
      </w:r>
      <w:r w:rsidRPr="00B532B5">
        <w:rPr>
          <w:szCs w:val="28"/>
          <w:lang w:val="en-US"/>
        </w:rPr>
        <w:t>com</w:t>
      </w:r>
      <w:r w:rsidRPr="00B532B5">
        <w:rPr>
          <w:szCs w:val="28"/>
        </w:rPr>
        <w:t>/</w:t>
      </w:r>
      <w:proofErr w:type="spellStart"/>
      <w:r w:rsidRPr="00B532B5">
        <w:rPr>
          <w:szCs w:val="28"/>
          <w:lang w:val="en-US"/>
        </w:rPr>
        <w:t>ru</w:t>
      </w:r>
      <w:proofErr w:type="spellEnd"/>
      <w:r w:rsidRPr="00B532B5">
        <w:rPr>
          <w:szCs w:val="28"/>
        </w:rPr>
        <w:t>/</w:t>
      </w:r>
      <w:r w:rsidRPr="00B532B5">
        <w:rPr>
          <w:szCs w:val="28"/>
          <w:lang w:val="en-US"/>
        </w:rPr>
        <w:t>articles</w:t>
      </w:r>
      <w:r w:rsidRPr="00B532B5">
        <w:rPr>
          <w:szCs w:val="28"/>
        </w:rPr>
        <w:t>/4249</w:t>
      </w:r>
      <w:r>
        <w:rPr>
          <w:szCs w:val="28"/>
        </w:rPr>
        <w:t xml:space="preserve">47/ </w:t>
      </w:r>
      <w:r w:rsidRPr="00B532B5">
        <w:rPr>
          <w:noProof/>
        </w:rPr>
        <w:t xml:space="preserve"> </w:t>
      </w: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680612" w:rsidRDefault="00680612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680612" w:rsidRDefault="00680612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680612" w:rsidRDefault="00680612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noProof/>
        </w:rPr>
      </w:pPr>
    </w:p>
    <w:p w:rsidR="00294856" w:rsidRPr="00032628" w:rsidRDefault="00294856" w:rsidP="00294856">
      <w:pPr>
        <w:pStyle w:val="1"/>
        <w:numPr>
          <w:ilvl w:val="0"/>
          <w:numId w:val="0"/>
        </w:numPr>
        <w:tabs>
          <w:tab w:val="clear" w:pos="993"/>
        </w:tabs>
        <w:ind w:left="992" w:hanging="425"/>
        <w:rPr>
          <w:szCs w:val="28"/>
        </w:rPr>
      </w:pPr>
    </w:p>
    <w:p w:rsidR="00811A0D" w:rsidRDefault="00FF68B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ПРИЛОЖЕНИЯ</w:t>
      </w:r>
    </w:p>
    <w:p w:rsidR="00811A0D" w:rsidRDefault="00FF68B3">
      <w:pPr>
        <w:pStyle w:val="aa"/>
        <w:spacing w:line="240" w:lineRule="auto"/>
        <w:ind w:left="360" w:firstLine="0"/>
        <w:jc w:val="right"/>
      </w:pPr>
      <w:r>
        <w:rPr>
          <w:rFonts w:cs="Times New Roman"/>
          <w:szCs w:val="28"/>
        </w:rPr>
        <w:t>Приложение 1</w:t>
      </w:r>
    </w:p>
    <w:p w:rsidR="00811A0D" w:rsidRDefault="00FF68B3">
      <w:pPr>
        <w:pStyle w:val="aa"/>
        <w:spacing w:line="240" w:lineRule="auto"/>
        <w:ind w:left="360" w:firstLine="0"/>
        <w:jc w:val="center"/>
      </w:pPr>
      <w:r>
        <w:rPr>
          <w:rFonts w:cs="Times New Roman"/>
          <w:b/>
          <w:szCs w:val="28"/>
        </w:rPr>
        <w:t xml:space="preserve"> Календарно-тематическое планирование </w:t>
      </w:r>
    </w:p>
    <w:p w:rsidR="00811A0D" w:rsidRDefault="00FF68B3">
      <w:pPr>
        <w:pStyle w:val="aa"/>
        <w:spacing w:line="240" w:lineRule="auto"/>
        <w:ind w:left="360" w:firstLine="0"/>
        <w:jc w:val="center"/>
      </w:pPr>
      <w:r>
        <w:rPr>
          <w:rFonts w:cs="Times New Roman"/>
          <w:b/>
          <w:color w:val="000000" w:themeColor="text1"/>
          <w:szCs w:val="28"/>
        </w:rPr>
        <w:t xml:space="preserve">на 2024-2025 учебный </w:t>
      </w:r>
      <w:r>
        <w:rPr>
          <w:rFonts w:cs="Times New Roman"/>
          <w:b/>
          <w:szCs w:val="28"/>
        </w:rPr>
        <w:t>год</w:t>
      </w:r>
    </w:p>
    <w:p w:rsidR="00811A0D" w:rsidRDefault="00680612">
      <w:pPr>
        <w:pStyle w:val="aa"/>
        <w:spacing w:line="240" w:lineRule="auto"/>
        <w:ind w:left="720" w:firstLine="0"/>
        <w:jc w:val="right"/>
      </w:pPr>
      <w:r>
        <w:rPr>
          <w:rFonts w:cs="Times New Roman"/>
          <w:i/>
          <w:szCs w:val="28"/>
        </w:rPr>
        <w:t>Таблица 5</w:t>
      </w:r>
    </w:p>
    <w:tbl>
      <w:tblPr>
        <w:tblStyle w:val="aff1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615"/>
        <w:gridCol w:w="3316"/>
        <w:gridCol w:w="1004"/>
        <w:gridCol w:w="3795"/>
        <w:gridCol w:w="1471"/>
      </w:tblGrid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316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Форма/тип занятия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</w:tc>
      </w:tr>
      <w:tr w:rsidR="00811A0D" w:rsidTr="00680612">
        <w:tc>
          <w:tcPr>
            <w:tcW w:w="10201" w:type="dxa"/>
            <w:gridSpan w:val="5"/>
            <w:vAlign w:val="center"/>
          </w:tcPr>
          <w:p w:rsidR="00811A0D" w:rsidRDefault="00FF68B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 Ознакомительный раздел (3 ч.)</w:t>
            </w:r>
          </w:p>
        </w:tc>
      </w:tr>
      <w:tr w:rsidR="00362AB0" w:rsidTr="00680612">
        <w:trPr>
          <w:trHeight w:val="1215"/>
        </w:trPr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16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Вводное занятие.</w:t>
            </w:r>
          </w:p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Знакомство с техникой безопасности. </w:t>
            </w:r>
            <w:r>
              <w:rPr>
                <w:rFonts w:ascii="Times New Roman" w:eastAsia="Calibri" w:hAnsi="Times New Roman" w:cs="Times New Roman"/>
                <w:szCs w:val="28"/>
              </w:rPr>
              <w:t>Оборудование и его применение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Вводное занятие/лекция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811A0D" w:rsidTr="00680612">
        <w:tc>
          <w:tcPr>
            <w:tcW w:w="10201" w:type="dxa"/>
            <w:gridSpan w:val="5"/>
            <w:vAlign w:val="center"/>
          </w:tcPr>
          <w:p w:rsidR="00811A0D" w:rsidRPr="00810B26" w:rsidRDefault="00FF68B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 w:rsidRPr="00810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 </w:t>
            </w:r>
            <w:r w:rsidR="00810B26" w:rsidRPr="00810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Изучение датчиков в интернет вещей</w:t>
            </w:r>
            <w:r w:rsidRPr="00810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(10 ч.)</w:t>
            </w:r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6" w:type="dxa"/>
            <w:vAlign w:val="center"/>
          </w:tcPr>
          <w:p w:rsidR="00362AB0" w:rsidRDefault="00362AB0" w:rsidP="00810B26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Понятие о интернет вещей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16" w:type="dxa"/>
            <w:vAlign w:val="center"/>
          </w:tcPr>
          <w:p w:rsidR="00362AB0" w:rsidRDefault="00362AB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Датчик жестов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6" w:type="dxa"/>
            <w:vAlign w:val="center"/>
          </w:tcPr>
          <w:p w:rsidR="00362AB0" w:rsidRDefault="00362AB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Датчик ультразвукового дальномера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16" w:type="dxa"/>
            <w:vAlign w:val="center"/>
          </w:tcPr>
          <w:p w:rsidR="00362AB0" w:rsidRPr="00810B26" w:rsidRDefault="00362AB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  <w:lang w:val="en-US"/>
              </w:rPr>
              <w:t xml:space="preserve">RGB </w:t>
            </w:r>
            <w:r>
              <w:rPr>
                <w:rFonts w:eastAsia="Calibri" w:cs="Times New Roman"/>
                <w:sz w:val="22"/>
                <w:szCs w:val="28"/>
              </w:rPr>
              <w:t>лента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16" w:type="dxa"/>
            <w:vAlign w:val="center"/>
          </w:tcPr>
          <w:p w:rsidR="00362AB0" w:rsidRPr="00810B26" w:rsidRDefault="00362AB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  <w:lang w:val="en-US"/>
              </w:rPr>
              <w:t xml:space="preserve">OLED </w:t>
            </w:r>
            <w:r>
              <w:rPr>
                <w:rFonts w:eastAsia="Calibri" w:cs="Times New Roman"/>
                <w:sz w:val="22"/>
                <w:szCs w:val="28"/>
              </w:rPr>
              <w:t>дисплей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16" w:type="dxa"/>
            <w:vAlign w:val="center"/>
          </w:tcPr>
          <w:p w:rsidR="00362AB0" w:rsidRDefault="00362AB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Звуковой модуль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16" w:type="dxa"/>
            <w:vAlign w:val="center"/>
          </w:tcPr>
          <w:p w:rsidR="00362AB0" w:rsidRDefault="00362AB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 xml:space="preserve">Соединение звукового модуля с </w:t>
            </w:r>
            <w:proofErr w:type="spellStart"/>
            <w:r>
              <w:rPr>
                <w:rFonts w:eastAsia="Calibri" w:cs="Times New Roman"/>
                <w:sz w:val="22"/>
                <w:szCs w:val="28"/>
              </w:rPr>
              <w:t>динакимок</w:t>
            </w:r>
            <w:proofErr w:type="spellEnd"/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16" w:type="dxa"/>
            <w:vAlign w:val="center"/>
          </w:tcPr>
          <w:p w:rsidR="00362AB0" w:rsidRDefault="00362AB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Виды плат и их применение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16" w:type="dxa"/>
            <w:vAlign w:val="center"/>
          </w:tcPr>
          <w:p w:rsidR="00362AB0" w:rsidRPr="00810B26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 xml:space="preserve">Arduino </w:t>
            </w:r>
            <w:r>
              <w:rPr>
                <w:rFonts w:ascii="Times New Roman" w:eastAsia="Calibri" w:hAnsi="Times New Roman" w:cs="Times New Roman"/>
                <w:szCs w:val="28"/>
              </w:rPr>
              <w:t>платы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16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 xml:space="preserve">Arduino </w:t>
            </w:r>
            <w:r>
              <w:rPr>
                <w:rFonts w:ascii="Times New Roman" w:eastAsia="Calibri" w:hAnsi="Times New Roman" w:cs="Times New Roman"/>
                <w:szCs w:val="28"/>
              </w:rPr>
              <w:t>платы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811A0D" w:rsidTr="00680612">
        <w:tc>
          <w:tcPr>
            <w:tcW w:w="10201" w:type="dxa"/>
            <w:gridSpan w:val="5"/>
            <w:vAlign w:val="center"/>
          </w:tcPr>
          <w:p w:rsidR="00811A0D" w:rsidRDefault="00FF68B3" w:rsidP="0065117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</w:t>
            </w:r>
            <w:r w:rsidR="00810B26" w:rsidRPr="00810B26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Программирование в </w:t>
            </w:r>
            <w:r w:rsidR="00810B26" w:rsidRPr="00810B26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en-US" w:eastAsia="ru-RU"/>
              </w:rPr>
              <w:t>Arduino</w:t>
            </w:r>
            <w:r w:rsidR="00810B26" w:rsidRPr="00810B26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810B26" w:rsidRPr="00810B26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en-US" w:eastAsia="ru-RU"/>
              </w:rPr>
              <w:t>IDE</w:t>
            </w:r>
            <w:r w:rsidRPr="00810B2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6511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(6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ч.)</w:t>
            </w:r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16" w:type="dxa"/>
            <w:vAlign w:val="center"/>
          </w:tcPr>
          <w:p w:rsidR="00362AB0" w:rsidRDefault="00362AB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>Скачивание программы и примеры работы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316" w:type="dxa"/>
            <w:vAlign w:val="center"/>
          </w:tcPr>
          <w:p w:rsidR="00362AB0" w:rsidRDefault="00362AB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color w:val="333333"/>
                <w:sz w:val="24"/>
                <w:szCs w:val="24"/>
                <w:shd w:val="clear" w:color="auto" w:fill="FFFFFF"/>
              </w:rPr>
              <w:t>Интерфейс программы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16" w:type="dxa"/>
            <w:vAlign w:val="center"/>
          </w:tcPr>
          <w:p w:rsidR="00362AB0" w:rsidRPr="0053393C" w:rsidRDefault="00362AB0" w:rsidP="0053393C">
            <w:pPr>
              <w:pStyle w:val="aa"/>
              <w:widowControl w:val="0"/>
              <w:spacing w:line="240" w:lineRule="auto"/>
              <w:ind w:firstLine="0"/>
              <w:jc w:val="center"/>
            </w:pPr>
            <w:r w:rsidRPr="00DE4A48">
              <w:rPr>
                <w:rFonts w:cs="Times New Roman"/>
                <w:color w:val="000000"/>
                <w:sz w:val="24"/>
                <w:shd w:val="clear" w:color="auto" w:fill="FFFFFF"/>
              </w:rPr>
              <w:t>Указатели, ссылки и массивы</w:t>
            </w:r>
            <w:r>
              <w:rPr>
                <w:rFonts w:eastAsia="Calibri" w:cs="Times New Roman"/>
                <w:sz w:val="24"/>
                <w:szCs w:val="24"/>
              </w:rPr>
              <w:br/>
              <w:t xml:space="preserve">Изучение языка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C</w:t>
            </w:r>
            <w:r w:rsidRPr="00DE4A48">
              <w:rPr>
                <w:rFonts w:eastAsia="Calibri" w:cs="Times New Roman"/>
                <w:sz w:val="24"/>
                <w:szCs w:val="24"/>
              </w:rPr>
              <w:t>++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 w:rsidP="00FA3DF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16" w:type="dxa"/>
            <w:vAlign w:val="center"/>
          </w:tcPr>
          <w:p w:rsidR="00362AB0" w:rsidRPr="00DE4A48" w:rsidRDefault="00362AB0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szCs w:val="24"/>
              </w:rPr>
            </w:pPr>
            <w:r w:rsidRPr="00DE4A48">
              <w:rPr>
                <w:rFonts w:cs="Times New Roman"/>
                <w:color w:val="000000"/>
                <w:sz w:val="24"/>
                <w:shd w:val="clear" w:color="auto" w:fill="FFFFFF"/>
              </w:rPr>
              <w:t>Функции. Параметры функций</w:t>
            </w:r>
          </w:p>
          <w:p w:rsidR="00362AB0" w:rsidRDefault="00362AB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 xml:space="preserve">Изучение языка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C</w:t>
            </w:r>
            <w:r w:rsidRPr="00651170">
              <w:rPr>
                <w:rFonts w:eastAsia="Calibri" w:cs="Times New Roman"/>
                <w:sz w:val="24"/>
                <w:szCs w:val="24"/>
              </w:rPr>
              <w:t>++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16" w:type="dxa"/>
            <w:vAlign w:val="center"/>
          </w:tcPr>
          <w:p w:rsidR="00362AB0" w:rsidRPr="00DE4A48" w:rsidRDefault="00362AB0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2"/>
                <w:szCs w:val="24"/>
              </w:rPr>
            </w:pPr>
            <w:r w:rsidRPr="00DE4A48">
              <w:rPr>
                <w:rFonts w:cs="Times New Roman"/>
                <w:color w:val="000000"/>
                <w:sz w:val="24"/>
                <w:shd w:val="clear" w:color="auto" w:fill="FFFFFF"/>
              </w:rPr>
              <w:t>Стандартные библиотеки</w:t>
            </w:r>
          </w:p>
          <w:p w:rsidR="00362AB0" w:rsidRDefault="00362AB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 xml:space="preserve">Изучение языка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C</w:t>
            </w:r>
            <w:r w:rsidRPr="00DE4A48">
              <w:rPr>
                <w:rFonts w:eastAsia="Calibri" w:cs="Times New Roman"/>
                <w:sz w:val="24"/>
                <w:szCs w:val="24"/>
              </w:rPr>
              <w:t>++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316" w:type="dxa"/>
            <w:vAlign w:val="center"/>
          </w:tcPr>
          <w:p w:rsidR="00362AB0" w:rsidRDefault="00362AB0">
            <w:pPr>
              <w:pStyle w:val="aa"/>
              <w:widowControl w:val="0"/>
              <w:spacing w:line="240" w:lineRule="auto"/>
              <w:ind w:firstLine="0"/>
              <w:jc w:val="center"/>
            </w:pPr>
            <w:r>
              <w:rPr>
                <w:rFonts w:eastAsia="Calibri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фреймворков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br/>
              <w:t xml:space="preserve">Изучение языка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C</w:t>
            </w:r>
            <w:r w:rsidRPr="00DE4A48">
              <w:rPr>
                <w:rFonts w:eastAsia="Calibri" w:cs="Times New Roman"/>
                <w:sz w:val="24"/>
                <w:szCs w:val="24"/>
              </w:rPr>
              <w:t>++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A3DF7" w:rsidTr="00680612">
        <w:tc>
          <w:tcPr>
            <w:tcW w:w="10201" w:type="dxa"/>
            <w:gridSpan w:val="5"/>
            <w:vAlign w:val="center"/>
          </w:tcPr>
          <w:p w:rsidR="00FA3DF7" w:rsidRDefault="00FA3DF7" w:rsidP="00FA3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Защита проекта (3 ч.)</w:t>
            </w:r>
          </w:p>
        </w:tc>
      </w:tr>
      <w:tr w:rsidR="00362AB0" w:rsidTr="00680612">
        <w:tc>
          <w:tcPr>
            <w:tcW w:w="615" w:type="dxa"/>
            <w:vAlign w:val="center"/>
          </w:tcPr>
          <w:p w:rsidR="00362AB0" w:rsidRPr="00DE4A48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316" w:type="dxa"/>
            <w:vAlign w:val="center"/>
          </w:tcPr>
          <w:p w:rsidR="00362AB0" w:rsidRDefault="00362AB0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Выбор темы и обсуждения ее реализации  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Default="00362AB0" w:rsidP="00FA3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3316" w:type="dxa"/>
            <w:vAlign w:val="center"/>
          </w:tcPr>
          <w:p w:rsidR="00362AB0" w:rsidRDefault="00362AB0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Написание программы и ее отладка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Pr="000B0C44" w:rsidRDefault="00362AB0" w:rsidP="00FA3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362AB0" w:rsidTr="00680612">
        <w:tc>
          <w:tcPr>
            <w:tcW w:w="615" w:type="dxa"/>
            <w:vAlign w:val="center"/>
          </w:tcPr>
          <w:p w:rsidR="00362AB0" w:rsidRDefault="00362AB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3316" w:type="dxa"/>
            <w:vAlign w:val="center"/>
          </w:tcPr>
          <w:p w:rsidR="00362AB0" w:rsidRDefault="00362AB0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004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5" w:type="dxa"/>
            <w:vAlign w:val="center"/>
          </w:tcPr>
          <w:p w:rsidR="00362AB0" w:rsidRPr="000B0C44" w:rsidRDefault="00362AB0" w:rsidP="00FA3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самостоятельная работа</w:t>
            </w:r>
          </w:p>
        </w:tc>
        <w:tc>
          <w:tcPr>
            <w:tcW w:w="1471" w:type="dxa"/>
            <w:vAlign w:val="center"/>
          </w:tcPr>
          <w:p w:rsidR="00362AB0" w:rsidRDefault="00362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</w:tbl>
    <w:p w:rsidR="00960966" w:rsidRDefault="00960966" w:rsidP="00651170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sectPr w:rsidR="00960966" w:rsidSect="00B10A01">
      <w:headerReference w:type="default" r:id="rId13"/>
      <w:pgSz w:w="11906" w:h="16838"/>
      <w:pgMar w:top="1134" w:right="567" w:bottom="1134" w:left="1134" w:header="709" w:footer="0" w:gutter="0"/>
      <w:cols w:space="720"/>
      <w:formProt w:val="0"/>
      <w:titlePg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CCA" w:rsidRDefault="00941CCA">
      <w:pPr>
        <w:spacing w:after="0" w:line="240" w:lineRule="auto"/>
      </w:pPr>
      <w:r>
        <w:separator/>
      </w:r>
    </w:p>
  </w:endnote>
  <w:endnote w:type="continuationSeparator" w:id="0">
    <w:p w:rsidR="00941CCA" w:rsidRDefault="0094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CCA" w:rsidRDefault="00941CCA">
      <w:pPr>
        <w:spacing w:after="0" w:line="240" w:lineRule="auto"/>
      </w:pPr>
      <w:r>
        <w:separator/>
      </w:r>
    </w:p>
  </w:footnote>
  <w:footnote w:type="continuationSeparator" w:id="0">
    <w:p w:rsidR="00941CCA" w:rsidRDefault="0094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057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3BBB" w:rsidRPr="00CF0435" w:rsidRDefault="001F3BBB">
        <w:pPr>
          <w:pStyle w:val="ae"/>
          <w:jc w:val="center"/>
          <w:rPr>
            <w:rFonts w:ascii="Times New Roman" w:hAnsi="Times New Roman" w:cs="Times New Roman"/>
            <w:sz w:val="28"/>
          </w:rPr>
        </w:pPr>
        <w:r w:rsidRPr="00CF0435">
          <w:rPr>
            <w:rFonts w:ascii="Times New Roman" w:hAnsi="Times New Roman" w:cs="Times New Roman"/>
            <w:sz w:val="28"/>
          </w:rPr>
          <w:fldChar w:fldCharType="begin"/>
        </w:r>
        <w:r w:rsidRPr="00CF0435">
          <w:rPr>
            <w:rFonts w:ascii="Times New Roman" w:hAnsi="Times New Roman" w:cs="Times New Roman"/>
            <w:sz w:val="28"/>
          </w:rPr>
          <w:instrText xml:space="preserve"> PAGE </w:instrText>
        </w:r>
        <w:r w:rsidRPr="00CF0435">
          <w:rPr>
            <w:rFonts w:ascii="Times New Roman" w:hAnsi="Times New Roman" w:cs="Times New Roman"/>
            <w:sz w:val="28"/>
          </w:rPr>
          <w:fldChar w:fldCharType="separate"/>
        </w:r>
        <w:r w:rsidR="00680612">
          <w:rPr>
            <w:rFonts w:ascii="Times New Roman" w:hAnsi="Times New Roman" w:cs="Times New Roman"/>
            <w:noProof/>
            <w:sz w:val="28"/>
          </w:rPr>
          <w:t>17</w:t>
        </w:r>
        <w:r w:rsidRPr="00CF043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3BBB" w:rsidRDefault="001F3BB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/>
        <w:b w:val="0"/>
        <w:bCs w:val="0"/>
        <w:color w:val="000000"/>
        <w:sz w:val="28"/>
        <w:szCs w:val="28"/>
        <w:lang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4C0546"/>
    <w:multiLevelType w:val="multilevel"/>
    <w:tmpl w:val="E2CAF7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1931ED"/>
    <w:multiLevelType w:val="multilevel"/>
    <w:tmpl w:val="3BD02D5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E66CAD"/>
    <w:multiLevelType w:val="multilevel"/>
    <w:tmpl w:val="EC1EF2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57402F"/>
    <w:multiLevelType w:val="hybridMultilevel"/>
    <w:tmpl w:val="2A16FFF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0F241E9"/>
    <w:multiLevelType w:val="multilevel"/>
    <w:tmpl w:val="83AE1A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14C41D5"/>
    <w:multiLevelType w:val="hybridMultilevel"/>
    <w:tmpl w:val="9420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21968"/>
    <w:multiLevelType w:val="multilevel"/>
    <w:tmpl w:val="B9600FE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25DE6BF2"/>
    <w:multiLevelType w:val="hybridMultilevel"/>
    <w:tmpl w:val="F120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E59A3"/>
    <w:multiLevelType w:val="multilevel"/>
    <w:tmpl w:val="230253F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D2379"/>
    <w:multiLevelType w:val="multilevel"/>
    <w:tmpl w:val="023ABCF4"/>
    <w:lvl w:ilvl="0">
      <w:start w:val="1"/>
      <w:numFmt w:val="decimal"/>
      <w:lvlText w:val="%1)"/>
      <w:lvlJc w:val="left"/>
      <w:pPr>
        <w:ind w:left="851" w:hanging="4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43" w:hanging="85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2268" w:hanging="992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4A75DE"/>
    <w:multiLevelType w:val="multilevel"/>
    <w:tmpl w:val="406A7C10"/>
    <w:lvl w:ilvl="0">
      <w:start w:val="1"/>
      <w:numFmt w:val="decimal"/>
      <w:lvlText w:val="%1."/>
      <w:lvlJc w:val="left"/>
      <w:pPr>
        <w:ind w:left="851" w:hanging="4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43" w:hanging="85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2268" w:hanging="992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670521"/>
    <w:multiLevelType w:val="hybridMultilevel"/>
    <w:tmpl w:val="F326A166"/>
    <w:lvl w:ilvl="0" w:tplc="6EF07EF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:lang w:val="ru-RU" w:eastAsia="ru-RU" w:bidi="ru-RU"/>
      </w:rPr>
    </w:lvl>
    <w:lvl w:ilvl="1" w:tplc="114612A8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36107BFC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F24E5D7A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6E42475E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5FD87662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FA6296C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7310AFBC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308E2304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8BE09B9"/>
    <w:multiLevelType w:val="multilevel"/>
    <w:tmpl w:val="39A246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98A1E36"/>
    <w:multiLevelType w:val="multilevel"/>
    <w:tmpl w:val="629C6F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FBB2915"/>
    <w:multiLevelType w:val="multilevel"/>
    <w:tmpl w:val="7474F8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8B04C13"/>
    <w:multiLevelType w:val="multilevel"/>
    <w:tmpl w:val="52027A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117" w:hanging="408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12" w:hanging="2160"/>
      </w:pPr>
    </w:lvl>
  </w:abstractNum>
  <w:abstractNum w:abstractNumId="18" w15:restartNumberingAfterBreak="0">
    <w:nsid w:val="48B74B86"/>
    <w:multiLevelType w:val="hybridMultilevel"/>
    <w:tmpl w:val="51C6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7315E"/>
    <w:multiLevelType w:val="multilevel"/>
    <w:tmpl w:val="641C1026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FB7352"/>
    <w:multiLevelType w:val="multilevel"/>
    <w:tmpl w:val="D8F0E7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DC0745C"/>
    <w:multiLevelType w:val="multilevel"/>
    <w:tmpl w:val="9216D254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232"/>
        </w:tabs>
        <w:ind w:left="1232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312"/>
        </w:tabs>
        <w:ind w:left="2312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672"/>
        </w:tabs>
        <w:ind w:left="2672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032"/>
        </w:tabs>
        <w:ind w:left="3032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92"/>
        </w:tabs>
        <w:ind w:left="3392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752"/>
        </w:tabs>
        <w:ind w:left="3752" w:hanging="360"/>
      </w:pPr>
      <w:rPr>
        <w:b w:val="0"/>
        <w:bCs w:val="0"/>
      </w:rPr>
    </w:lvl>
  </w:abstractNum>
  <w:abstractNum w:abstractNumId="22" w15:restartNumberingAfterBreak="0">
    <w:nsid w:val="51DA56E2"/>
    <w:multiLevelType w:val="multilevel"/>
    <w:tmpl w:val="E81E5C4E"/>
    <w:lvl w:ilvl="0">
      <w:start w:val="1"/>
      <w:numFmt w:val="bullet"/>
      <w:lvlText w:val=""/>
      <w:lvlJc w:val="left"/>
      <w:pPr>
        <w:tabs>
          <w:tab w:val="num" w:pos="0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CB43F5"/>
    <w:multiLevelType w:val="hybridMultilevel"/>
    <w:tmpl w:val="498AB0C6"/>
    <w:lvl w:ilvl="0" w:tplc="79B0E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493860"/>
    <w:multiLevelType w:val="multilevel"/>
    <w:tmpl w:val="14A204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6340F"/>
    <w:multiLevelType w:val="multilevel"/>
    <w:tmpl w:val="AF6E9BF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6" w15:restartNumberingAfterBreak="0">
    <w:nsid w:val="69A53497"/>
    <w:multiLevelType w:val="multilevel"/>
    <w:tmpl w:val="8496FD94"/>
    <w:lvl w:ilvl="0">
      <w:start w:val="1"/>
      <w:numFmt w:val="decimal"/>
      <w:pStyle w:val="1"/>
      <w:lvlText w:val="%1)"/>
      <w:lvlJc w:val="left"/>
      <w:pPr>
        <w:ind w:left="851" w:hanging="425"/>
      </w:pPr>
      <w:rPr>
        <w:rFonts w:hint="default"/>
      </w:rPr>
    </w:lvl>
    <w:lvl w:ilvl="1">
      <w:start w:val="1"/>
      <w:numFmt w:val="decimal"/>
      <w:pStyle w:val="2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pStyle w:val="3"/>
      <w:lvlText w:val="%1.%2.%3)"/>
      <w:lvlJc w:val="left"/>
      <w:pPr>
        <w:ind w:left="1843" w:hanging="851"/>
      </w:pPr>
      <w:rPr>
        <w:rFonts w:hint="default"/>
      </w:rPr>
    </w:lvl>
    <w:lvl w:ilvl="3">
      <w:start w:val="1"/>
      <w:numFmt w:val="decimal"/>
      <w:pStyle w:val="4"/>
      <w:lvlText w:val="%1.%2.%3.%4)"/>
      <w:lvlJc w:val="left"/>
      <w:pPr>
        <w:ind w:left="2268" w:hanging="992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D70FEF"/>
    <w:multiLevelType w:val="multilevel"/>
    <w:tmpl w:val="3D10FE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BBE395E"/>
    <w:multiLevelType w:val="multilevel"/>
    <w:tmpl w:val="2ECA4D6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731251AB"/>
    <w:multiLevelType w:val="multilevel"/>
    <w:tmpl w:val="CB5E767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E95017"/>
    <w:multiLevelType w:val="multilevel"/>
    <w:tmpl w:val="729A1E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EC1101D"/>
    <w:multiLevelType w:val="multilevel"/>
    <w:tmpl w:val="B210A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4"/>
  </w:num>
  <w:num w:numId="5">
    <w:abstractNumId w:val="29"/>
  </w:num>
  <w:num w:numId="6">
    <w:abstractNumId w:val="19"/>
  </w:num>
  <w:num w:numId="7">
    <w:abstractNumId w:val="27"/>
  </w:num>
  <w:num w:numId="8">
    <w:abstractNumId w:val="25"/>
  </w:num>
  <w:num w:numId="9">
    <w:abstractNumId w:val="31"/>
  </w:num>
  <w:num w:numId="10">
    <w:abstractNumId w:val="16"/>
  </w:num>
  <w:num w:numId="11">
    <w:abstractNumId w:val="28"/>
  </w:num>
  <w:num w:numId="12">
    <w:abstractNumId w:val="8"/>
  </w:num>
  <w:num w:numId="13">
    <w:abstractNumId w:val="20"/>
  </w:num>
  <w:num w:numId="14">
    <w:abstractNumId w:val="21"/>
  </w:num>
  <w:num w:numId="15">
    <w:abstractNumId w:val="15"/>
  </w:num>
  <w:num w:numId="16">
    <w:abstractNumId w:val="26"/>
  </w:num>
  <w:num w:numId="17">
    <w:abstractNumId w:val="23"/>
  </w:num>
  <w:num w:numId="18">
    <w:abstractNumId w:val="1"/>
  </w:num>
  <w:num w:numId="19">
    <w:abstractNumId w:val="5"/>
  </w:num>
  <w:num w:numId="20">
    <w:abstractNumId w:val="7"/>
  </w:num>
  <w:num w:numId="21">
    <w:abstractNumId w:val="18"/>
  </w:num>
  <w:num w:numId="22">
    <w:abstractNumId w:val="9"/>
  </w:num>
  <w:num w:numId="23">
    <w:abstractNumId w:val="30"/>
  </w:num>
  <w:num w:numId="24">
    <w:abstractNumId w:val="2"/>
  </w:num>
  <w:num w:numId="25">
    <w:abstractNumId w:val="22"/>
  </w:num>
  <w:num w:numId="26">
    <w:abstractNumId w:val="17"/>
  </w:num>
  <w:num w:numId="27">
    <w:abstractNumId w:val="6"/>
  </w:num>
  <w:num w:numId="28">
    <w:abstractNumId w:val="14"/>
  </w:num>
  <w:num w:numId="29">
    <w:abstractNumId w:val="0"/>
  </w:num>
  <w:num w:numId="30">
    <w:abstractNumId w:val="12"/>
  </w:num>
  <w:num w:numId="31">
    <w:abstractNumId w:val="11"/>
  </w:num>
  <w:num w:numId="32">
    <w:abstractNumId w:val="13"/>
  </w:num>
  <w:num w:numId="33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0D"/>
    <w:rsid w:val="00032628"/>
    <w:rsid w:val="0004284D"/>
    <w:rsid w:val="000B0C44"/>
    <w:rsid w:val="00110932"/>
    <w:rsid w:val="0014131C"/>
    <w:rsid w:val="001F3BBB"/>
    <w:rsid w:val="00294856"/>
    <w:rsid w:val="00351F55"/>
    <w:rsid w:val="003527C8"/>
    <w:rsid w:val="00362AB0"/>
    <w:rsid w:val="004A6163"/>
    <w:rsid w:val="005313E0"/>
    <w:rsid w:val="0053393C"/>
    <w:rsid w:val="00553B0A"/>
    <w:rsid w:val="005B4585"/>
    <w:rsid w:val="00640DA0"/>
    <w:rsid w:val="00651170"/>
    <w:rsid w:val="00680612"/>
    <w:rsid w:val="006B2D42"/>
    <w:rsid w:val="007E5D0B"/>
    <w:rsid w:val="00810B26"/>
    <w:rsid w:val="00811A0D"/>
    <w:rsid w:val="00823232"/>
    <w:rsid w:val="008B508F"/>
    <w:rsid w:val="00941CCA"/>
    <w:rsid w:val="00960966"/>
    <w:rsid w:val="00A15184"/>
    <w:rsid w:val="00B10A01"/>
    <w:rsid w:val="00CC4F41"/>
    <w:rsid w:val="00CF0435"/>
    <w:rsid w:val="00D30DE0"/>
    <w:rsid w:val="00DE4A48"/>
    <w:rsid w:val="00E110A2"/>
    <w:rsid w:val="00E41069"/>
    <w:rsid w:val="00F35CEF"/>
    <w:rsid w:val="00F42C42"/>
    <w:rsid w:val="00FA3DF7"/>
    <w:rsid w:val="00FF1515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6F2CE-01DE-4FC7-BC85-18AA27D0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уперстайл Знак"/>
    <w:basedOn w:val="a0"/>
    <w:link w:val="a4"/>
    <w:qFormat/>
    <w:rsid w:val="00BE7BBA"/>
    <w:rPr>
      <w:rFonts w:ascii="Times New Roman" w:eastAsiaTheme="majorEastAsia" w:hAnsi="Times New Roman" w:cstheme="majorBidi"/>
      <w:sz w:val="28"/>
      <w:szCs w:val="26"/>
    </w:rPr>
  </w:style>
  <w:style w:type="character" w:customStyle="1" w:styleId="a5">
    <w:name w:val="ЗАголовки Знак"/>
    <w:basedOn w:val="a0"/>
    <w:link w:val="a6"/>
    <w:qFormat/>
    <w:rsid w:val="00EE318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7">
    <w:name w:val="Статья в КГУ Знак"/>
    <w:basedOn w:val="a0"/>
    <w:link w:val="a8"/>
    <w:qFormat/>
    <w:rsid w:val="0033391E"/>
    <w:rPr>
      <w:rFonts w:ascii="Times New Roman" w:hAnsi="Times New Roman"/>
      <w:sz w:val="24"/>
    </w:rPr>
  </w:style>
  <w:style w:type="character" w:customStyle="1" w:styleId="a9">
    <w:name w:val="Курсовые Знак"/>
    <w:basedOn w:val="a0"/>
    <w:link w:val="aa"/>
    <w:qFormat/>
    <w:rsid w:val="00034096"/>
    <w:rPr>
      <w:rFonts w:ascii="Times New Roman" w:hAnsi="Times New Roman"/>
      <w:sz w:val="28"/>
    </w:rPr>
  </w:style>
  <w:style w:type="character" w:customStyle="1" w:styleId="c1">
    <w:name w:val="c1"/>
    <w:basedOn w:val="a0"/>
    <w:qFormat/>
    <w:rsid w:val="007F2A1C"/>
  </w:style>
  <w:style w:type="character" w:customStyle="1" w:styleId="-">
    <w:name w:val="Интернет-ссылка"/>
    <w:basedOn w:val="a0"/>
    <w:uiPriority w:val="99"/>
    <w:unhideWhenUsed/>
    <w:rsid w:val="005842A9"/>
    <w:rPr>
      <w:color w:val="0563C1" w:themeColor="hyperlink"/>
      <w:u w:val="single"/>
    </w:rPr>
  </w:style>
  <w:style w:type="character" w:customStyle="1" w:styleId="ab">
    <w:name w:val="Основной текст Знак"/>
    <w:basedOn w:val="a0"/>
    <w:link w:val="ac"/>
    <w:uiPriority w:val="1"/>
    <w:qFormat/>
    <w:rsid w:val="00173EF5"/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qFormat/>
    <w:rsid w:val="00173EF5"/>
  </w:style>
  <w:style w:type="character" w:customStyle="1" w:styleId="ad">
    <w:name w:val="Верхний колонтитул Знак"/>
    <w:basedOn w:val="a0"/>
    <w:link w:val="ae"/>
    <w:uiPriority w:val="99"/>
    <w:qFormat/>
    <w:rsid w:val="00AD141C"/>
  </w:style>
  <w:style w:type="character" w:customStyle="1" w:styleId="af">
    <w:name w:val="Нижний колонтитул Знак"/>
    <w:basedOn w:val="a0"/>
    <w:link w:val="af0"/>
    <w:uiPriority w:val="99"/>
    <w:qFormat/>
    <w:rsid w:val="00AD141C"/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584C48"/>
    <w:rPr>
      <w:rFonts w:ascii="Tahoma" w:hAnsi="Tahoma" w:cs="Tahoma"/>
      <w:sz w:val="16"/>
      <w:szCs w:val="16"/>
    </w:rPr>
  </w:style>
  <w:style w:type="character" w:customStyle="1" w:styleId="af3">
    <w:name w:val="Посещённая гиперссылка"/>
    <w:rsid w:val="00160B62"/>
    <w:rPr>
      <w:color w:val="800000"/>
      <w:u w:val="single"/>
    </w:rPr>
  </w:style>
  <w:style w:type="character" w:styleId="af4">
    <w:name w:val="Emphasis"/>
    <w:qFormat/>
    <w:rsid w:val="00160B62"/>
    <w:rPr>
      <w:i/>
      <w:iCs/>
    </w:rPr>
  </w:style>
  <w:style w:type="character" w:styleId="af5">
    <w:name w:val="Strong"/>
    <w:basedOn w:val="a0"/>
    <w:uiPriority w:val="22"/>
    <w:qFormat/>
    <w:rsid w:val="00A30C8C"/>
    <w:rPr>
      <w:b/>
      <w:bCs/>
    </w:rPr>
  </w:style>
  <w:style w:type="character" w:customStyle="1" w:styleId="c3">
    <w:name w:val="c3"/>
    <w:basedOn w:val="a0"/>
    <w:qFormat/>
    <w:rsid w:val="007E0CF5"/>
  </w:style>
  <w:style w:type="character" w:customStyle="1" w:styleId="af6">
    <w:name w:val="Символ нумерации"/>
    <w:qFormat/>
    <w:rPr>
      <w:b w:val="0"/>
      <w:bCs w:val="0"/>
    </w:rPr>
  </w:style>
  <w:style w:type="paragraph" w:customStyle="1" w:styleId="af7">
    <w:name w:val="Заголовок"/>
    <w:basedOn w:val="a"/>
    <w:next w:val="ac"/>
    <w:qFormat/>
    <w:rsid w:val="00160B6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link w:val="ab"/>
    <w:uiPriority w:val="1"/>
    <w:qFormat/>
    <w:rsid w:val="00173EF5"/>
    <w:pPr>
      <w:widowControl w:val="0"/>
      <w:spacing w:after="0" w:line="240" w:lineRule="auto"/>
      <w:ind w:left="1560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"/>
    <w:basedOn w:val="ac"/>
    <w:rsid w:val="00160B62"/>
    <w:rPr>
      <w:rFonts w:ascii="PT Astra Serif" w:hAnsi="PT Astra Serif" w:cs="Noto Sans Devanagari"/>
    </w:rPr>
  </w:style>
  <w:style w:type="paragraph" w:styleId="af9">
    <w:name w:val="caption"/>
    <w:basedOn w:val="a"/>
    <w:qFormat/>
    <w:rsid w:val="00160B6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rsid w:val="00160B62"/>
    <w:pPr>
      <w:suppressLineNumbers/>
    </w:pPr>
    <w:rPr>
      <w:rFonts w:ascii="PT Astra Serif" w:hAnsi="PT Astra Serif" w:cs="Noto Sans Devanagari"/>
    </w:rPr>
  </w:style>
  <w:style w:type="paragraph" w:customStyle="1" w:styleId="a4">
    <w:name w:val="Суперстайл"/>
    <w:link w:val="a3"/>
    <w:qFormat/>
    <w:rsid w:val="00BE7BBA"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sz w:val="28"/>
      <w:szCs w:val="26"/>
    </w:rPr>
  </w:style>
  <w:style w:type="paragraph" w:customStyle="1" w:styleId="a6">
    <w:name w:val="ЗАголовки"/>
    <w:next w:val="a4"/>
    <w:link w:val="a5"/>
    <w:autoRedefine/>
    <w:qFormat/>
    <w:rsid w:val="00EE318C"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8">
    <w:name w:val="Статья в КГУ"/>
    <w:link w:val="a7"/>
    <w:qFormat/>
    <w:rsid w:val="0033391E"/>
    <w:pPr>
      <w:spacing w:before="120" w:after="120"/>
      <w:ind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aa">
    <w:name w:val="Курсовые"/>
    <w:link w:val="a9"/>
    <w:qFormat/>
    <w:rsid w:val="00034096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23">
    <w:name w:val="c23"/>
    <w:basedOn w:val="a"/>
    <w:qFormat/>
    <w:rsid w:val="007F2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173EF5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rsid w:val="00173EF5"/>
    <w:pPr>
      <w:spacing w:after="200" w:line="276" w:lineRule="auto"/>
      <w:textAlignment w:val="baseline"/>
    </w:pPr>
    <w:rPr>
      <w:rFonts w:cs="Times New Roman"/>
      <w:kern w:val="2"/>
    </w:rPr>
  </w:style>
  <w:style w:type="paragraph" w:customStyle="1" w:styleId="Default">
    <w:name w:val="Default"/>
    <w:qFormat/>
    <w:rsid w:val="00B5317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link w:val="afc"/>
    <w:uiPriority w:val="1"/>
    <w:qFormat/>
    <w:rsid w:val="000B7A6A"/>
    <w:pPr>
      <w:ind w:left="720"/>
      <w:contextualSpacing/>
    </w:pPr>
  </w:style>
  <w:style w:type="paragraph" w:customStyle="1" w:styleId="afd">
    <w:name w:val="Колонтитул"/>
    <w:basedOn w:val="a"/>
    <w:qFormat/>
    <w:rsid w:val="00160B62"/>
  </w:style>
  <w:style w:type="paragraph" w:styleId="ae">
    <w:name w:val="header"/>
    <w:basedOn w:val="a"/>
    <w:link w:val="ad"/>
    <w:uiPriority w:val="99"/>
    <w:unhideWhenUsed/>
    <w:rsid w:val="00AD141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"/>
    <w:uiPriority w:val="99"/>
    <w:unhideWhenUsed/>
    <w:rsid w:val="00AD141C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link w:val="af1"/>
    <w:uiPriority w:val="99"/>
    <w:semiHidden/>
    <w:unhideWhenUsed/>
    <w:qFormat/>
    <w:rsid w:val="00584C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Содержимое таблицы"/>
    <w:basedOn w:val="a"/>
    <w:qFormat/>
    <w:rsid w:val="00160B62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160B62"/>
    <w:pPr>
      <w:jc w:val="center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7E0CF5"/>
    <w:pPr>
      <w:widowControl w:val="0"/>
      <w:spacing w:after="0" w:line="240" w:lineRule="auto"/>
      <w:ind w:left="164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E0CF5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f0">
    <w:name w:val="Normal (Web)"/>
    <w:basedOn w:val="a"/>
    <w:uiPriority w:val="99"/>
    <w:unhideWhenUsed/>
    <w:qFormat/>
    <w:rsid w:val="007E0CF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rsid w:val="000A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2B8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7249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ТЗ.Список 1 нумерованный"/>
    <w:basedOn w:val="a"/>
    <w:uiPriority w:val="5"/>
    <w:qFormat/>
    <w:rsid w:val="00E41069"/>
    <w:pPr>
      <w:numPr>
        <w:numId w:val="16"/>
      </w:numPr>
      <w:tabs>
        <w:tab w:val="left" w:pos="567"/>
        <w:tab w:val="left" w:pos="993"/>
      </w:tabs>
      <w:suppressAutoHyphens w:val="0"/>
      <w:spacing w:after="0" w:line="360" w:lineRule="auto"/>
      <w:ind w:left="992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ТЗ.Список 2 нумерованный"/>
    <w:basedOn w:val="a"/>
    <w:uiPriority w:val="5"/>
    <w:qFormat/>
    <w:rsid w:val="00E41069"/>
    <w:pPr>
      <w:numPr>
        <w:ilvl w:val="1"/>
        <w:numId w:val="16"/>
      </w:numPr>
      <w:tabs>
        <w:tab w:val="left" w:pos="567"/>
        <w:tab w:val="left" w:pos="993"/>
      </w:tabs>
      <w:suppressAutoHyphens w:val="0"/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ТЗ.Список 3 нумерованный"/>
    <w:basedOn w:val="a"/>
    <w:uiPriority w:val="5"/>
    <w:qFormat/>
    <w:rsid w:val="00E41069"/>
    <w:pPr>
      <w:numPr>
        <w:ilvl w:val="2"/>
        <w:numId w:val="16"/>
      </w:numPr>
      <w:tabs>
        <w:tab w:val="left" w:pos="567"/>
        <w:tab w:val="left" w:pos="993"/>
      </w:tabs>
      <w:suppressAutoHyphens w:val="0"/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ТЗ.Список 4 нумерованный"/>
    <w:basedOn w:val="a"/>
    <w:uiPriority w:val="5"/>
    <w:qFormat/>
    <w:rsid w:val="00E41069"/>
    <w:pPr>
      <w:numPr>
        <w:ilvl w:val="3"/>
        <w:numId w:val="16"/>
      </w:numPr>
      <w:tabs>
        <w:tab w:val="left" w:pos="567"/>
        <w:tab w:val="left" w:pos="993"/>
      </w:tabs>
      <w:suppressAutoHyphens w:val="0"/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2">
    <w:name w:val="Hyperlink"/>
    <w:basedOn w:val="a0"/>
    <w:uiPriority w:val="99"/>
    <w:unhideWhenUsed/>
    <w:rsid w:val="00810B26"/>
    <w:rPr>
      <w:color w:val="0563C1" w:themeColor="hyperlink"/>
      <w:u w:val="single"/>
    </w:rPr>
  </w:style>
  <w:style w:type="table" w:customStyle="1" w:styleId="GridTable1Light-Accent1">
    <w:name w:val="Grid Table 1 Light - Accent 1"/>
    <w:basedOn w:val="a1"/>
    <w:uiPriority w:val="99"/>
    <w:rsid w:val="00810B26"/>
    <w:pPr>
      <w:suppressAutoHyphens w:val="0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11">
    <w:name w:val="Сетка таблицы1"/>
    <w:basedOn w:val="a1"/>
    <w:next w:val="aff1"/>
    <w:uiPriority w:val="39"/>
    <w:rsid w:val="00823232"/>
    <w:pPr>
      <w:suppressAutoHyphens w:val="0"/>
    </w:pPr>
    <w:rPr>
      <w:rFonts w:eastAsia="Calibr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Выделение жирным"/>
    <w:basedOn w:val="a0"/>
    <w:qFormat/>
    <w:rsid w:val="004A6163"/>
    <w:rPr>
      <w:b/>
      <w:bCs/>
    </w:rPr>
  </w:style>
  <w:style w:type="paragraph" w:styleId="aff4">
    <w:name w:val="Title"/>
    <w:basedOn w:val="a"/>
    <w:next w:val="ac"/>
    <w:link w:val="aff5"/>
    <w:qFormat/>
    <w:rsid w:val="00B10A01"/>
    <w:pPr>
      <w:keepNext/>
      <w:widowControl w:val="0"/>
      <w:spacing w:before="240" w:after="120" w:line="276" w:lineRule="auto"/>
      <w:textAlignment w:val="baseline"/>
    </w:pPr>
    <w:rPr>
      <w:rFonts w:ascii="PT Astra Serif" w:eastAsia="Tahoma" w:hAnsi="PT Astra Serif" w:cs="Noto Sans Devanagari"/>
      <w:kern w:val="2"/>
      <w:sz w:val="28"/>
      <w:szCs w:val="28"/>
    </w:rPr>
  </w:style>
  <w:style w:type="character" w:customStyle="1" w:styleId="aff5">
    <w:name w:val="Название Знак"/>
    <w:basedOn w:val="a0"/>
    <w:link w:val="aff4"/>
    <w:rsid w:val="00B10A01"/>
    <w:rPr>
      <w:rFonts w:ascii="PT Astra Serif" w:eastAsia="Tahoma" w:hAnsi="PT Astra Serif" w:cs="Noto Sans Devanagari"/>
      <w:kern w:val="2"/>
      <w:sz w:val="28"/>
      <w:szCs w:val="28"/>
    </w:rPr>
  </w:style>
  <w:style w:type="character" w:customStyle="1" w:styleId="afc">
    <w:name w:val="Абзац списка Знак"/>
    <w:basedOn w:val="a0"/>
    <w:link w:val="afb"/>
    <w:uiPriority w:val="1"/>
    <w:qFormat/>
    <w:locked/>
    <w:rsid w:val="005B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nkercad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du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1;&#1088;&#1086;&#1082;&#1094;&#1080;&#1092;&#1088;&#1099;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nline-pytho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ratch.mit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6968D-2854-4ADF-A5A8-2D947ED1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4957</Words>
  <Characters>28260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2025-02-25T14:39:00Z</cp:lastPrinted>
  <dcterms:created xsi:type="dcterms:W3CDTF">2025-01-31T08:54:00Z</dcterms:created>
  <dcterms:modified xsi:type="dcterms:W3CDTF">2025-02-25T14:43:00Z</dcterms:modified>
  <dc:language>ru-RU</dc:language>
</cp:coreProperties>
</file>