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14:paraId="3F6088D7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14:paraId="1BDFB1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400477">
            <w:pPr>
              <w:widowControl w:val="0"/>
              <w:tabs>
                <w:tab w:val="left" w:pos="6096"/>
              </w:tabs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400477">
      <w:pPr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76721F6A" w14:textId="5D8AF389" w:rsidR="00A022C4" w:rsidRDefault="00A022C4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>«</w:t>
      </w:r>
      <w:bookmarkStart w:id="0" w:name="_Hlk191039761"/>
      <w:r w:rsidR="00267D04">
        <w:rPr>
          <w:rFonts w:ascii="Times New Roman" w:eastAsia="Times New Roman" w:hAnsi="Times New Roman"/>
          <w:b/>
          <w:sz w:val="28"/>
          <w:szCs w:val="28"/>
        </w:rPr>
        <w:t>Шаг в науку. Профессиональная математика</w:t>
      </w:r>
      <w:bookmarkEnd w:id="0"/>
      <w:r w:rsidRPr="00556458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C8929F1" w14:textId="7C94E069" w:rsidR="007F1202" w:rsidRP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Hlk190952907"/>
      <w:r w:rsidRPr="007F120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стартовый уровень</w:t>
      </w:r>
    </w:p>
    <w:p w14:paraId="308F3177" w14:textId="1F534D0E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2" w:name="_Hlk190690357"/>
      <w:r w:rsidR="00061658">
        <w:rPr>
          <w:rFonts w:ascii="Times New Roman" w:eastAsia="Times New Roman" w:hAnsi="Times New Roman"/>
          <w:sz w:val="28"/>
          <w:szCs w:val="28"/>
          <w:lang w:eastAsia="ru-RU"/>
        </w:rPr>
        <w:t>вводный модуль</w:t>
      </w:r>
      <w:bookmarkEnd w:id="2"/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bookmarkEnd w:id="1"/>
    <w:p w14:paraId="00698238" w14:textId="4CF41DAD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5459B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B1F1A0" w14:textId="5154D490" w:rsidR="00A022C4" w:rsidRPr="00556458" w:rsidRDefault="00A022C4" w:rsidP="00A022C4">
      <w:pPr>
        <w:widowControl w:val="0"/>
        <w:jc w:val="center"/>
        <w:rPr>
          <w:rFonts w:ascii="Times New Roman" w:hAnsi="Times New Roman" w:cs="Calibri"/>
        </w:rPr>
      </w:pPr>
      <w:r w:rsidRPr="00556458">
        <w:rPr>
          <w:rFonts w:ascii="Times New Roman" w:eastAsia="Times New Roman" w:hAnsi="Times New Roman"/>
          <w:sz w:val="28"/>
          <w:szCs w:val="28"/>
        </w:rPr>
        <w:t>Возраст обучающихся: 1</w:t>
      </w:r>
      <w:r w:rsidR="00267D04">
        <w:rPr>
          <w:rFonts w:ascii="Times New Roman" w:eastAsia="Times New Roman" w:hAnsi="Times New Roman"/>
          <w:sz w:val="28"/>
          <w:szCs w:val="28"/>
        </w:rPr>
        <w:t>2-15</w:t>
      </w:r>
      <w:r w:rsidRPr="00556458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14:paraId="6A7276F6" w14:textId="703C5723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реализации: </w:t>
      </w:r>
      <w:r w:rsidR="004E0EE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34FB6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недель</w:t>
      </w:r>
    </w:p>
    <w:p w14:paraId="444ABAD2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DE302" w14:textId="1D9697BF" w:rsid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84A7C" w14:textId="315E578E" w:rsid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1BAA1" w14:textId="77777777" w:rsidR="007F1202" w:rsidRPr="008E5CB0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2A799A" w14:textId="77777777" w:rsidR="008E5CB0" w:rsidRPr="008E5CB0" w:rsidRDefault="008E5CB0" w:rsidP="00AA4443">
      <w:pPr>
        <w:widowControl w:val="0"/>
        <w:tabs>
          <w:tab w:val="left" w:pos="5954"/>
        </w:tabs>
        <w:suppressAutoHyphens w:val="0"/>
        <w:ind w:left="6379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14:paraId="5E87D36D" w14:textId="77777777" w:rsidR="008E5CB0" w:rsidRPr="008E5CB0" w:rsidRDefault="008E5CB0" w:rsidP="00AA4443">
      <w:pPr>
        <w:widowControl w:val="0"/>
        <w:tabs>
          <w:tab w:val="left" w:pos="5954"/>
        </w:tabs>
        <w:suppressAutoHyphens w:val="0"/>
        <w:ind w:left="6379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Абросимова Анна Александровна,</w:t>
      </w:r>
    </w:p>
    <w:p w14:paraId="36FAAE67" w14:textId="153B436E" w:rsidR="008E5CB0" w:rsidRPr="008E5CB0" w:rsidRDefault="008E5CB0" w:rsidP="00AA4443">
      <w:pPr>
        <w:widowControl w:val="0"/>
        <w:tabs>
          <w:tab w:val="left" w:pos="5954"/>
        </w:tabs>
        <w:suppressAutoHyphens w:val="0"/>
        <w:ind w:left="6379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14:paraId="4C9A11AA" w14:textId="77777777" w:rsidR="00620034" w:rsidRDefault="00620034" w:rsidP="007F1202">
      <w:pPr>
        <w:pStyle w:val="Standard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39409" w14:textId="1385D7FF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BFAB3" w14:textId="168D6D30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E3615" w14:textId="77777777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644BD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F7F57A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77777777" w:rsidR="00620034" w:rsidRPr="00A022C4" w:rsidRDefault="004004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20034" w:rsidRPr="00A022C4" w:rsidSect="00DD2826">
          <w:pgSz w:w="11906" w:h="16838"/>
          <w:pgMar w:top="1134" w:right="567" w:bottom="1134" w:left="1134" w:header="567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A022C4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</w:p>
    <w:p w14:paraId="5CB622E8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113" w:hanging="62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7A867914" w:rsidR="00620034" w:rsidRDefault="00293FB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10FA799F" w:rsidR="00620034" w:rsidRDefault="00293FB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6AA51EDB" w:rsidR="00620034" w:rsidRDefault="00293FB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49DC6553" w:rsidR="00620034" w:rsidRDefault="00293FB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4636188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5897FD8C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05054253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F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3CA759F1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F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511A077C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F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7782" w14:paraId="0139C0BD" w14:textId="77777777" w:rsidTr="00C83D01">
        <w:trPr>
          <w:trHeight w:val="90"/>
        </w:trPr>
        <w:tc>
          <w:tcPr>
            <w:tcW w:w="795" w:type="dxa"/>
          </w:tcPr>
          <w:p w14:paraId="72344DC3" w14:textId="77777777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5B982EF8" w14:textId="5EBE68F6" w:rsidR="00BA7782" w:rsidRPr="00EF520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45B99">
              <w:rPr>
                <w:rFonts w:ascii="Times New Roman" w:hAnsi="Times New Roman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</w:tc>
        <w:tc>
          <w:tcPr>
            <w:tcW w:w="660" w:type="dxa"/>
          </w:tcPr>
          <w:p w14:paraId="784EC71E" w14:textId="1B021211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A7782" w14:paraId="0AA80393" w14:textId="77777777" w:rsidTr="00C83D01">
        <w:trPr>
          <w:trHeight w:val="90"/>
        </w:trPr>
        <w:tc>
          <w:tcPr>
            <w:tcW w:w="795" w:type="dxa"/>
          </w:tcPr>
          <w:p w14:paraId="6CDB7764" w14:textId="77777777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A8018A9" w14:textId="6E6A4555" w:rsidR="00BA7782" w:rsidRPr="00EF520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45B99">
              <w:rPr>
                <w:rFonts w:ascii="Times New Roman" w:hAnsi="Times New Roman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</w:tc>
        <w:tc>
          <w:tcPr>
            <w:tcW w:w="660" w:type="dxa"/>
          </w:tcPr>
          <w:p w14:paraId="5F3EE36F" w14:textId="5D38DA3C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A7782" w14:paraId="6FB9B7BC" w14:textId="77777777" w:rsidTr="00C83D01">
        <w:trPr>
          <w:trHeight w:val="90"/>
        </w:trPr>
        <w:tc>
          <w:tcPr>
            <w:tcW w:w="795" w:type="dxa"/>
          </w:tcPr>
          <w:p w14:paraId="7C1FF7CB" w14:textId="77777777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7172278C" w14:textId="666012CE" w:rsidR="00BA7782" w:rsidRPr="00EF520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45B99">
              <w:rPr>
                <w:rFonts w:ascii="Times New Roman" w:hAnsi="Times New Roman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</w:tc>
        <w:tc>
          <w:tcPr>
            <w:tcW w:w="660" w:type="dxa"/>
          </w:tcPr>
          <w:p w14:paraId="436408FD" w14:textId="02EF28BB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A7782" w14:paraId="715CBE11" w14:textId="77777777" w:rsidTr="00C83D01">
        <w:trPr>
          <w:trHeight w:val="90"/>
        </w:trPr>
        <w:tc>
          <w:tcPr>
            <w:tcW w:w="795" w:type="dxa"/>
          </w:tcPr>
          <w:p w14:paraId="6417356B" w14:textId="77777777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696926EE" w14:textId="37FECB42" w:rsidR="00BA7782" w:rsidRPr="00EF520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45B99">
              <w:rPr>
                <w:rFonts w:ascii="Times New Roman" w:hAnsi="Times New Roman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</w:tc>
        <w:tc>
          <w:tcPr>
            <w:tcW w:w="660" w:type="dxa"/>
          </w:tcPr>
          <w:p w14:paraId="0207693B" w14:textId="3D248E5E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A7782" w14:paraId="43886944" w14:textId="77777777" w:rsidTr="00C83D01">
        <w:trPr>
          <w:trHeight w:val="90"/>
        </w:trPr>
        <w:tc>
          <w:tcPr>
            <w:tcW w:w="795" w:type="dxa"/>
          </w:tcPr>
          <w:p w14:paraId="6496A818" w14:textId="77777777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02BB7F48" w14:textId="44C86570" w:rsidR="00BA7782" w:rsidRPr="00EF520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45B99">
              <w:rPr>
                <w:rFonts w:ascii="Times New Roman" w:hAnsi="Times New Roman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0" w:type="dxa"/>
          </w:tcPr>
          <w:p w14:paraId="6E0EA979" w14:textId="63BCEF8E" w:rsidR="00BA7782" w:rsidRDefault="00BA7782" w:rsidP="00BA7782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400477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400477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5A509EB9" w14:textId="77777777" w:rsidR="00620034" w:rsidRDefault="00400477">
      <w:pPr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/>
          <w:b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 xml:space="preserve"> в сфере дополнительного образования:</w:t>
      </w:r>
    </w:p>
    <w:p w14:paraId="79736357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5AB6F08C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37371316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56E3FFD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;</w:t>
      </w:r>
    </w:p>
    <w:p w14:paraId="03DBCF6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2B15208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07A4B0AF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541AF0C1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28930B62" w14:textId="77777777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2C287E54" w14:textId="379A0D0F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14:paraId="3F07FA4B" w14:textId="01A3A564" w:rsidR="00620034" w:rsidRDefault="00400477">
      <w:pPr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AA444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A022C4" w:rsidRPr="00556458">
        <w:rPr>
          <w:rFonts w:ascii="Times New Roman" w:eastAsia="Times New Roman" w:hAnsi="Times New Roman"/>
          <w:b/>
          <w:sz w:val="28"/>
          <w:szCs w:val="28"/>
        </w:rPr>
        <w:t>«</w:t>
      </w:r>
      <w:r w:rsidR="00267D04">
        <w:rPr>
          <w:rFonts w:ascii="Times New Roman" w:eastAsia="Times New Roman" w:hAnsi="Times New Roman"/>
          <w:b/>
          <w:sz w:val="28"/>
          <w:szCs w:val="28"/>
        </w:rPr>
        <w:t>Шаг в науку. Профессиональная математика</w:t>
      </w:r>
      <w:r w:rsidR="00A022C4" w:rsidRPr="00556458">
        <w:rPr>
          <w:rFonts w:ascii="Times New Roman" w:eastAsia="Times New Roman" w:hAnsi="Times New Roman"/>
          <w:b/>
          <w:sz w:val="28"/>
          <w:szCs w:val="28"/>
        </w:rPr>
        <w:t>»</w:t>
      </w:r>
      <w:r w:rsidR="00A022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>естественнонаучной направленности.</w:t>
      </w:r>
    </w:p>
    <w:p w14:paraId="03F4C199" w14:textId="77777777" w:rsidR="00267D04" w:rsidRPr="00267D04" w:rsidRDefault="007F1202" w:rsidP="00267D04">
      <w:pPr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202">
        <w:rPr>
          <w:rFonts w:ascii="Times New Roman" w:eastAsia="SimSun" w:hAnsi="Times New Roman" w:cs="Tahoma"/>
          <w:b/>
          <w:kern w:val="2"/>
          <w:sz w:val="28"/>
          <w:szCs w:val="28"/>
        </w:rPr>
        <w:t>Актуальность программы</w:t>
      </w:r>
      <w:r>
        <w:rPr>
          <w:rFonts w:ascii="Times New Roman" w:eastAsia="SimSun" w:hAnsi="Times New Roman" w:cs="Tahoma"/>
          <w:b/>
          <w:kern w:val="2"/>
          <w:sz w:val="28"/>
          <w:szCs w:val="28"/>
        </w:rPr>
        <w:t xml:space="preserve">. </w:t>
      </w:r>
      <w:r w:rsidR="00267D04" w:rsidRPr="00267D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современном этапе развития общества, который характеризуется подвижностью и изменчивостью, проектная деятельность становится актуальной. Она развивает познавательную, социальную активность молодого поколения, инициирует нестандартные решения и имеет практико-ориентированную направленность.</w:t>
      </w:r>
    </w:p>
    <w:p w14:paraId="4CAA90DE" w14:textId="243A49C7" w:rsidR="00267D04" w:rsidRDefault="00400477" w:rsidP="00267D04">
      <w:pPr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</w:t>
      </w:r>
      <w:r w:rsidR="007F12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67D04" w:rsidRPr="00267D04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267D04">
        <w:rPr>
          <w:rFonts w:ascii="Times New Roman" w:hAnsi="Times New Roman"/>
          <w:sz w:val="28"/>
          <w:szCs w:val="28"/>
        </w:rPr>
        <w:t>п</w:t>
      </w:r>
      <w:r w:rsidR="00267D04" w:rsidRPr="00267D04">
        <w:rPr>
          <w:rFonts w:ascii="Times New Roman" w:hAnsi="Times New Roman"/>
          <w:sz w:val="28"/>
          <w:szCs w:val="28"/>
        </w:rPr>
        <w:t>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направлена на формирование базовых навыков в области черчения и математики и развитию интереса к естественнонаучным дисциплина.</w:t>
      </w:r>
    </w:p>
    <w:p w14:paraId="44DE2910" w14:textId="3F1337A7" w:rsidR="007F1202" w:rsidRPr="00267D04" w:rsidRDefault="007F1202" w:rsidP="00267D04">
      <w:pPr>
        <w:ind w:firstLineChars="125" w:firstLine="3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F1202">
        <w:rPr>
          <w:rFonts w:ascii="Times New Roman" w:hAnsi="Times New Roman"/>
          <w:b/>
          <w:sz w:val="28"/>
          <w:szCs w:val="28"/>
        </w:rPr>
        <w:lastRenderedPageBreak/>
        <w:t>Отличительные особенности программы</w:t>
      </w:r>
      <w:r w:rsidRPr="007F1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7D04" w:rsidRPr="00267D04">
        <w:rPr>
          <w:rFonts w:ascii="Times New Roman" w:eastAsia="Times New Roman" w:hAnsi="Times New Roman"/>
          <w:bCs/>
          <w:sz w:val="28"/>
          <w:szCs w:val="28"/>
        </w:rPr>
        <w:t>На занятиях применяется дифференцированный, индивидуальный подход к каждому обучающемуся.</w:t>
      </w:r>
      <w:r w:rsidR="00267D0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67D04" w:rsidRPr="00267D04">
        <w:rPr>
          <w:rFonts w:ascii="Times New Roman" w:eastAsia="Times New Roman" w:hAnsi="Times New Roman"/>
          <w:bCs/>
          <w:sz w:val="28"/>
          <w:szCs w:val="28"/>
        </w:rPr>
        <w:t>Данная программа</w:t>
      </w:r>
      <w:r w:rsidR="00267D0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67D04" w:rsidRPr="00267D04">
        <w:rPr>
          <w:rFonts w:ascii="Times New Roman" w:eastAsia="Times New Roman" w:hAnsi="Times New Roman"/>
          <w:bCs/>
          <w:sz w:val="28"/>
          <w:szCs w:val="28"/>
        </w:rPr>
        <w:t>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  <w:r w:rsidR="00267D0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67D04" w:rsidRPr="00267D04">
        <w:rPr>
          <w:rFonts w:ascii="Times New Roman" w:eastAsia="Times New Roman" w:hAnsi="Times New Roman"/>
          <w:bCs/>
          <w:sz w:val="28"/>
          <w:szCs w:val="28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14:paraId="4630BA0D" w14:textId="767305E0" w:rsidR="00061658" w:rsidRDefault="008E5CB0" w:rsidP="00A022C4">
      <w:pPr>
        <w:widowControl w:val="0"/>
        <w:suppressAutoHyphens w:val="0"/>
        <w:ind w:right="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E5CB0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Программа</w:t>
      </w:r>
      <w:r w:rsidRPr="008E5C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022C4" w:rsidRPr="008E5CB0">
        <w:rPr>
          <w:rFonts w:ascii="Times New Roman" w:hAnsi="Times New Roman"/>
          <w:bCs/>
          <w:sz w:val="28"/>
          <w:szCs w:val="28"/>
        </w:rPr>
        <w:t>«</w:t>
      </w:r>
      <w:r w:rsidR="00267D04">
        <w:rPr>
          <w:rFonts w:ascii="Times New Roman" w:hAnsi="Times New Roman"/>
          <w:bCs/>
          <w:sz w:val="28"/>
          <w:szCs w:val="28"/>
        </w:rPr>
        <w:t>Шаг в науку. Профессиональная математика</w:t>
      </w:r>
      <w:r w:rsidR="00A022C4" w:rsidRPr="008E5CB0">
        <w:rPr>
          <w:rFonts w:ascii="Times New Roman" w:hAnsi="Times New Roman"/>
          <w:bCs/>
          <w:sz w:val="28"/>
          <w:szCs w:val="28"/>
        </w:rPr>
        <w:t xml:space="preserve">» 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F1202">
        <w:rPr>
          <w:rFonts w:ascii="Times New Roman" w:eastAsia="Times New Roman" w:hAnsi="Times New Roman"/>
          <w:sz w:val="28"/>
          <w:szCs w:val="28"/>
        </w:rPr>
        <w:t>стартовый уровень</w:t>
      </w:r>
      <w:r w:rsidR="00061658">
        <w:rPr>
          <w:rFonts w:ascii="Times New Roman" w:eastAsia="Times New Roman" w:hAnsi="Times New Roman"/>
          <w:sz w:val="28"/>
          <w:szCs w:val="28"/>
        </w:rPr>
        <w:t>.</w:t>
      </w:r>
    </w:p>
    <w:p w14:paraId="58059D59" w14:textId="15089AEE" w:rsidR="00A022C4" w:rsidRDefault="008E5CB0" w:rsidP="00A022C4">
      <w:pPr>
        <w:ind w:right="3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Адресат программы. </w:t>
      </w:r>
      <w:r w:rsidR="00267D04" w:rsidRPr="00267D04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разработана для детей 12-15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14:paraId="767E6ABA" w14:textId="17437930" w:rsidR="00267D04" w:rsidRDefault="00267D04" w:rsidP="00267D04">
      <w:pPr>
        <w:ind w:right="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0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Средний школьный возраст (12-15 лет).</w:t>
      </w:r>
      <w:r w:rsidRPr="00267D0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67D04">
        <w:rPr>
          <w:rFonts w:ascii="Times New Roman" w:eastAsia="Times New Roman" w:hAnsi="Times New Roman"/>
          <w:sz w:val="28"/>
          <w:szCs w:val="28"/>
          <w:lang w:eastAsia="ru-RU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7D04">
        <w:rPr>
          <w:rFonts w:ascii="Times New Roman" w:eastAsia="Times New Roman" w:hAnsi="Times New Roman"/>
          <w:sz w:val="28"/>
          <w:szCs w:val="28"/>
          <w:lang w:eastAsia="ru-RU"/>
        </w:rPr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 ребята занимаются внеклассной работой с удовольствием и длительное время.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7D04">
        <w:rPr>
          <w:rFonts w:ascii="Times New Roman" w:eastAsia="Times New Roman" w:hAnsi="Times New Roman"/>
          <w:sz w:val="28"/>
          <w:szCs w:val="28"/>
          <w:lang w:eastAsia="ru-RU"/>
        </w:rPr>
        <w:t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14:paraId="00183D5A" w14:textId="4BEAD82B" w:rsidR="008E5CB0" w:rsidRPr="00A022C4" w:rsidRDefault="008E5CB0" w:rsidP="00267D04">
      <w:pPr>
        <w:ind w:right="3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</w:rPr>
        <w:t xml:space="preserve">Количество обучающихся в группе </w:t>
      </w:r>
      <w:r w:rsidR="00267D04">
        <w:rPr>
          <w:rFonts w:ascii="Times New Roman" w:eastAsia="Times New Roman" w:hAnsi="Times New Roman"/>
          <w:sz w:val="28"/>
          <w:szCs w:val="28"/>
        </w:rPr>
        <w:t>–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 </w:t>
      </w:r>
      <w:r w:rsidR="00267D04">
        <w:rPr>
          <w:rFonts w:ascii="Times New Roman" w:eastAsia="Times New Roman" w:hAnsi="Times New Roman"/>
          <w:sz w:val="28"/>
          <w:szCs w:val="28"/>
        </w:rPr>
        <w:t>до 3 человек.</w:t>
      </w:r>
    </w:p>
    <w:p w14:paraId="3A4E710E" w14:textId="505EAB37" w:rsidR="00620034" w:rsidRDefault="007F1202" w:rsidP="00A022C4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7F1202">
        <w:rPr>
          <w:rFonts w:ascii="Times New Roman" w:eastAsia="Times New Roman" w:hAnsi="Times New Roman" w:cs="Tahoma"/>
          <w:b/>
          <w:sz w:val="28"/>
          <w:szCs w:val="28"/>
        </w:rPr>
        <w:t>Срок освоения и объем программы</w:t>
      </w:r>
      <w:r w:rsidR="0040047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A022C4" w:rsidRPr="00822C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7D04">
        <w:rPr>
          <w:rFonts w:ascii="Times New Roman" w:eastAsia="Times New Roman" w:hAnsi="Times New Roman"/>
          <w:sz w:val="28"/>
          <w:szCs w:val="28"/>
          <w:lang w:eastAsia="ru-RU"/>
        </w:rPr>
        <w:t>Шаг в науку. Профессиональная математика</w:t>
      </w:r>
      <w:r w:rsidR="00A022C4" w:rsidRPr="00822C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рассчитана на </w:t>
      </w:r>
      <w:r w:rsidR="004E0EE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33196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недель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>обучения.</w:t>
      </w:r>
    </w:p>
    <w:p w14:paraId="7AB25050" w14:textId="77777777" w:rsidR="00620034" w:rsidRDefault="00620034" w:rsidP="008E5CB0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5C0082C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539564DC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Объём программы: </w:t>
      </w:r>
      <w:r w:rsidR="004E0EE6">
        <w:rPr>
          <w:rFonts w:ascii="Times New Roman" w:eastAsia="Times New Roman" w:hAnsi="Times New Roman"/>
          <w:sz w:val="28"/>
          <w:szCs w:val="28"/>
          <w:shd w:val="clear" w:color="auto" w:fill="FFFFFF"/>
        </w:rPr>
        <w:t>25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×2=</w:t>
      </w:r>
      <w:r w:rsidR="00267D04"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4E0EE6">
        <w:rPr>
          <w:rFonts w:ascii="Times New Roman" w:eastAsia="Times New Roman" w:hAnsi="Times New Roman"/>
          <w:sz w:val="28"/>
          <w:szCs w:val="28"/>
          <w:shd w:val="clear" w:color="auto" w:fill="FFFFFF"/>
        </w:rPr>
        <w:t>0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час</w:t>
      </w:r>
      <w:r w:rsidR="00267D04">
        <w:rPr>
          <w:rFonts w:ascii="Times New Roman" w:eastAsia="Times New Roman" w:hAnsi="Times New Roman"/>
          <w:sz w:val="28"/>
          <w:szCs w:val="28"/>
          <w:shd w:val="clear" w:color="auto" w:fill="FFFFFF"/>
        </w:rPr>
        <w:t>а.</w:t>
      </w:r>
    </w:p>
    <w:p w14:paraId="44DC7005" w14:textId="64AB6E47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Занятия проводятся 2 раза в неделю по 1 часу. </w:t>
      </w:r>
      <w:r w:rsidR="00267D04"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Продолжительность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академического часа – 45 минут.</w:t>
      </w:r>
      <w:r w:rsidR="00A022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Перерыв между часами одного занятия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400477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71871596" w:rsidR="00620034" w:rsidRDefault="00400477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</w:t>
      </w:r>
      <w:r w:rsidR="00AA4443">
        <w:t>ая, в разновозрастных.</w:t>
      </w:r>
    </w:p>
    <w:p w14:paraId="1192CC4B" w14:textId="3F2D9525" w:rsidR="00620034" w:rsidRDefault="00400477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8E5CB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; в мессенджерах </w:t>
      </w:r>
      <w:proofErr w:type="spellStart"/>
      <w:r w:rsidRPr="008E5CB0">
        <w:rPr>
          <w:rFonts w:ascii="Times New Roman" w:hAnsi="Times New Roman"/>
          <w:sz w:val="28"/>
          <w:szCs w:val="28"/>
        </w:rPr>
        <w:t>Сферум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 VK и Mail.RU.</w:t>
      </w:r>
    </w:p>
    <w:p w14:paraId="6210DE9A" w14:textId="51EB26A3" w:rsidR="00620034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Pr="003F601A">
          <w:rPr>
            <w:rStyle w:val="a3"/>
            <w:rFonts w:ascii="Times New Roman" w:hAnsi="Times New Roman"/>
            <w:sz w:val="28"/>
            <w:szCs w:val="28"/>
          </w:rPr>
          <w:t>https://р46.навигатор.дети</w:t>
        </w:r>
      </w:hyperlink>
      <w:r w:rsidRPr="008E5CB0">
        <w:rPr>
          <w:rFonts w:ascii="Times New Roman" w:hAnsi="Times New Roman"/>
          <w:sz w:val="28"/>
          <w:szCs w:val="28"/>
        </w:rPr>
        <w:t>.</w:t>
      </w:r>
    </w:p>
    <w:p w14:paraId="11FA85B0" w14:textId="77777777" w:rsidR="007F1202" w:rsidRDefault="007F1202" w:rsidP="00267D04">
      <w:pPr>
        <w:pStyle w:val="Standard"/>
        <w:tabs>
          <w:tab w:val="center" w:pos="5102"/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89821" w14:textId="77777777" w:rsidR="00620034" w:rsidRPr="008E5CB0" w:rsidRDefault="00400477" w:rsidP="00A022C4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0F46F85A" w14:textId="2729EACD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267D04" w:rsidRPr="00267D04"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познавательно-деятельностного интереса учащихся к проектной деятельности и формирование проектных умений и навыков в естественнонаучной направленности.</w:t>
      </w:r>
    </w:p>
    <w:p w14:paraId="30B2524A" w14:textId="77777777" w:rsidR="00620034" w:rsidRPr="008E5CB0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41A8309" w14:textId="77777777" w:rsidR="00926972" w:rsidRPr="00926972" w:rsidRDefault="00926972" w:rsidP="00926972">
      <w:pPr>
        <w:pStyle w:val="31"/>
        <w:ind w:left="0" w:firstLine="284"/>
        <w:jc w:val="both"/>
        <w:rPr>
          <w:i w:val="0"/>
          <w:color w:val="000000"/>
        </w:rPr>
      </w:pPr>
      <w:r w:rsidRPr="00926972">
        <w:rPr>
          <w:i w:val="0"/>
          <w:color w:val="000000"/>
        </w:rPr>
        <w:t xml:space="preserve">Образовательно-предметные: </w:t>
      </w:r>
    </w:p>
    <w:p w14:paraId="44E7BA81" w14:textId="3BD71280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систематизировать представление обучающихся о проектной деятельности через овладение основными понятиями;</w:t>
      </w:r>
      <w:bookmarkStart w:id="3" w:name="page44R_mcid7"/>
      <w:bookmarkEnd w:id="3"/>
    </w:p>
    <w:p w14:paraId="08EABD2F" w14:textId="52FC2AB2" w:rsidR="00CF30A6" w:rsidRPr="00CF30A6" w:rsidRDefault="00CF30A6" w:rsidP="00CF30A6">
      <w:pPr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развивать умение формулировать цель, задачи, гипотезу исследования;</w:t>
      </w:r>
      <w:bookmarkStart w:id="4" w:name="page44R_mcid8"/>
      <w:bookmarkEnd w:id="4"/>
    </w:p>
    <w:p w14:paraId="30687124" w14:textId="02166F3E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5" w:name="page44R_mcid9"/>
      <w:bookmarkEnd w:id="5"/>
    </w:p>
    <w:p w14:paraId="31C94D58" w14:textId="3A42BF31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6" w:name="page44R_mcid10"/>
      <w:bookmarkEnd w:id="6"/>
    </w:p>
    <w:p w14:paraId="12A8E597" w14:textId="77460815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bookmarkStart w:id="7" w:name="page44R_mcid11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8" w:name="page44R_mcid12"/>
      <w:bookmarkEnd w:id="8"/>
    </w:p>
    <w:p w14:paraId="747C834E" w14:textId="278C14C8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деятельности;</w:t>
      </w:r>
    </w:p>
    <w:p w14:paraId="67C6430A" w14:textId="70DABDE7" w:rsidR="00CF30A6" w:rsidRPr="00CF30A6" w:rsidRDefault="00CF30A6" w:rsidP="00CF30A6">
      <w:pPr>
        <w:spacing w:line="259" w:lineRule="auto"/>
        <w:ind w:firstLine="284"/>
        <w:jc w:val="both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30A6">
        <w:rPr>
          <w:rFonts w:ascii="Times New Roman" w:hAnsi="Times New Roman"/>
          <w:color w:val="000000"/>
          <w:sz w:val="28"/>
          <w:szCs w:val="28"/>
        </w:rPr>
        <w:t>освоение основ черчения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3C816F" w14:textId="77777777" w:rsidR="00620034" w:rsidRPr="00926972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</w:rPr>
      </w:pPr>
      <w:r w:rsidRPr="00926972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400477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1A05DA11" w14:textId="14684CA3" w:rsidR="00A30CD9" w:rsidRPr="007F1202" w:rsidRDefault="00400477" w:rsidP="007F1202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0A7898B7" w14:textId="3FF7389B" w:rsidR="00620034" w:rsidRDefault="00AA4443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400477"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400477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400477">
      <w:pPr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51226C55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sz w:val="28"/>
          <w:szCs w:val="28"/>
        </w:rPr>
        <w:t>1. Основные методы проектной деятельности (7 ч.)</w:t>
      </w:r>
    </w:p>
    <w:p w14:paraId="30A2D8DD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26663E8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CF30A6">
        <w:rPr>
          <w:rFonts w:ascii="Times New Roman" w:hAnsi="Times New Roman"/>
          <w:bCs/>
          <w:iCs/>
          <w:sz w:val="28"/>
          <w:szCs w:val="28"/>
        </w:rPr>
        <w:t>изучение структуры и выбор темы проекта.</w:t>
      </w:r>
    </w:p>
    <w:p w14:paraId="5D13C260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>Практика:</w:t>
      </w:r>
    </w:p>
    <w:p w14:paraId="5A14C9E5" w14:textId="6B4DD20D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знакомство с требованиями к проекту</w:t>
      </w:r>
    </w:p>
    <w:p w14:paraId="6A923B0B" w14:textId="0E4155C3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определение темы проекта</w:t>
      </w:r>
    </w:p>
    <w:p w14:paraId="06F00192" w14:textId="4912C67A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определение целей проекта</w:t>
      </w:r>
    </w:p>
    <w:p w14:paraId="4078F915" w14:textId="51F7FDBA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определение структуры проекта</w:t>
      </w:r>
    </w:p>
    <w:p w14:paraId="065C687A" w14:textId="47032E1D" w:rsidR="00CF30A6" w:rsidRPr="00CF30A6" w:rsidRDefault="00CF30A6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ноутбук, интерактивная панель</w:t>
      </w:r>
    </w:p>
    <w:p w14:paraId="2220B7CF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sz w:val="28"/>
          <w:szCs w:val="28"/>
        </w:rPr>
        <w:t xml:space="preserve">2. </w:t>
      </w:r>
      <w:r w:rsidRPr="00CF30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информационными источниками в проектной деятельности (6 ч.)</w:t>
      </w:r>
    </w:p>
    <w:p w14:paraId="5C384F79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74DB589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>Теория:</w:t>
      </w:r>
      <w:r w:rsidRPr="00CF30A6">
        <w:rPr>
          <w:rFonts w:ascii="Times New Roman" w:hAnsi="Times New Roman"/>
          <w:sz w:val="28"/>
          <w:szCs w:val="28"/>
        </w:rPr>
        <w:t xml:space="preserve"> изучение как правильно работать с информационными источниками в проектной и исследовательской деятельности.</w:t>
      </w:r>
    </w:p>
    <w:p w14:paraId="7B3A4E23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</w:p>
    <w:tbl>
      <w:tblPr>
        <w:tblStyle w:val="13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CF30A6" w:rsidRPr="00CF30A6" w14:paraId="59868755" w14:textId="77777777" w:rsidTr="00AA4443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A136" w14:textId="31A936AB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работа с разными ресурсами и источниками</w:t>
            </w:r>
          </w:p>
          <w:p w14:paraId="263937E9" w14:textId="2C538C9F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технология систематизации источников</w:t>
            </w:r>
          </w:p>
          <w:p w14:paraId="7C22AE52" w14:textId="17B782E9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проекта</w:t>
            </w:r>
          </w:p>
        </w:tc>
      </w:tr>
    </w:tbl>
    <w:p w14:paraId="1866FA76" w14:textId="78497914" w:rsidR="00CF30A6" w:rsidRPr="00CF30A6" w:rsidRDefault="00CF30A6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ноутбук, интерактивная панель</w:t>
      </w:r>
    </w:p>
    <w:p w14:paraId="41A34953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sz w:val="28"/>
          <w:szCs w:val="28"/>
        </w:rPr>
        <w:t xml:space="preserve">3. </w:t>
      </w:r>
      <w:r w:rsidRPr="00CF30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Навыки коммуникации в проектной деятельности (8 ч.)</w:t>
      </w:r>
    </w:p>
    <w:p w14:paraId="3040C16E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3F496F5B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CF30A6">
        <w:rPr>
          <w:rFonts w:ascii="Times New Roman" w:hAnsi="Times New Roman"/>
          <w:sz w:val="28"/>
          <w:szCs w:val="28"/>
        </w:rPr>
        <w:t>основные правила коммуникации в проектной деятельности</w:t>
      </w:r>
    </w:p>
    <w:p w14:paraId="7F41BA17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</w:p>
    <w:tbl>
      <w:tblPr>
        <w:tblStyle w:val="13"/>
        <w:tblW w:w="100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CF30A6" w:rsidRPr="00CF30A6" w14:paraId="64E62CFB" w14:textId="77777777" w:rsidTr="008043C3"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01DD" w14:textId="756A0E02" w:rsidR="00CF30A6" w:rsidRPr="00CF30A6" w:rsidRDefault="008043C3" w:rsidP="008043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  <w:p w14:paraId="178D385B" w14:textId="0098EF34" w:rsidR="00CF30A6" w:rsidRPr="00CF30A6" w:rsidRDefault="008043C3" w:rsidP="008043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правила ведения спора, дискуссии и дебатов</w:t>
            </w:r>
          </w:p>
          <w:p w14:paraId="1FB7AFF6" w14:textId="5016E8D6" w:rsidR="00CF30A6" w:rsidRPr="00CF30A6" w:rsidRDefault="008043C3" w:rsidP="008043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публичного выступления</w:t>
            </w:r>
          </w:p>
        </w:tc>
      </w:tr>
    </w:tbl>
    <w:p w14:paraId="7AB3A020" w14:textId="6128A6D6" w:rsidR="00CF30A6" w:rsidRPr="00CF30A6" w:rsidRDefault="00CF30A6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ноутбук, интерактивная панель</w:t>
      </w:r>
    </w:p>
    <w:p w14:paraId="5812E7A1" w14:textId="4E32ECE1" w:rsidR="00CF30A6" w:rsidRPr="00CF30A6" w:rsidRDefault="00FD636D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над проектом (24</w:t>
      </w:r>
      <w:r w:rsidR="00CF30A6" w:rsidRPr="00CF30A6">
        <w:rPr>
          <w:rFonts w:ascii="Times New Roman" w:hAnsi="Times New Roman"/>
          <w:b/>
          <w:sz w:val="28"/>
          <w:szCs w:val="28"/>
        </w:rPr>
        <w:t xml:space="preserve"> ч.)</w:t>
      </w:r>
    </w:p>
    <w:p w14:paraId="684CFD01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6C92F051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CF30A6">
        <w:rPr>
          <w:rFonts w:ascii="Times New Roman" w:hAnsi="Times New Roman"/>
          <w:bCs/>
          <w:iCs/>
          <w:sz w:val="28"/>
          <w:szCs w:val="28"/>
        </w:rPr>
        <w:t>ознакомить учащихся, как правильно подбирать литературу для проекта.</w:t>
      </w:r>
    </w:p>
    <w:p w14:paraId="5C1A5546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>Практика:</w:t>
      </w:r>
    </w:p>
    <w:tbl>
      <w:tblPr>
        <w:tblStyle w:val="13"/>
        <w:tblW w:w="102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44"/>
      </w:tblGrid>
      <w:tr w:rsidR="00CF30A6" w:rsidRPr="00CF30A6" w14:paraId="0FD55514" w14:textId="77777777" w:rsidTr="00AA4443">
        <w:trPr>
          <w:trHeight w:val="384"/>
        </w:trPr>
        <w:tc>
          <w:tcPr>
            <w:tcW w:w="10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5663" w14:textId="6D59E0A9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поиск литературы</w:t>
            </w:r>
          </w:p>
          <w:p w14:paraId="1A6D0CC0" w14:textId="6FE55E54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создание теоретического и практического раздела проекта</w:t>
            </w:r>
          </w:p>
          <w:p w14:paraId="648EF418" w14:textId="148BB7C4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создание объекта исследования</w:t>
            </w:r>
          </w:p>
          <w:p w14:paraId="5B372E75" w14:textId="404A010D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проекта</w:t>
            </w:r>
          </w:p>
          <w:p w14:paraId="6EFE345D" w14:textId="7D6B7916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 и защита их про проделанной работе</w:t>
            </w:r>
          </w:p>
          <w:p w14:paraId="292BC946" w14:textId="7557F8A3" w:rsidR="00CF30A6" w:rsidRPr="00CF30A6" w:rsidRDefault="008043C3" w:rsidP="008043C3">
            <w:pPr>
              <w:widowControl w:val="0"/>
              <w:ind w:firstLine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30A6">
              <w:rPr>
                <w:rFonts w:ascii="Times New Roman" w:hAnsi="Times New Roman" w:cs="Times New Roman"/>
                <w:sz w:val="28"/>
                <w:szCs w:val="28"/>
              </w:rPr>
              <w:t>проверка актуальности проекта</w:t>
            </w:r>
          </w:p>
        </w:tc>
      </w:tr>
    </w:tbl>
    <w:p w14:paraId="1F8C3A8C" w14:textId="4AEA76F5" w:rsidR="00CF30A6" w:rsidRPr="00CF30A6" w:rsidRDefault="00CF30A6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ноутбуки, интерактивная панель, материалы и инструменты</w:t>
      </w:r>
    </w:p>
    <w:p w14:paraId="61AEDD7B" w14:textId="79E174DF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sz w:val="28"/>
          <w:szCs w:val="28"/>
        </w:rPr>
        <w:t>5. Защита результ</w:t>
      </w:r>
      <w:r w:rsidR="00FD636D">
        <w:rPr>
          <w:rFonts w:ascii="Times New Roman" w:hAnsi="Times New Roman"/>
          <w:b/>
          <w:sz w:val="28"/>
          <w:szCs w:val="28"/>
        </w:rPr>
        <w:t>атов в проектной деятельности (4</w:t>
      </w:r>
      <w:r w:rsidRPr="00CF30A6">
        <w:rPr>
          <w:rFonts w:ascii="Times New Roman" w:hAnsi="Times New Roman"/>
          <w:b/>
          <w:sz w:val="28"/>
          <w:szCs w:val="28"/>
        </w:rPr>
        <w:t xml:space="preserve"> ч.)</w:t>
      </w:r>
    </w:p>
    <w:p w14:paraId="0C73A29C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4B31F5DD" w14:textId="22EE5C19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>Теория:</w:t>
      </w:r>
      <w:r w:rsidRPr="00CF30A6">
        <w:rPr>
          <w:rFonts w:ascii="Times New Roman" w:hAnsi="Times New Roman"/>
          <w:sz w:val="28"/>
          <w:szCs w:val="28"/>
        </w:rPr>
        <w:t xml:space="preserve"> </w:t>
      </w:r>
      <w:r w:rsidR="008043C3">
        <w:rPr>
          <w:rFonts w:ascii="Times New Roman" w:hAnsi="Times New Roman"/>
          <w:sz w:val="28"/>
          <w:szCs w:val="28"/>
        </w:rPr>
        <w:t>п</w:t>
      </w:r>
      <w:r w:rsidRPr="00CF30A6">
        <w:rPr>
          <w:rFonts w:ascii="Times New Roman" w:hAnsi="Times New Roman"/>
          <w:sz w:val="28"/>
          <w:szCs w:val="28"/>
        </w:rPr>
        <w:t>одготовка возможных форм представления результатов проектной деятельности</w:t>
      </w:r>
    </w:p>
    <w:p w14:paraId="56B20C28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</w:p>
    <w:p w14:paraId="07893174" w14:textId="7B640F94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пробная защита проекта</w:t>
      </w:r>
    </w:p>
    <w:p w14:paraId="353AD73A" w14:textId="7D42974F" w:rsidR="00CF30A6" w:rsidRPr="00CF30A6" w:rsidRDefault="008043C3" w:rsidP="008043C3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CF30A6">
        <w:rPr>
          <w:rFonts w:ascii="Times New Roman" w:hAnsi="Times New Roman"/>
          <w:bCs/>
          <w:iCs/>
          <w:sz w:val="28"/>
          <w:szCs w:val="28"/>
        </w:rPr>
        <w:t>обоснование процесса проектирования</w:t>
      </w:r>
    </w:p>
    <w:p w14:paraId="4A72418C" w14:textId="503C3E94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ноутбук, интерактивная панель</w:t>
      </w:r>
    </w:p>
    <w:p w14:paraId="1C4979DE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sz w:val="28"/>
          <w:szCs w:val="28"/>
        </w:rPr>
        <w:t>6. Итоговый контроль (1 ч.)</w:t>
      </w:r>
    </w:p>
    <w:p w14:paraId="49D5039A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F30A6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CF30A6">
        <w:rPr>
          <w:rFonts w:ascii="Times New Roman" w:hAnsi="Times New Roman"/>
          <w:b/>
          <w:sz w:val="28"/>
          <w:szCs w:val="28"/>
        </w:rPr>
        <w:t xml:space="preserve"> </w:t>
      </w:r>
      <w:r w:rsidRPr="00CF30A6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0BF80F81" w14:textId="77777777" w:rsidR="00CF30A6" w:rsidRPr="00CF30A6" w:rsidRDefault="00CF30A6" w:rsidP="00CF30A6">
      <w:pPr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CF30A6">
        <w:rPr>
          <w:rFonts w:ascii="Times New Roman" w:hAnsi="Times New Roman"/>
          <w:bCs/>
          <w:iCs/>
          <w:sz w:val="28"/>
          <w:szCs w:val="28"/>
        </w:rPr>
        <w:t>представления результатов проекта</w:t>
      </w:r>
    </w:p>
    <w:p w14:paraId="46777233" w14:textId="47BB050E" w:rsidR="00CF30A6" w:rsidRDefault="00CF30A6" w:rsidP="00CF30A6">
      <w:pPr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  <w:r w:rsidRPr="00CF30A6">
        <w:rPr>
          <w:rFonts w:ascii="Times New Roman" w:hAnsi="Times New Roman"/>
          <w:bCs/>
          <w:iCs/>
          <w:sz w:val="28"/>
          <w:szCs w:val="28"/>
        </w:rPr>
        <w:t>защита проекта</w:t>
      </w:r>
    </w:p>
    <w:p w14:paraId="6CBDCCC4" w14:textId="54772F28" w:rsidR="008043C3" w:rsidRPr="00CF30A6" w:rsidRDefault="008043C3" w:rsidP="00CF30A6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F30A6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CF30A6">
        <w:rPr>
          <w:rFonts w:ascii="Times New Roman" w:hAnsi="Times New Roman"/>
          <w:sz w:val="28"/>
          <w:szCs w:val="28"/>
        </w:rPr>
        <w:t>ноутбук, интерактивная панель</w:t>
      </w:r>
    </w:p>
    <w:p w14:paraId="09E44A85" w14:textId="77777777" w:rsidR="00620034" w:rsidRPr="008E5CB0" w:rsidRDefault="00620034" w:rsidP="008043C3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60B7D93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89D669A" w14:textId="77777777" w:rsidR="006243C6" w:rsidRPr="006243C6" w:rsidRDefault="006243C6" w:rsidP="006243C6">
      <w:pPr>
        <w:tabs>
          <w:tab w:val="left" w:pos="9214"/>
        </w:tabs>
        <w:suppressAutoHyphens w:val="0"/>
        <w:ind w:right="140" w:firstLine="284"/>
        <w:jc w:val="both"/>
        <w:textAlignment w:val="baseline"/>
        <w:rPr>
          <w:rFonts w:ascii="Times New Roman" w:hAnsi="Times New Roman"/>
          <w:kern w:val="2"/>
        </w:rPr>
      </w:pPr>
      <w:r w:rsidRPr="006243C6">
        <w:rPr>
          <w:rFonts w:ascii="Times New Roma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знать: </w:t>
      </w:r>
    </w:p>
    <w:p w14:paraId="5A529F42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</w:p>
    <w:p w14:paraId="2EB48A55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понятия цели, объекта и гипотезы исследования;</w:t>
      </w:r>
    </w:p>
    <w:p w14:paraId="5F2BB32C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методы поиска, анализа и использования научной информации;</w:t>
      </w:r>
    </w:p>
    <w:p w14:paraId="2A858616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особенности проектирования;</w:t>
      </w:r>
    </w:p>
    <w:p w14:paraId="5F75D16F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структуру и этапы работы над проектом;</w:t>
      </w:r>
    </w:p>
    <w:p w14:paraId="45F06830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правила оформления списка использованной литературы;</w:t>
      </w:r>
    </w:p>
    <w:p w14:paraId="32D9E39D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требования к защите результатов проектной деятельности;</w:t>
      </w:r>
    </w:p>
    <w:p w14:paraId="6BFDC045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основные правила и стандарты технического черчения;</w:t>
      </w:r>
    </w:p>
    <w:p w14:paraId="00C606CA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как интерпретировать и анализировать технические чертежи.</w:t>
      </w:r>
    </w:p>
    <w:p w14:paraId="1EF1FB90" w14:textId="77777777" w:rsidR="006243C6" w:rsidRPr="006243C6" w:rsidRDefault="006243C6" w:rsidP="006243C6">
      <w:pPr>
        <w:widowControl w:val="0"/>
        <w:ind w:firstLine="284"/>
        <w:jc w:val="both"/>
        <w:textAlignment w:val="baseline"/>
        <w:rPr>
          <w:rFonts w:ascii="Times New Roman" w:eastAsia="SimSun" w:hAnsi="Times New Roman" w:cs="Tahoma"/>
          <w:kern w:val="2"/>
        </w:rPr>
      </w:pPr>
      <w:r w:rsidRPr="006243C6">
        <w:rPr>
          <w:rFonts w:ascii="Times New Roman" w:eastAsia="SimSu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уметь: </w:t>
      </w:r>
    </w:p>
    <w:p w14:paraId="7224E101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проводить исследования на разных объектах;</w:t>
      </w:r>
    </w:p>
    <w:p w14:paraId="0BD8D93B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выявлять и формулировать проблему, цели и задачи проекта;</w:t>
      </w:r>
    </w:p>
    <w:p w14:paraId="19125546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обосновывать актуальность выбранной темы;</w:t>
      </w:r>
    </w:p>
    <w:p w14:paraId="6F5E11AE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выдвигать гипотезы и осуществлять их проверку;</w:t>
      </w:r>
    </w:p>
    <w:p w14:paraId="06D92358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14:paraId="532DA66F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работать с источниками информации;</w:t>
      </w:r>
    </w:p>
    <w:p w14:paraId="1956C465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планировать деятельность по реализации проектной идеи;</w:t>
      </w:r>
    </w:p>
    <w:p w14:paraId="30B928E4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планировать и организовывать исследовательскую деятельность представлять результаты своей деятельности в различных видах;</w:t>
      </w:r>
    </w:p>
    <w:p w14:paraId="4A627045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работать в команде;</w:t>
      </w:r>
    </w:p>
    <w:p w14:paraId="3D79DECF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оформлять документацию по проекту;</w:t>
      </w:r>
    </w:p>
    <w:p w14:paraId="07657994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выступать с докладом и вести дискуссию по теме своей работы;</w:t>
      </w:r>
    </w:p>
    <w:p w14:paraId="5AF5D617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создавать различные чертежи.</w:t>
      </w:r>
    </w:p>
    <w:p w14:paraId="51589B83" w14:textId="77777777" w:rsidR="006243C6" w:rsidRPr="007F6D4B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6B680111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научной и специальной терминологией;</w:t>
      </w:r>
    </w:p>
    <w:p w14:paraId="0FFDE64F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задач, связанные естественными науками;</w:t>
      </w:r>
    </w:p>
    <w:p w14:paraId="1A79255D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sz w:val="28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14:paraId="349B3142" w14:textId="77777777" w:rsidR="008043C3" w:rsidRPr="008043C3" w:rsidRDefault="008043C3" w:rsidP="008043C3">
      <w:pPr>
        <w:ind w:firstLine="284"/>
        <w:jc w:val="both"/>
        <w:rPr>
          <w:rFonts w:ascii="Times New Roman" w:hAnsi="Times New Roman" w:cs="Calibri"/>
          <w:sz w:val="28"/>
        </w:rPr>
      </w:pPr>
      <w:r w:rsidRPr="008043C3">
        <w:rPr>
          <w:rFonts w:ascii="Times New Roman" w:hAnsi="Times New Roman"/>
          <w:color w:val="000000"/>
          <w:sz w:val="28"/>
          <w:szCs w:val="28"/>
        </w:rPr>
        <w:t>- коммуникативной компетенции, в том числе выражения своей мысли в широком кругу оппонентов.</w:t>
      </w:r>
    </w:p>
    <w:p w14:paraId="5893FB33" w14:textId="4018C9B1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11FE4FF0" w14:textId="644D6C59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9427B16" w14:textId="5678ABEB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E6847A9" w14:textId="319210D0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4B9BBD20" w14:textId="30B34BFE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977212B" w14:textId="1A405CEB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3239653C" w14:textId="5EED7BAC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449F119" w14:textId="23B2F572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237ED415" w14:textId="539AEFE9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79F2A604" w14:textId="77777777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100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90"/>
        <w:gridCol w:w="1134"/>
        <w:gridCol w:w="1117"/>
        <w:gridCol w:w="1292"/>
      </w:tblGrid>
      <w:tr w:rsidR="00620034" w14:paraId="265AA705" w14:textId="77777777" w:rsidTr="008043C3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2F448014" w:rsidR="00620034" w:rsidRDefault="006243C6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 w:rsidRPr="006243C6"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43BC3" w:rsidRPr="00D43BC3" w14:paraId="699BD498" w14:textId="77777777" w:rsidTr="008043C3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77777777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C88" w14:textId="0FB93DC4" w:rsidR="00D43BC3" w:rsidRPr="00D43BC3" w:rsidRDefault="00733196" w:rsidP="00D43BC3">
            <w:pPr>
              <w:pStyle w:val="a7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 w:rsidR="00E345F6">
              <w:rPr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 xml:space="preserve"> недель</w:t>
            </w:r>
            <w:r w:rsidR="008043C3">
              <w:rPr>
                <w:kern w:val="0"/>
                <w:sz w:val="24"/>
                <w:szCs w:val="24"/>
              </w:rPr>
              <w:t xml:space="preserve"> </w:t>
            </w:r>
            <w:r w:rsidR="00D43BC3" w:rsidRPr="00D43BC3">
              <w:rPr>
                <w:kern w:val="0"/>
                <w:sz w:val="24"/>
                <w:szCs w:val="24"/>
              </w:rPr>
              <w:t xml:space="preserve">обучения, </w:t>
            </w:r>
            <w:r w:rsidR="00A4174E">
              <w:rPr>
                <w:kern w:val="0"/>
                <w:sz w:val="24"/>
                <w:szCs w:val="24"/>
              </w:rPr>
              <w:t>стартовый уровень</w:t>
            </w:r>
            <w:r w:rsidR="00D43BC3" w:rsidRPr="00D43BC3">
              <w:rPr>
                <w:kern w:val="0"/>
                <w:sz w:val="24"/>
                <w:szCs w:val="24"/>
              </w:rPr>
              <w:t xml:space="preserve">, </w:t>
            </w:r>
          </w:p>
          <w:p w14:paraId="15508935" w14:textId="570FE8CA" w:rsidR="00D43BC3" w:rsidRPr="00D43BC3" w:rsidRDefault="000A7611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CB322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8043C3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0E5" w14:textId="10E3A017" w:rsidR="00D43BC3" w:rsidRPr="00D43BC3" w:rsidRDefault="008043C3" w:rsidP="00D43BC3">
            <w:pPr>
              <w:pStyle w:val="a7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18.11</w:t>
            </w:r>
            <w:r w:rsidR="00D43BC3" w:rsidRPr="00D43BC3">
              <w:rPr>
                <w:kern w:val="0"/>
                <w:sz w:val="24"/>
                <w:szCs w:val="24"/>
              </w:rPr>
              <w:t>.</w:t>
            </w:r>
          </w:p>
          <w:p w14:paraId="6E494F99" w14:textId="639B40C5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AD3" w14:textId="258C564B" w:rsidR="00D43BC3" w:rsidRPr="00D43BC3" w:rsidRDefault="00FD636D" w:rsidP="00D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3BC3" w:rsidRPr="00D43BC3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14:paraId="0D7F91A7" w14:textId="5610AC85" w:rsidR="00D43BC3" w:rsidRPr="00D43BC3" w:rsidRDefault="00D43BC3" w:rsidP="00D43BC3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63880CBE" w:rsidR="00D43BC3" w:rsidRPr="00D43BC3" w:rsidRDefault="004E0EE6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27F88FB7" w:rsidR="00D43BC3" w:rsidRPr="00D43BC3" w:rsidRDefault="004E0EE6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0510F08A" w:rsidR="00D43BC3" w:rsidRPr="00D43BC3" w:rsidRDefault="004E0EE6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3E121954" w:rsidR="00D43BC3" w:rsidRPr="00D43BC3" w:rsidRDefault="008043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55D" w14:textId="77777777" w:rsidR="00926972" w:rsidRPr="00926972" w:rsidRDefault="00926972" w:rsidP="008043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0D1D4DAC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38396B65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0DD9D47B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0E60AF95" w14:textId="78B93238" w:rsidR="00D43BC3" w:rsidRPr="00926972" w:rsidRDefault="00926972" w:rsidP="00926972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2C2FE4C9" w:rsidR="00D43BC3" w:rsidRPr="00D43BC3" w:rsidRDefault="008043C3" w:rsidP="00D43BC3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D43BC3" w:rsidRPr="00D43BC3">
              <w:rPr>
                <w:rFonts w:ascii="Times New Roman" w:hAnsi="Times New Roman"/>
                <w:sz w:val="24"/>
                <w:szCs w:val="24"/>
              </w:rPr>
              <w:t>, май.</w:t>
            </w:r>
          </w:p>
        </w:tc>
      </w:tr>
    </w:tbl>
    <w:p w14:paraId="7A6A4FA8" w14:textId="77777777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ED2E5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3.2. Учебный план</w:t>
      </w:r>
    </w:p>
    <w:p w14:paraId="2B6D8691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400477">
            <w:pPr>
              <w:widowControl w:val="0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400477">
            <w:pPr>
              <w:widowControl w:val="0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400477">
            <w:pPr>
              <w:widowControl w:val="0"/>
              <w:tabs>
                <w:tab w:val="center" w:pos="2223"/>
              </w:tabs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400477">
            <w:pPr>
              <w:widowControl w:val="0"/>
              <w:tabs>
                <w:tab w:val="left" w:pos="2787"/>
              </w:tabs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 w:rsidTr="008043C3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C4E20D4" w14:textId="77777777" w:rsidR="00620034" w:rsidRDefault="00400477">
            <w:pPr>
              <w:widowControl w:val="0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1C4E3E8F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0C2A9C0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3C3" w14:paraId="16A73EA4" w14:textId="77777777" w:rsidTr="008043C3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DC6A7A" w14:textId="474093A3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A57" w14:textId="320EA18C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43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методы проектной деятельности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45D" w14:textId="33042B91" w:rsidR="008043C3" w:rsidRPr="008043C3" w:rsidRDefault="008043C3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593" w14:textId="4CAAC349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9E50" w14:textId="3A7D66D6" w:rsidR="008043C3" w:rsidRPr="008043C3" w:rsidRDefault="008043C3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899" w14:textId="41728B48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Устный опрос, письменный опрос, тестирование, самостоятельная работа</w:t>
            </w:r>
          </w:p>
        </w:tc>
      </w:tr>
      <w:tr w:rsidR="008043C3" w14:paraId="3789C4A2" w14:textId="77777777" w:rsidTr="008043C3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1AD0E0" w14:textId="76FDAA9C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D2B" w14:textId="1E1EDB96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43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информационными источниками в проектной деятельности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FB4B" w14:textId="04E06D21" w:rsidR="008043C3" w:rsidRPr="008043C3" w:rsidRDefault="008043C3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736" w14:textId="65E53636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0F2" w14:textId="157CDD54" w:rsidR="008043C3" w:rsidRPr="008043C3" w:rsidRDefault="008043C3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67E" w14:textId="26CF5BE9" w:rsidR="008043C3" w:rsidRPr="008043C3" w:rsidRDefault="008043C3" w:rsidP="008043C3">
            <w:pPr>
              <w:widowControl w:val="0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Самостоятельная работа, устный опрос, письменный опрос</w:t>
            </w:r>
          </w:p>
        </w:tc>
      </w:tr>
      <w:tr w:rsidR="008043C3" w14:paraId="3052C0C6" w14:textId="77777777" w:rsidTr="008043C3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4951EB" w14:textId="3398C46C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0C3" w14:textId="04AC2373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43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Навыки коммуникации в проектной деятельности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6AE5" w14:textId="44A85AB3" w:rsidR="008043C3" w:rsidRPr="008043C3" w:rsidRDefault="008043C3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938D" w14:textId="33D486ED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898D" w14:textId="3B30D54F" w:rsidR="008043C3" w:rsidRPr="008043C3" w:rsidRDefault="008043C3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7D1" w14:textId="0FC321F2" w:rsidR="008043C3" w:rsidRPr="008043C3" w:rsidRDefault="008043C3" w:rsidP="008043C3">
            <w:pPr>
              <w:widowControl w:val="0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Устный опрос, письменный опрос, самостоятельная работа</w:t>
            </w:r>
          </w:p>
        </w:tc>
      </w:tr>
      <w:tr w:rsidR="008043C3" w14:paraId="2B5198C6" w14:textId="77777777" w:rsidTr="008043C3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BA2938" w14:textId="2CF0F361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984" w14:textId="4EEDB454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3C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проектом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2D48" w14:textId="7404B7EA" w:rsidR="008043C3" w:rsidRPr="008043C3" w:rsidRDefault="004E0EE6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310" w14:textId="2C03F158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9D6" w14:textId="302F4E95" w:rsidR="008043C3" w:rsidRPr="008043C3" w:rsidRDefault="004E0EE6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501" w14:textId="40BE8051" w:rsidR="008043C3" w:rsidRPr="008043C3" w:rsidRDefault="008043C3" w:rsidP="008043C3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Самостоятельная работа, устный опрос</w:t>
            </w:r>
          </w:p>
        </w:tc>
      </w:tr>
      <w:tr w:rsidR="008043C3" w14:paraId="7A02FCE3" w14:textId="77777777" w:rsidTr="008043C3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5E9C7F" w14:textId="73FBE4C8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B9A8" w14:textId="2183BA1F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3C3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результатов в проектной деятельности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63F" w14:textId="366A6D32" w:rsidR="008043C3" w:rsidRPr="008043C3" w:rsidRDefault="004E0EE6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7E3D" w14:textId="12C511A0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B59" w14:textId="213F6B57" w:rsidR="008043C3" w:rsidRPr="008043C3" w:rsidRDefault="004E0EE6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AD9" w14:textId="225FD0AF" w:rsidR="008043C3" w:rsidRPr="008043C3" w:rsidRDefault="008043C3" w:rsidP="008043C3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3C3" w14:paraId="437674E3" w14:textId="77777777" w:rsidTr="008043C3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AC8A4C" w14:textId="78E0DA53" w:rsidR="008043C3" w:rsidRPr="00D43BC3" w:rsidRDefault="008043C3" w:rsidP="008043C3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CEF" w14:textId="2CC30403" w:rsidR="008043C3" w:rsidRPr="008043C3" w:rsidRDefault="008043C3" w:rsidP="008043C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3C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92D" w14:textId="012615BE" w:rsidR="008043C3" w:rsidRPr="008043C3" w:rsidRDefault="008043C3" w:rsidP="008043C3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9A4" w14:textId="467FE81A" w:rsidR="008043C3" w:rsidRPr="008043C3" w:rsidRDefault="008043C3" w:rsidP="008043C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515" w14:textId="4DDBD60D" w:rsidR="008043C3" w:rsidRPr="008043C3" w:rsidRDefault="008043C3" w:rsidP="008043C3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21C" w14:textId="3B10003A" w:rsidR="008043C3" w:rsidRPr="008043C3" w:rsidRDefault="008043C3" w:rsidP="008043C3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8043C3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3BBBD9E3" w:rsidR="00D43BC3" w:rsidRDefault="00D43BC3" w:rsidP="00926972">
            <w:pPr>
              <w:widowControl w:val="0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92697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1704F3F8" w:rsidR="00D43BC3" w:rsidRPr="00926972" w:rsidRDefault="004E0EE6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693E1362" w:rsidR="00D43BC3" w:rsidRPr="00926972" w:rsidRDefault="004E0EE6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098C08EC" w:rsidR="00D43BC3" w:rsidRPr="00926972" w:rsidRDefault="004E0EE6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0CE2093C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9094E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4F53D7B1" w:rsidR="00D43BC3" w:rsidRPr="00D43BC3" w:rsidRDefault="00D43BC3" w:rsidP="00D43BC3">
      <w:pPr>
        <w:tabs>
          <w:tab w:val="left" w:pos="0"/>
          <w:tab w:val="left" w:pos="10632"/>
        </w:tabs>
        <w:suppressAutoHyphens w:val="0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указанные материалы используются для мониторинга при проведении промежуточной аттестации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(Приложение 2,3</w:t>
      </w:r>
      <w:r w:rsidR="0049622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6464598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20E89F07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17299BF9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14:paraId="32515D6D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7679DA63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49622A">
      <w:pPr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отслеживания образовательных результатов</w:t>
      </w:r>
    </w:p>
    <w:p w14:paraId="37476EBB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Текущий контроль проводится в форме педагогического наблюдения, тестирования. </w:t>
      </w:r>
    </w:p>
    <w:p w14:paraId="4A6FD459" w14:textId="1ADF4E1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49622A">
      <w:pPr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8823E28" w14:textId="42AD8EC0" w:rsidR="00620034" w:rsidRPr="0049622A" w:rsidRDefault="008043C3" w:rsidP="008043C3">
      <w:pPr>
        <w:ind w:firstLine="714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П</w:t>
      </w:r>
      <w:r w:rsidR="0049622A">
        <w:rPr>
          <w:rFonts w:ascii="Times New Roman" w:hAnsi="Times New Roman" w:cs="Calibri"/>
          <w:sz w:val="28"/>
        </w:rPr>
        <w:t>роекты.</w:t>
      </w:r>
    </w:p>
    <w:p w14:paraId="07974BB8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 обучения, проектная,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, игровая,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561BA">
        <w:rPr>
          <w:rFonts w:ascii="Times New Roman" w:hAnsi="Times New Roman"/>
          <w:sz w:val="28"/>
          <w:szCs w:val="28"/>
        </w:rPr>
        <w:t>, сотрудничества, создания ситуации успеха.</w:t>
      </w:r>
    </w:p>
    <w:p w14:paraId="080B6F6F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bookmarkStart w:id="9" w:name="page32R_mcid16"/>
      <w:bookmarkEnd w:id="9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524AD663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и формы организации образовательного процесса: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 w14:paraId="15CD182B" w14:textId="456E6CF6" w:rsidR="00620034" w:rsidRDefault="0049622A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 w:rsidRPr="0049622A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Тип занятий по дидактической цели:</w:t>
      </w:r>
      <w:r w:rsidR="00400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71CA5C17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7121CC" w:rsidRPr="007121CC">
        <w:rPr>
          <w:rFonts w:ascii="Times New Roman" w:eastAsia="Times New Roman" w:hAnsi="Times New Roman"/>
          <w:sz w:val="28"/>
          <w:szCs w:val="28"/>
          <w:lang w:eastAsia="ja-JP"/>
        </w:rPr>
        <w:t>лекции, самостоятельные работы, практические работы, защита проекта.</w:t>
      </w:r>
    </w:p>
    <w:p w14:paraId="3BF73E9D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14:paraId="363656B7" w14:textId="77777777" w:rsidR="00620034" w:rsidRDefault="00400477" w:rsidP="00146E11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400477" w:rsidP="00146E11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Общее подведение итогов занятия.</w:t>
      </w:r>
    </w:p>
    <w:p w14:paraId="4AA7F693" w14:textId="77777777" w:rsidR="00620034" w:rsidRDefault="00400477" w:rsidP="00146E11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40047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400477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417"/>
      </w:tblGrid>
      <w:tr w:rsidR="00620034" w14:paraId="034F2F5E" w14:textId="77777777" w:rsidTr="007121CC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B4D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4BC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7121CC" w14:paraId="4264290D" w14:textId="77777777" w:rsidTr="007121CC">
        <w:trPr>
          <w:trHeight w:val="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CD1E" w14:textId="30E102AF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B293" w14:textId="41C0F321" w:rsidR="007121CC" w:rsidRPr="007121CC" w:rsidRDefault="007121CC" w:rsidP="007121CC">
            <w:pPr>
              <w:widowControl w:val="0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Основные методы проектной деятельности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A557" w14:textId="77777777" w:rsidR="007121CC" w:rsidRPr="007121CC" w:rsidRDefault="007121CC" w:rsidP="007121CC">
            <w:pPr>
              <w:widowControl w:val="0"/>
              <w:shd w:val="clear" w:color="auto" w:fill="FFFFFF"/>
              <w:suppressAutoHyphens w:val="0"/>
              <w:rPr>
                <w:rFonts w:ascii="Times New Roman" w:hAnsi="Times New Roman"/>
              </w:rPr>
            </w:pPr>
            <w:r w:rsidRPr="007121CC">
              <w:rPr>
                <w:rStyle w:val="c1"/>
                <w:rFonts w:ascii="Times New Roman" w:hAnsi="Times New Roman"/>
                <w:sz w:val="24"/>
                <w:szCs w:val="24"/>
              </w:rPr>
              <w:t>1.</w:t>
            </w:r>
            <w:r w:rsidRPr="007121CC">
              <w:rPr>
                <w:rStyle w:val="c1"/>
                <w:rFonts w:ascii="Times New Roman" w:hAnsi="Times New Roman"/>
                <w:sz w:val="24"/>
                <w:szCs w:val="24"/>
                <w:lang w:eastAsia="ru-RU"/>
              </w:rPr>
              <w:t xml:space="preserve">Байбородова Л. В. Проектная деятельность школьников в разновозрастных группах: пособие для учителей общеобразовательных организаций / Л. В. </w:t>
            </w:r>
            <w:proofErr w:type="spellStart"/>
            <w:r w:rsidRPr="007121CC">
              <w:rPr>
                <w:rStyle w:val="c1"/>
                <w:rFonts w:ascii="Times New Roman" w:hAnsi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7121CC">
              <w:rPr>
                <w:rStyle w:val="c1"/>
                <w:rFonts w:ascii="Times New Roman" w:hAnsi="Times New Roman"/>
                <w:sz w:val="24"/>
                <w:szCs w:val="24"/>
                <w:lang w:eastAsia="ru-RU"/>
              </w:rPr>
              <w:t>, Л. Н. Серебренников. – М.: Просвещение, 2013. – 175 с. – (Работаем по новым стандартам).</w:t>
            </w:r>
          </w:p>
          <w:p w14:paraId="726C5E22" w14:textId="3F2AF543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Style w:val="c1"/>
                <w:rFonts w:ascii="Times New Roman" w:hAnsi="Times New Roman"/>
                <w:sz w:val="24"/>
                <w:szCs w:val="24"/>
              </w:rPr>
              <w:t>2.</w:t>
            </w:r>
            <w:r w:rsidRPr="007121CC">
              <w:rPr>
                <w:rStyle w:val="c1"/>
                <w:rFonts w:ascii="Times New Roman" w:hAnsi="Times New Roman"/>
                <w:sz w:val="24"/>
                <w:szCs w:val="24"/>
                <w:lang w:eastAsia="ru-RU"/>
              </w:rPr>
              <w:t>Байбородова, Л. В., Харисова И. Г., Чернявская А. П. Проектная деятельность школьников // Управление современной школой. Завуч. – 2014. - № 2. – С. 94-117</w:t>
            </w:r>
          </w:p>
        </w:tc>
      </w:tr>
      <w:tr w:rsidR="007121CC" w14:paraId="23C50FBA" w14:textId="77777777" w:rsidTr="007121CC">
        <w:trPr>
          <w:trHeight w:val="46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A461" w14:textId="74D7905C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C9BF" w14:textId="3F8269AB" w:rsidR="007121CC" w:rsidRPr="007121CC" w:rsidRDefault="007121CC" w:rsidP="007121C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Работа с информационными источниками в проектной деятельности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D7D4" w14:textId="77777777" w:rsidR="007121CC" w:rsidRPr="007121CC" w:rsidRDefault="007121CC" w:rsidP="00146E11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ind w:left="4" w:hanging="4"/>
              <w:rPr>
                <w:rFonts w:ascii="Times New Roman" w:hAnsi="Times New Roman"/>
              </w:rPr>
            </w:pPr>
            <w:proofErr w:type="spellStart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>Круподерова</w:t>
            </w:r>
            <w:proofErr w:type="spellEnd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 К., Попенко Н. В., Попенко С. Д. Формирование информационной культуры обучающихся средствами сетевой проектной деятельности //Проблемы современного педагогического образования. – 2018. – №. 58-4. – С. 147-150.</w:t>
            </w:r>
          </w:p>
          <w:p w14:paraId="777D7A2D" w14:textId="2635B570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21CC">
              <w:rPr>
                <w:rStyle w:val="c2"/>
                <w:rFonts w:ascii="Times New Roman" w:hAnsi="Times New Roman"/>
                <w:sz w:val="24"/>
                <w:szCs w:val="24"/>
              </w:rPr>
              <w:t>Ступницкая</w:t>
            </w:r>
            <w:proofErr w:type="spellEnd"/>
            <w:r w:rsidRPr="007121CC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М. А. Новые педагогические технологии: организация и содержание проектной деятельности учащихся //М.: Педагогический университет «Первое сентября. – 2009. – Т. 66.</w:t>
            </w:r>
          </w:p>
        </w:tc>
      </w:tr>
      <w:tr w:rsidR="007121CC" w14:paraId="65164BC0" w14:textId="77777777" w:rsidTr="007121C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2451" w14:textId="0764C147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17C9" w14:textId="19CC4477" w:rsidR="007121CC" w:rsidRPr="007121CC" w:rsidRDefault="007121CC" w:rsidP="007121C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Навыки коммуникации в проектной деятельности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75ED" w14:textId="77777777" w:rsidR="007121CC" w:rsidRPr="007121CC" w:rsidRDefault="007121CC" w:rsidP="00146E11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ind w:left="0" w:hanging="4"/>
              <w:rPr>
                <w:rFonts w:ascii="Times New Roman" w:hAnsi="Times New Roman"/>
              </w:rPr>
            </w:pPr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Шилина О. А. Метод проектов и организация проектной деятельности учащихся на уроках физики в 7–9 </w:t>
            </w:r>
            <w:proofErr w:type="gramStart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>классах :</w:t>
            </w:r>
            <w:proofErr w:type="gramEnd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. – Сибирский федеральный университет; </w:t>
            </w:r>
            <w:proofErr w:type="spellStart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>Лесосибирский</w:t>
            </w:r>
            <w:proofErr w:type="spellEnd"/>
            <w:r w:rsidRPr="007121CC"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педагогический институт—филиал СФУ, 2020.</w:t>
            </w:r>
          </w:p>
          <w:p w14:paraId="19E44420" w14:textId="51D7D5A5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Style w:val="c2"/>
                <w:rFonts w:ascii="Times New Roman" w:hAnsi="Times New Roman"/>
                <w:sz w:val="24"/>
                <w:szCs w:val="24"/>
              </w:rPr>
              <w:t>Сергеев И. С. Как организовать проектную деятельность учащихся. – 2005.</w:t>
            </w:r>
          </w:p>
        </w:tc>
      </w:tr>
      <w:tr w:rsidR="007121CC" w14:paraId="7AF84565" w14:textId="77777777" w:rsidTr="007121CC">
        <w:trPr>
          <w:trHeight w:val="61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392" w14:textId="12DE7CDF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450" w14:textId="6C5B8EE1" w:rsidR="007121CC" w:rsidRPr="007121CC" w:rsidRDefault="007121CC" w:rsidP="007121C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Работа над проектом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9A7B" w14:textId="77777777" w:rsidR="007121CC" w:rsidRPr="007121CC" w:rsidRDefault="007121CC" w:rsidP="00146E11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ind w:left="0" w:hanging="4"/>
              <w:rPr>
                <w:rFonts w:ascii="Times New Roman" w:hAnsi="Times New Roman"/>
              </w:rPr>
            </w:pPr>
            <w:proofErr w:type="spellStart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Ступницкая</w:t>
            </w:r>
            <w:proofErr w:type="spellEnd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А. Что такое учебный проект? //М.: Первое сентября. – 2010. – Т. 44.</w:t>
            </w:r>
          </w:p>
          <w:p w14:paraId="29230E64" w14:textId="77777777" w:rsidR="007121CC" w:rsidRPr="007121CC" w:rsidRDefault="007121CC" w:rsidP="00146E11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ind w:left="0" w:hanging="4"/>
              <w:rPr>
                <w:rFonts w:ascii="Times New Roman" w:hAnsi="Times New Roman"/>
              </w:rPr>
            </w:pPr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Яковлев В. В., </w:t>
            </w:r>
            <w:proofErr w:type="spellStart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Пачко</w:t>
            </w:r>
            <w:proofErr w:type="spellEnd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Ф. Метод проектов как способ реализации компетентностного подхода в современном </w:t>
            </w:r>
            <w:proofErr w:type="spellStart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учебновоспитательном</w:t>
            </w:r>
            <w:proofErr w:type="spellEnd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процессе //Образование в современной школе. – 2008. – №. 1. – С. 15-22.</w:t>
            </w:r>
          </w:p>
          <w:p w14:paraId="3B099DD2" w14:textId="40EBE486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Суворова И. М. Взаимодействие опорного университета и профильного лицея в организации проектной деятельности учащихся //Непрерывное образование: XXI век. – 2019. – №. 3 (27). – С. 90-97.</w:t>
            </w:r>
          </w:p>
        </w:tc>
      </w:tr>
      <w:tr w:rsidR="007121CC" w14:paraId="7C2D02C7" w14:textId="77777777" w:rsidTr="007121C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382B" w14:textId="177388CA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1C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27D" w14:textId="0BBF9B2B" w:rsidR="007121CC" w:rsidRPr="007121CC" w:rsidRDefault="007121CC" w:rsidP="007121C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Защита результатов в проектной деятельности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78B1" w14:textId="77777777" w:rsidR="007121CC" w:rsidRPr="007121CC" w:rsidRDefault="007121CC" w:rsidP="00146E1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ind w:left="4" w:hanging="4"/>
              <w:rPr>
                <w:rFonts w:ascii="Times New Roman" w:hAnsi="Times New Roman"/>
              </w:rPr>
            </w:pPr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Савина С. Н. Учусь создавать проект. – 2011.</w:t>
            </w:r>
          </w:p>
          <w:p w14:paraId="2FF8F072" w14:textId="0B6CEBC8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Планкина</w:t>
            </w:r>
            <w:proofErr w:type="spellEnd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 Ю. Учусь создавать проект //Москва. – 2016.</w:t>
            </w:r>
          </w:p>
        </w:tc>
      </w:tr>
      <w:tr w:rsidR="007121CC" w14:paraId="38A6400E" w14:textId="77777777" w:rsidTr="007121C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A7C2" w14:textId="050FB52F" w:rsidR="007121CC" w:rsidRPr="007121CC" w:rsidRDefault="007121CC" w:rsidP="007121C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21C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C360" w14:textId="7CF69033" w:rsidR="007121CC" w:rsidRPr="007121CC" w:rsidRDefault="007121CC" w:rsidP="007121C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1CC">
              <w:rPr>
                <w:rFonts w:ascii="Times New Roman" w:hAnsi="Times New Roman"/>
                <w:sz w:val="24"/>
                <w:szCs w:val="20"/>
              </w:rPr>
              <w:t>Итоговый контроль</w:t>
            </w:r>
          </w:p>
        </w:tc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0420" w14:textId="1968AA5A" w:rsidR="007121CC" w:rsidRPr="007121CC" w:rsidRDefault="007121CC" w:rsidP="007121CC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Сергеева И.С. </w:t>
            </w:r>
            <w:proofErr w:type="gramStart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 организовать</w:t>
            </w:r>
            <w:proofErr w:type="gramEnd"/>
            <w:r w:rsidRPr="007121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14:paraId="3EBCDBF9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30A2BEB2" w:rsidR="00620034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6E7A7559" w14:textId="0949BCD3" w:rsidR="00926972" w:rsidRPr="00926972" w:rsidRDefault="00926972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FF"/>
        </w:rPr>
      </w:pPr>
      <w:r w:rsidRPr="009269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Инструменты и материалы.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121CC" w:rsidRPr="00712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Карандаши, бумага для черчения, ножницы, линейки, ручки, ластики, точилки.</w:t>
      </w:r>
    </w:p>
    <w:p w14:paraId="07438204" w14:textId="5ED6DBFA" w:rsidR="00620034" w:rsidRDefault="00AA4443" w:rsidP="005561BA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обеспечение.</w:t>
      </w:r>
    </w:p>
    <w:p w14:paraId="14604439" w14:textId="7ECAB4C9" w:rsidR="005561BA" w:rsidRPr="00AA4443" w:rsidRDefault="00105EE9" w:rsidP="00146E11">
      <w:pPr>
        <w:pStyle w:val="ab"/>
        <w:numPr>
          <w:ilvl w:val="3"/>
          <w:numId w:val="2"/>
        </w:numPr>
        <w:ind w:left="0" w:firstLine="284"/>
        <w:jc w:val="both"/>
        <w:rPr>
          <w:sz w:val="28"/>
          <w:szCs w:val="28"/>
        </w:rPr>
      </w:pPr>
      <w:hyperlink r:id="rId10" w:history="1">
        <w:r w:rsidR="005561BA" w:rsidRPr="00AA4443">
          <w:rPr>
            <w:rStyle w:val="a3"/>
            <w:color w:val="auto"/>
            <w:sz w:val="28"/>
            <w:szCs w:val="28"/>
          </w:rPr>
          <w:t>http://www.kidmath.ru</w:t>
        </w:r>
      </w:hyperlink>
      <w:r w:rsidR="005561BA" w:rsidRPr="00AA4443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AA4443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A4443">
        <w:rPr>
          <w:rFonts w:ascii="Times New Roman" w:hAnsi="Times New Roman" w:cs="Calibri"/>
          <w:sz w:val="28"/>
        </w:rPr>
        <w:t xml:space="preserve">2. </w:t>
      </w:r>
      <w:hyperlink r:id="rId11">
        <w:r w:rsidRPr="00AA4443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AA4443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AA4443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A4443">
        <w:rPr>
          <w:rFonts w:ascii="Times New Roman" w:hAnsi="Times New Roman" w:cs="Calibri"/>
          <w:sz w:val="28"/>
        </w:rPr>
        <w:t xml:space="preserve">3. </w:t>
      </w:r>
      <w:hyperlink r:id="rId12" w:history="1">
        <w:r w:rsidRPr="00AA4443">
          <w:rPr>
            <w:rStyle w:val="a3"/>
            <w:rFonts w:ascii="Times New Roman" w:hAnsi="Times New Roman"/>
            <w:color w:val="auto"/>
            <w:sz w:val="28"/>
            <w:szCs w:val="28"/>
          </w:rPr>
          <w:t>http://math.rusolymp.ru</w:t>
        </w:r>
      </w:hyperlink>
      <w:r w:rsidRPr="00AA4443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AA4443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A4443">
        <w:rPr>
          <w:rFonts w:ascii="Times New Roman" w:hAnsi="Times New Roman" w:cs="Calibri"/>
          <w:sz w:val="28"/>
        </w:rPr>
        <w:t xml:space="preserve">4. </w:t>
      </w:r>
      <w:hyperlink r:id="rId13" w:history="1">
        <w:r w:rsidRPr="00AA4443">
          <w:rPr>
            <w:rStyle w:val="a3"/>
            <w:rFonts w:ascii="Times New Roman" w:hAnsi="Times New Roman"/>
            <w:color w:val="auto"/>
            <w:sz w:val="28"/>
            <w:szCs w:val="28"/>
          </w:rPr>
          <w:t>http://tasks.ceemat.ru</w:t>
        </w:r>
      </w:hyperlink>
      <w:r w:rsidRPr="00AA4443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478D72C" w14:textId="3857033E" w:rsidR="005561BA" w:rsidRPr="0049622A" w:rsidRDefault="005561BA" w:rsidP="0049622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A4443">
        <w:rPr>
          <w:rFonts w:ascii="Times New Roman" w:hAnsi="Times New Roman" w:cs="Calibri"/>
          <w:sz w:val="28"/>
        </w:rPr>
        <w:t xml:space="preserve">5. </w:t>
      </w:r>
      <w:hyperlink r:id="rId14" w:history="1">
        <w:r w:rsidRPr="00AA4443">
          <w:rPr>
            <w:rStyle w:val="a3"/>
            <w:rFonts w:ascii="Times New Roman" w:hAnsi="Times New Roman"/>
            <w:color w:val="auto"/>
            <w:sz w:val="28"/>
            <w:szCs w:val="28"/>
          </w:rPr>
          <w:t>http://www.olimpiada.ru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Математические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700F2716" w14:textId="1371AECD" w:rsidR="0049622A" w:rsidRDefault="00400477" w:rsidP="00926972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реализует педагог дополнительного образования, имеющий профессиональную подготовку по профилю деятельности и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соответствующий профессиональному стандарту по должности «педагог дополнительного образования».</w:t>
      </w:r>
    </w:p>
    <w:p w14:paraId="7F0A2C41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49622A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16442FA0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96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50E3BFB3" w14:textId="77777777" w:rsidR="0049622A" w:rsidRPr="0049622A" w:rsidRDefault="0049622A" w:rsidP="0049622A">
      <w:pPr>
        <w:widowControl w:val="0"/>
        <w:ind w:firstLineChars="252" w:firstLine="708"/>
        <w:jc w:val="both"/>
        <w:textAlignment w:val="baseline"/>
        <w:rPr>
          <w:rFonts w:eastAsia="SimSun" w:cs="Tahoma"/>
          <w:kern w:val="2"/>
        </w:rPr>
      </w:pPr>
      <w:r w:rsidRPr="0049622A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/>
        </w:rPr>
        <w:t>Задачи воспитания обучающихся:</w:t>
      </w:r>
    </w:p>
    <w:p w14:paraId="4C3E272B" w14:textId="77777777" w:rsidR="0049622A" w:rsidRPr="0049622A" w:rsidRDefault="0049622A" w:rsidP="00146E11">
      <w:pPr>
        <w:widowControl w:val="0"/>
        <w:numPr>
          <w:ilvl w:val="0"/>
          <w:numId w:val="1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771811B" w14:textId="77777777" w:rsidR="0049622A" w:rsidRPr="0049622A" w:rsidRDefault="0049622A" w:rsidP="00146E11">
      <w:pPr>
        <w:widowControl w:val="0"/>
        <w:numPr>
          <w:ilvl w:val="0"/>
          <w:numId w:val="1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28728C2D" w14:textId="77777777" w:rsidR="0049622A" w:rsidRPr="0049622A" w:rsidRDefault="0049622A" w:rsidP="00146E11">
      <w:pPr>
        <w:widowControl w:val="0"/>
        <w:numPr>
          <w:ilvl w:val="0"/>
          <w:numId w:val="1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br/>
        <w:t>отношений, применения полученных знаний.</w:t>
      </w:r>
    </w:p>
    <w:p w14:paraId="4D7869FF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1F8738B3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14:paraId="2196F56F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14:paraId="375264F6" w14:textId="77777777" w:rsidR="0049622A" w:rsidRPr="0049622A" w:rsidRDefault="0049622A" w:rsidP="0049622A">
      <w:pPr>
        <w:widowControl w:val="0"/>
        <w:tabs>
          <w:tab w:val="left" w:pos="168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14:paraId="6EF80FB3" w14:textId="77777777" w:rsidR="0049622A" w:rsidRPr="0049622A" w:rsidRDefault="0049622A" w:rsidP="0049622A">
      <w:pPr>
        <w:keepNext/>
        <w:keepLines/>
        <w:widowControl w:val="0"/>
        <w:suppressAutoHyphens w:val="0"/>
        <w:ind w:firstLine="709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10" w:name="bookmark4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10"/>
    </w:p>
    <w:p w14:paraId="3D7F3A2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ции,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54E74C1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485E678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Воспитание положительного отношения к труду и творчеству: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14:paraId="68B715E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14:paraId="52CF8FDD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14:paraId="7FCEE86C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 w:rsidRPr="0049622A">
        <w:rPr>
          <w:rFonts w:ascii="Times New Roman" w:eastAsia="Times New Roman" w:hAnsi="Times New Roman"/>
          <w:sz w:val="28"/>
          <w:szCs w:val="28"/>
        </w:rPr>
        <w:t>о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 w:rsidRPr="0049622A">
        <w:rPr>
          <w:rFonts w:ascii="Times New Roman" w:eastAsia="Times New Roman" w:hAnsi="Times New Roman"/>
          <w:sz w:val="28"/>
          <w:szCs w:val="28"/>
        </w:rPr>
        <w:t>а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 w:rsidRPr="0049622A"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3FB780F4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lastRenderedPageBreak/>
        <w:t>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14:paraId="7DDAE515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фо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14:paraId="51934BA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1ACAAE79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6C941924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6C2FD090" w14:textId="01611B01" w:rsidR="0049622A" w:rsidRDefault="0049622A"/>
    <w:p w14:paraId="05559E0E" w14:textId="7FC3B84D" w:rsidR="0049622A" w:rsidRDefault="0049622A"/>
    <w:p w14:paraId="12826433" w14:textId="2F4AC6AE" w:rsidR="007121CC" w:rsidRDefault="007121CC"/>
    <w:p w14:paraId="62B4C5FE" w14:textId="4C1C97BC" w:rsidR="007121CC" w:rsidRDefault="007121CC"/>
    <w:p w14:paraId="7FF5E7CD" w14:textId="17CAA1E1" w:rsidR="007121CC" w:rsidRDefault="007121CC"/>
    <w:p w14:paraId="53B0F8B3" w14:textId="4741BB33" w:rsidR="007121CC" w:rsidRDefault="007121CC"/>
    <w:p w14:paraId="3FB77B01" w14:textId="7CF6A948" w:rsidR="007121CC" w:rsidRDefault="007121CC"/>
    <w:p w14:paraId="1DC919C8" w14:textId="46EED36A" w:rsidR="007121CC" w:rsidRDefault="007121CC"/>
    <w:p w14:paraId="53316778" w14:textId="295B37E5" w:rsidR="007121CC" w:rsidRDefault="007121CC"/>
    <w:p w14:paraId="2B7C02BE" w14:textId="77777777" w:rsidR="007121CC" w:rsidRDefault="007121CC"/>
    <w:p w14:paraId="2ABD795B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18EDC623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74D6E7E8" w14:textId="77777777" w:rsidR="00620034" w:rsidRDefault="00400477">
      <w:pPr>
        <w:tabs>
          <w:tab w:val="left" w:pos="363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1"/>
        <w:gridCol w:w="3392"/>
        <w:gridCol w:w="2128"/>
        <w:gridCol w:w="1844"/>
        <w:gridCol w:w="1845"/>
      </w:tblGrid>
      <w:tr w:rsidR="00620034" w14:paraId="32955DC8" w14:textId="77777777">
        <w:trPr>
          <w:trHeight w:val="767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8B9C2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DF25B29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A0096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94FE7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9F323D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B2348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FB" w14:paraId="149BF013" w14:textId="77777777" w:rsidTr="00926972">
        <w:trPr>
          <w:trHeight w:val="752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A4B1731" w14:textId="0AEEA1D9" w:rsidR="00602BFB" w:rsidRDefault="007121CC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602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2DC5B8ED" w14:textId="6A755C88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55414F9" w14:textId="49F808A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C0B3E8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542C3" w14:textId="27C299CF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F166C" w14:textId="03289FB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3D55BD47" w14:textId="77777777" w:rsidR="00620034" w:rsidRDefault="00620034">
      <w:pPr>
        <w:tabs>
          <w:tab w:val="left" w:pos="2459"/>
        </w:tabs>
        <w:jc w:val="center"/>
        <w:rPr>
          <w:rFonts w:ascii="Times New Roman" w:hAnsi="Times New Roman"/>
          <w:sz w:val="24"/>
          <w:szCs w:val="24"/>
        </w:rPr>
      </w:pPr>
    </w:p>
    <w:p w14:paraId="1D4B255C" w14:textId="77777777" w:rsidR="00620034" w:rsidRDefault="00400477">
      <w:pPr>
        <w:tabs>
          <w:tab w:val="left" w:pos="245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844"/>
        <w:gridCol w:w="1845"/>
      </w:tblGrid>
      <w:tr w:rsidR="00620034" w14:paraId="3C482B35" w14:textId="77777777">
        <w:trPr>
          <w:trHeight w:val="77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6E508B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  <w:p w14:paraId="7B8C73ED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648395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CBB9C2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1A21F7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D155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Ответственный</w:t>
            </w:r>
          </w:p>
        </w:tc>
      </w:tr>
      <w:tr w:rsidR="00602BFB" w14:paraId="5A99E5C4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47BEFC0" w14:textId="46CD7EA7" w:rsidR="00602BFB" w:rsidRPr="00602BFB" w:rsidRDefault="007121CC" w:rsidP="00602B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2BF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41A96BD8" w14:textId="31CB668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B9B282B" w14:textId="632834D5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7FC4A5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C646" w14:textId="78A7ABAE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A33E4D" w14:textId="537225D3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08D726E9" w14:textId="77777777" w:rsidR="00620034" w:rsidRDefault="00620034">
      <w:pPr>
        <w:pStyle w:val="Standard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BED168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02BFB" w:rsidRPr="00602BFB" w14:paraId="6950BEC1" w14:textId="77777777" w:rsidTr="009269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6710546E" w:rsidR="00602BFB" w:rsidRPr="00602BFB" w:rsidRDefault="007121CC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2716825A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Округление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59B2D6BE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3CE50EB1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602BFB">
        <w:rPr>
          <w:rFonts w:ascii="Times New Roman" w:hAnsi="Times New Roman"/>
          <w:kern w:val="2"/>
          <w:sz w:val="24"/>
          <w:szCs w:val="24"/>
        </w:rPr>
        <w:t>Участие учащихся в жизни 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710"/>
      </w:tblGrid>
      <w:tr w:rsidR="00602BFB" w:rsidRPr="00602BFB" w14:paraId="5BA842C4" w14:textId="77777777" w:rsidTr="00602BFB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7163B5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0AF49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552209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07986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6F495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5C795A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49C9D73D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16479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C49B3C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</w:t>
            </w:r>
          </w:p>
          <w:p w14:paraId="4784158D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13BAA6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дистанционно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903EAC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</w:t>
            </w:r>
          </w:p>
          <w:p w14:paraId="0652E68F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учащихся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639EA4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7C5BFD42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531AF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3DA35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AEEF0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F14DDE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</w:t>
            </w:r>
          </w:p>
          <w:p w14:paraId="2E90974B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08E592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00FCA7B" w14:textId="77777777" w:rsidR="00602BFB" w:rsidRPr="00602BFB" w:rsidRDefault="00602BFB" w:rsidP="00602BFB">
      <w:pPr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28D7B41D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</w:t>
      </w:r>
    </w:p>
    <w:tbl>
      <w:tblPr>
        <w:tblW w:w="9907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694"/>
      </w:tblGrid>
      <w:tr w:rsidR="00602BFB" w:rsidRPr="00602BFB" w14:paraId="0A6D6974" w14:textId="77777777" w:rsidTr="004702DF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2597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B402FF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87CC43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5802F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A25A3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6C866B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7E2EB914" w14:textId="77777777" w:rsidTr="004702DF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732B8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5ACB11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деятельности  в</w:t>
            </w:r>
            <w:proofErr w:type="gramEnd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2D14E8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87D7EF" w14:textId="0140600A" w:rsidR="00602BFB" w:rsidRPr="00602BFB" w:rsidRDefault="007121CC" w:rsidP="00602BFB">
            <w:pPr>
              <w:widowControl w:val="0"/>
              <w:tabs>
                <w:tab w:val="left" w:pos="0"/>
                <w:tab w:val="left" w:pos="1593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Январь</w:t>
            </w:r>
            <w:r w:rsidR="00602BFB"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,  </w:t>
            </w:r>
            <w:proofErr w:type="spellStart"/>
            <w:r w:rsidR="00602BFB" w:rsidRPr="00602BFB">
              <w:rPr>
                <w:rFonts w:ascii="Times New Roman" w:hAnsi="Times New Roman"/>
                <w:kern w:val="2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3A285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9072"/>
                <w:tab w:val="left" w:pos="12758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5D300DD" w14:textId="77777777" w:rsidR="00620034" w:rsidRDefault="00620034"/>
    <w:p w14:paraId="79B109E9" w14:textId="77777777" w:rsidR="007121CC" w:rsidRDefault="007121C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14:paraId="0D3E9D72" w14:textId="77777777" w:rsidR="007121CC" w:rsidRDefault="007121C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14:paraId="0AD4C673" w14:textId="17D62463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lastRenderedPageBreak/>
        <w:t>6. СПИСОК ЛИТЕРАТУРЫ</w:t>
      </w:r>
    </w:p>
    <w:p w14:paraId="2C793362" w14:textId="77777777" w:rsidR="007121CC" w:rsidRDefault="007121C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FCDEB0B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7C64AA68" w14:textId="2B38C8CB" w:rsidR="007121CC" w:rsidRDefault="007121CC" w:rsidP="007121CC">
      <w:pPr>
        <w:ind w:firstLine="284"/>
        <w:jc w:val="both"/>
      </w:pPr>
      <w:bookmarkStart w:id="11" w:name="_Hlk59269805"/>
      <w:bookmarkEnd w:id="11"/>
      <w:r>
        <w:rPr>
          <w:rFonts w:ascii="Times New Roman" w:hAnsi="Times New Roman"/>
          <w:sz w:val="28"/>
          <w:szCs w:val="28"/>
        </w:rPr>
        <w:t xml:space="preserve">1. Технология: Учебник для учащихся 8 классов общеобразовательных учреждений. - 2-е изд.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/ Под. Ред. В.Д. Симоненко. - </w:t>
      </w:r>
      <w:proofErr w:type="gramStart"/>
      <w:r>
        <w:rPr>
          <w:rFonts w:ascii="Times New Roman" w:hAnsi="Times New Roman"/>
          <w:sz w:val="28"/>
          <w:szCs w:val="28"/>
        </w:rPr>
        <w:t>М:.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Вентана-Графф</w:t>
      </w:r>
      <w:proofErr w:type="spellEnd"/>
      <w:r>
        <w:rPr>
          <w:rFonts w:ascii="Times New Roman" w:hAnsi="Times New Roman"/>
          <w:sz w:val="28"/>
          <w:szCs w:val="28"/>
        </w:rPr>
        <w:t>», 2005. - 208 с.</w:t>
      </w:r>
    </w:p>
    <w:p w14:paraId="3CEA451A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2. Методика обучения черчению: Учеб. пособие для студентов и уч-ся </w:t>
      </w:r>
      <w:proofErr w:type="spellStart"/>
      <w:r>
        <w:rPr>
          <w:rFonts w:ascii="Times New Roman" w:hAnsi="Times New Roman"/>
          <w:sz w:val="28"/>
          <w:szCs w:val="28"/>
        </w:rPr>
        <w:t>худож</w:t>
      </w:r>
      <w:proofErr w:type="spellEnd"/>
      <w:r>
        <w:rPr>
          <w:rFonts w:ascii="Times New Roman" w:hAnsi="Times New Roman"/>
          <w:sz w:val="28"/>
          <w:szCs w:val="28"/>
        </w:rPr>
        <w:t xml:space="preserve">.-граф. спец. учеб. заведений / В.Н. Виноградов, Е.А. Василенко, А.А. </w:t>
      </w:r>
      <w:proofErr w:type="spellStart"/>
      <w:r>
        <w:rPr>
          <w:rFonts w:ascii="Times New Roman" w:hAnsi="Times New Roman"/>
          <w:sz w:val="28"/>
          <w:szCs w:val="28"/>
        </w:rPr>
        <w:t>Альхименок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/ Под ред. Е.А. Василенко. М.: Просвещение, 1990.</w:t>
      </w:r>
    </w:p>
    <w:p w14:paraId="0269D0E3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3. Ботвинников А.Д., Виноградов В.Н., </w:t>
      </w:r>
      <w:proofErr w:type="spellStart"/>
      <w:r>
        <w:rPr>
          <w:rFonts w:ascii="Times New Roman" w:hAnsi="Times New Roman"/>
          <w:sz w:val="28"/>
          <w:szCs w:val="28"/>
        </w:rPr>
        <w:t>Вышнепольский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Черчение: Учеб. для 7-8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/>
          <w:sz w:val="28"/>
          <w:szCs w:val="28"/>
        </w:rPr>
        <w:t>. М.: Просвещение, 1999.</w:t>
      </w:r>
    </w:p>
    <w:p w14:paraId="307F5128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4. Карточки-задания по черчению для 7 класса / Е.А. Василенко, Е.Т. Жукова. М: Просвещение, 1998.</w:t>
      </w:r>
    </w:p>
    <w:p w14:paraId="1F594A52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5. Ботвинников А.Д. Пути совершенствования методики обучения черчению. М.: Просвещение, 1983.</w:t>
      </w:r>
    </w:p>
    <w:p w14:paraId="3F84EDA7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6. Ботвинников А.Д., Ломов Б.Ф. Научные основы формирования графических знаний и навыков школьников. М.,2009.</w:t>
      </w:r>
    </w:p>
    <w:p w14:paraId="699DEC8B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7. Ботвинников А.Д. Сборник задач по черчению. М., 1993.</w:t>
      </w:r>
    </w:p>
    <w:p w14:paraId="6A887845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8. Василенко Е.А., Коноваленко Л.Н. Задания по черчению на преобразование. Мн., 1989.</w:t>
      </w:r>
    </w:p>
    <w:p w14:paraId="107ADEDD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9. Ройтман И.А. Методика преподавания черчения. </w:t>
      </w:r>
      <w:proofErr w:type="gramStart"/>
      <w:r>
        <w:rPr>
          <w:rFonts w:ascii="Times New Roman" w:hAnsi="Times New Roman"/>
          <w:sz w:val="28"/>
          <w:szCs w:val="28"/>
        </w:rPr>
        <w:t>М,:</w:t>
      </w:r>
      <w:proofErr w:type="gramEnd"/>
      <w:r>
        <w:rPr>
          <w:rFonts w:ascii="Times New Roman" w:hAnsi="Times New Roman"/>
          <w:sz w:val="28"/>
          <w:szCs w:val="28"/>
        </w:rPr>
        <w:t>ВЛАДОС, 2000.</w:t>
      </w:r>
    </w:p>
    <w:p w14:paraId="54C4780F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10. Владимиров Я.В., Ройтман И.А. Рабочая тетрадь по черчению для учащихся 9 класса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учреждений. </w:t>
      </w:r>
      <w:proofErr w:type="gramStart"/>
      <w:r>
        <w:rPr>
          <w:rFonts w:ascii="Times New Roman" w:hAnsi="Times New Roman"/>
          <w:sz w:val="28"/>
          <w:szCs w:val="28"/>
        </w:rPr>
        <w:t>М.:ВЛАДОС</w:t>
      </w:r>
      <w:proofErr w:type="gramEnd"/>
      <w:r>
        <w:rPr>
          <w:rFonts w:ascii="Times New Roman" w:hAnsi="Times New Roman"/>
          <w:sz w:val="28"/>
          <w:szCs w:val="28"/>
        </w:rPr>
        <w:t>, 2001.</w:t>
      </w:r>
    </w:p>
    <w:p w14:paraId="103EC4FF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11. Воротников И.А. Занимательное черчение: Кн. для учащихся сред.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 М.: Просвещение, 1990.</w:t>
      </w:r>
    </w:p>
    <w:p w14:paraId="5318338B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12. Громова Т. Научить ставить вопросы и искать решения / Т. Громова // Управление школой: изд. дом Первое сентября. - 2006. - № 1. - С. 14-16.</w:t>
      </w:r>
    </w:p>
    <w:p w14:paraId="627E2B38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13. Громова Т.В. Организация исследовательской деятельности / Т. В. Громова // Практика административной работы в школе. - 2006. - № 7. - С. 49-53.</w:t>
      </w:r>
    </w:p>
    <w:p w14:paraId="1D4CE760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>14. Закурдаева С.Ю. Формирование исследовательских умений / С. Ю. Закурдаева // Физика: изд. дом Первое сентября. – 2005. №11. С. 11.</w:t>
      </w:r>
    </w:p>
    <w:p w14:paraId="2A551429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Исследовательская работа в системе ДО / Р. С. </w:t>
      </w:r>
      <w:proofErr w:type="spellStart"/>
      <w:r>
        <w:rPr>
          <w:rFonts w:ascii="Times New Roman" w:hAnsi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// Дополнительное образование. - 2005. - № 3. - С. 61-63.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3D82972C" w14:textId="77777777" w:rsidR="007121CC" w:rsidRDefault="007121CC" w:rsidP="007121CC">
      <w:pPr>
        <w:ind w:firstLine="284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1. Методическое пособие по черчению / Ботвинников А.Д., Виноградов В. Н., </w:t>
      </w:r>
      <w:proofErr w:type="spellStart"/>
      <w:r>
        <w:rPr>
          <w:rFonts w:ascii="Times New Roman" w:hAnsi="Times New Roman"/>
          <w:bCs/>
          <w:sz w:val="28"/>
          <w:szCs w:val="28"/>
        </w:rPr>
        <w:t>Вышнепольский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И.С..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- М.: АСТ: Астрель, 2006.- 159 с.: ил.</w:t>
      </w:r>
    </w:p>
    <w:p w14:paraId="2287ECF7" w14:textId="419A0F68" w:rsidR="00620034" w:rsidRDefault="007121CC" w:rsidP="007121CC">
      <w:pPr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Павлова А.А., </w:t>
      </w:r>
      <w:proofErr w:type="spellStart"/>
      <w:r>
        <w:rPr>
          <w:rFonts w:ascii="Times New Roman" w:hAnsi="Times New Roman"/>
          <w:bCs/>
          <w:sz w:val="28"/>
          <w:szCs w:val="28"/>
        </w:rPr>
        <w:t>Корзинова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Е.И. Графика и черчение. 7-9 классы: Рабочая тетрадь №1 Графика и человек. Правила оформления чертежей. Геометрические построения. Форма и формообразование. М.: ВЛАДОС, 2000.</w:t>
      </w:r>
    </w:p>
    <w:p w14:paraId="4E4DEEE8" w14:textId="77777777" w:rsidR="007121CC" w:rsidRPr="007121CC" w:rsidRDefault="007121CC" w:rsidP="007121CC">
      <w:pPr>
        <w:ind w:firstLine="284"/>
        <w:jc w:val="both"/>
      </w:pPr>
    </w:p>
    <w:p w14:paraId="539A9692" w14:textId="7758995F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Список литературы, рекомендованной родителям в целях </w:t>
      </w:r>
      <w:r w:rsidR="004E0E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расширения диапазона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воздействия и помощи родителям в обучении и воспитании ребенка</w:t>
      </w:r>
    </w:p>
    <w:p w14:paraId="6375731A" w14:textId="77777777" w:rsidR="007121CC" w:rsidRPr="007121CC" w:rsidRDefault="007121CC" w:rsidP="007121CC">
      <w:pPr>
        <w:ind w:firstLine="284"/>
        <w:rPr>
          <w:rFonts w:cs="Calibri"/>
        </w:rPr>
      </w:pPr>
      <w:r w:rsidRPr="007121CC">
        <w:rPr>
          <w:rFonts w:ascii="Times New Roman" w:hAnsi="Times New Roman"/>
          <w:sz w:val="28"/>
          <w:szCs w:val="28"/>
        </w:rPr>
        <w:t xml:space="preserve">1. Э.Р. </w:t>
      </w:r>
      <w:proofErr w:type="spellStart"/>
      <w:r w:rsidRPr="007121CC">
        <w:rPr>
          <w:rFonts w:ascii="Times New Roman" w:hAnsi="Times New Roman"/>
          <w:sz w:val="28"/>
          <w:szCs w:val="28"/>
        </w:rPr>
        <w:t>Хаматгалеев</w:t>
      </w:r>
      <w:proofErr w:type="spellEnd"/>
      <w:r w:rsidRPr="007121CC">
        <w:rPr>
          <w:rFonts w:ascii="Times New Roman" w:hAnsi="Times New Roman"/>
          <w:sz w:val="28"/>
          <w:szCs w:val="28"/>
        </w:rPr>
        <w:t>. Наглядный подход к проектной деятельности учащихся: методика прямой линии.</w:t>
      </w:r>
    </w:p>
    <w:p w14:paraId="2BCD9CD7" w14:textId="77777777" w:rsidR="007121CC" w:rsidRPr="007121CC" w:rsidRDefault="007121CC" w:rsidP="007121CC">
      <w:pPr>
        <w:ind w:firstLine="284"/>
        <w:rPr>
          <w:rFonts w:cs="Calibri"/>
        </w:rPr>
      </w:pPr>
      <w:r w:rsidRPr="007121C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121CC">
        <w:rPr>
          <w:rFonts w:ascii="Times New Roman" w:hAnsi="Times New Roman"/>
          <w:sz w:val="28"/>
          <w:szCs w:val="28"/>
        </w:rPr>
        <w:t>Прутченков</w:t>
      </w:r>
      <w:proofErr w:type="spellEnd"/>
      <w:r w:rsidRPr="007121CC">
        <w:rPr>
          <w:rFonts w:ascii="Times New Roman" w:hAnsi="Times New Roman"/>
          <w:sz w:val="28"/>
          <w:szCs w:val="28"/>
        </w:rPr>
        <w:t xml:space="preserve"> А.М. Шаг за шагом, или технология подготовки и реализации социального проекта.</w:t>
      </w:r>
    </w:p>
    <w:p w14:paraId="3776A601" w14:textId="567862DC" w:rsidR="00620034" w:rsidRDefault="00400477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shd w:val="clear" w:color="auto" w:fill="FFFF00"/>
        </w:rPr>
        <w:br/>
      </w:r>
      <w:r>
        <w:br w:type="page"/>
      </w:r>
    </w:p>
    <w:p w14:paraId="198C7349" w14:textId="77777777" w:rsidR="00D95F77" w:rsidRPr="00D95F77" w:rsidRDefault="00D95F77" w:rsidP="00D95F77">
      <w:pPr>
        <w:suppressAutoHyphens w:val="0"/>
        <w:jc w:val="center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hAnsi="Times New Roman"/>
          <w:b/>
          <w:color w:val="000000"/>
          <w:kern w:val="2"/>
          <w:sz w:val="28"/>
          <w:szCs w:val="28"/>
          <w:lang w:eastAsia="ja-JP"/>
        </w:rPr>
        <w:lastRenderedPageBreak/>
        <w:t>7. ПРИЛОЖЕНИЯ</w:t>
      </w:r>
    </w:p>
    <w:p w14:paraId="3C2F7689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color w:val="000000"/>
          <w:kern w:val="2"/>
          <w:sz w:val="28"/>
          <w:szCs w:val="28"/>
          <w:shd w:val="clear" w:color="auto" w:fill="FFFFFF"/>
          <w:lang w:eastAsia="ja-JP"/>
        </w:rPr>
        <w:t>Приложение 1</w:t>
      </w:r>
    </w:p>
    <w:p w14:paraId="03E33665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3EAA8540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2EC6C9CF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i/>
          <w:iCs/>
          <w:color w:val="000000"/>
          <w:kern w:val="2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10421" w:type="dxa"/>
        <w:tblLayout w:type="fixed"/>
        <w:tblLook w:val="04A0" w:firstRow="1" w:lastRow="0" w:firstColumn="1" w:lastColumn="0" w:noHBand="0" w:noVBand="1"/>
      </w:tblPr>
      <w:tblGrid>
        <w:gridCol w:w="575"/>
        <w:gridCol w:w="3389"/>
        <w:gridCol w:w="1560"/>
        <w:gridCol w:w="3025"/>
        <w:gridCol w:w="1872"/>
      </w:tblGrid>
      <w:tr w:rsidR="00D95F77" w:rsidRPr="00D95F77" w14:paraId="5881664A" w14:textId="77777777" w:rsidTr="00C06F57">
        <w:tc>
          <w:tcPr>
            <w:tcW w:w="575" w:type="dxa"/>
          </w:tcPr>
          <w:p w14:paraId="1B38D0B6" w14:textId="77777777" w:rsidR="00D95F77" w:rsidRPr="00D95F77" w:rsidRDefault="00D95F77" w:rsidP="00D95F77">
            <w:pPr>
              <w:spacing w:after="200" w:line="276" w:lineRule="auto"/>
              <w:rPr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389" w:type="dxa"/>
            <w:shd w:val="clear" w:color="auto" w:fill="FFFFFF" w:themeFill="background1"/>
          </w:tcPr>
          <w:p w14:paraId="6DAB86A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560" w:type="dxa"/>
            <w:shd w:val="clear" w:color="auto" w:fill="FFFFFF" w:themeFill="background1"/>
          </w:tcPr>
          <w:p w14:paraId="685A42E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3025" w:type="dxa"/>
            <w:shd w:val="clear" w:color="auto" w:fill="FFFFFF" w:themeFill="background1"/>
          </w:tcPr>
          <w:p w14:paraId="69C6AB8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872" w:type="dxa"/>
            <w:shd w:val="clear" w:color="auto" w:fill="FFFFFF" w:themeFill="background1"/>
          </w:tcPr>
          <w:p w14:paraId="05B0538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8E7C34" w:rsidRPr="00D95F77" w14:paraId="23CE8970" w14:textId="77777777" w:rsidTr="00AA4443">
        <w:tc>
          <w:tcPr>
            <w:tcW w:w="10421" w:type="dxa"/>
            <w:gridSpan w:val="5"/>
            <w:vAlign w:val="center"/>
          </w:tcPr>
          <w:p w14:paraId="773E1592" w14:textId="7D628978" w:rsidR="008E7C34" w:rsidRPr="007E7CE6" w:rsidRDefault="008E7C34" w:rsidP="007E7CE6">
            <w:p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bookmarkStart w:id="12" w:name="_Hlk182498038"/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ОСНОВНЫЕ МЕТОДЫ ПРОЕКТНОЙ ДЕЯТЕЛЬНОСТИ (7 ч.)</w:t>
            </w:r>
            <w:bookmarkEnd w:id="12"/>
          </w:p>
        </w:tc>
      </w:tr>
      <w:tr w:rsidR="008E7C34" w:rsidRPr="00D95F77" w14:paraId="32079744" w14:textId="77777777" w:rsidTr="00C06F57">
        <w:tc>
          <w:tcPr>
            <w:tcW w:w="575" w:type="dxa"/>
          </w:tcPr>
          <w:p w14:paraId="457B49DB" w14:textId="77777777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  <w:vAlign w:val="center"/>
          </w:tcPr>
          <w:p w14:paraId="4AF4B42B" w14:textId="2AFA6292" w:rsidR="008E7C34" w:rsidRPr="007E7CE6" w:rsidRDefault="008E7C34" w:rsidP="008E7C34">
            <w:pPr>
              <w:widowControl w:val="0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 xml:space="preserve">Понятие «Проект» </w:t>
            </w:r>
          </w:p>
        </w:tc>
        <w:tc>
          <w:tcPr>
            <w:tcW w:w="1560" w:type="dxa"/>
            <w:vAlign w:val="center"/>
          </w:tcPr>
          <w:p w14:paraId="28B0A8F1" w14:textId="51037F54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C4DFECB" w14:textId="2E14BDBA" w:rsidR="008E7C34" w:rsidRPr="007E7CE6" w:rsidRDefault="008E7C34" w:rsidP="008E7C34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77347208" w14:textId="0590E36C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75DD9694" w14:textId="77777777" w:rsidTr="00C06F57">
        <w:tc>
          <w:tcPr>
            <w:tcW w:w="575" w:type="dxa"/>
          </w:tcPr>
          <w:p w14:paraId="6842D701" w14:textId="77777777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  <w:vAlign w:val="center"/>
          </w:tcPr>
          <w:p w14:paraId="673F3041" w14:textId="7379D68B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Изучение требований к структуре и содержанию проекта</w:t>
            </w:r>
          </w:p>
        </w:tc>
        <w:tc>
          <w:tcPr>
            <w:tcW w:w="1560" w:type="dxa"/>
            <w:vAlign w:val="center"/>
          </w:tcPr>
          <w:p w14:paraId="7E2B2738" w14:textId="40C20F1B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88C87FA" w14:textId="40DD084C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22496CBF" w14:textId="1E17995A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1354B31C" w14:textId="77777777" w:rsidTr="00C06F57">
        <w:tc>
          <w:tcPr>
            <w:tcW w:w="575" w:type="dxa"/>
          </w:tcPr>
          <w:p w14:paraId="50E698A3" w14:textId="77777777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14:paraId="397A7C35" w14:textId="0C21646A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1560" w:type="dxa"/>
            <w:vAlign w:val="center"/>
          </w:tcPr>
          <w:p w14:paraId="2AFBD2AC" w14:textId="7EAF5855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9CDED06" w14:textId="5835C2B8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0C0ABF2C" w14:textId="2DB186AE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7C87FC39" w14:textId="77777777" w:rsidTr="00C06F57">
        <w:tc>
          <w:tcPr>
            <w:tcW w:w="575" w:type="dxa"/>
          </w:tcPr>
          <w:p w14:paraId="71B82089" w14:textId="5274576D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14:paraId="3FC5129E" w14:textId="0E889A87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Планирование проекта</w:t>
            </w:r>
          </w:p>
        </w:tc>
        <w:tc>
          <w:tcPr>
            <w:tcW w:w="1560" w:type="dxa"/>
            <w:vAlign w:val="center"/>
          </w:tcPr>
          <w:p w14:paraId="06681224" w14:textId="299CF44D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18CA147" w14:textId="0554FDDA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6B141574" w14:textId="289B3970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2800367B" w14:textId="77777777" w:rsidTr="00C06F57">
        <w:tc>
          <w:tcPr>
            <w:tcW w:w="575" w:type="dxa"/>
          </w:tcPr>
          <w:p w14:paraId="0E78648A" w14:textId="544AD167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  <w:vAlign w:val="center"/>
          </w:tcPr>
          <w:p w14:paraId="3BB5B2D6" w14:textId="65F73BBA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60" w:type="dxa"/>
            <w:vAlign w:val="center"/>
          </w:tcPr>
          <w:p w14:paraId="449A9821" w14:textId="58BB37B2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9CB0267" w14:textId="21547B70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7C281024" w14:textId="41102E03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444E79C3" w14:textId="77777777" w:rsidTr="00C06F57">
        <w:tc>
          <w:tcPr>
            <w:tcW w:w="575" w:type="dxa"/>
          </w:tcPr>
          <w:p w14:paraId="35836B8C" w14:textId="55505055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14:paraId="0DC1A371" w14:textId="24C1F704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 xml:space="preserve">Презентация темы и целей проектов </w:t>
            </w:r>
          </w:p>
        </w:tc>
        <w:tc>
          <w:tcPr>
            <w:tcW w:w="1560" w:type="dxa"/>
            <w:vAlign w:val="center"/>
          </w:tcPr>
          <w:p w14:paraId="58A7E7C3" w14:textId="402E2AB2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C730925" w14:textId="4628CB20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24329A19" w14:textId="26056A03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585AADCE" w14:textId="77777777" w:rsidTr="00C06F57">
        <w:tc>
          <w:tcPr>
            <w:tcW w:w="575" w:type="dxa"/>
          </w:tcPr>
          <w:p w14:paraId="4B6A75EC" w14:textId="0526A6A6" w:rsidR="008E7C34" w:rsidRPr="007E7CE6" w:rsidRDefault="008E7C34" w:rsidP="008E7C3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vAlign w:val="center"/>
          </w:tcPr>
          <w:p w14:paraId="4E3AB760" w14:textId="38C0B155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Представление структуры индивидуального проекта</w:t>
            </w:r>
          </w:p>
        </w:tc>
        <w:tc>
          <w:tcPr>
            <w:tcW w:w="1560" w:type="dxa"/>
            <w:vAlign w:val="center"/>
          </w:tcPr>
          <w:p w14:paraId="3D99B325" w14:textId="535FE537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4C7A610A" w14:textId="20E958EE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0DE9AB3B" w14:textId="33057628" w:rsidR="008E7C34" w:rsidRPr="007E7CE6" w:rsidRDefault="008E7C34" w:rsidP="008E7C34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8E7C34" w:rsidRPr="00D95F77" w14:paraId="35364ABF" w14:textId="77777777" w:rsidTr="00D95F77">
        <w:trPr>
          <w:trHeight w:val="213"/>
        </w:trPr>
        <w:tc>
          <w:tcPr>
            <w:tcW w:w="10421" w:type="dxa"/>
            <w:gridSpan w:val="5"/>
            <w:vAlign w:val="center"/>
          </w:tcPr>
          <w:p w14:paraId="3367EE86" w14:textId="0A84B61E" w:rsidR="008E7C34" w:rsidRPr="007E7CE6" w:rsidRDefault="008E7C34" w:rsidP="007E7CE6">
            <w:p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bookmarkStart w:id="13" w:name="_Hlk182498456"/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РАБОТА С ИНФОРМАЦИОННЫМИ ИСТОЧНИКАМИ В ПРОЕКТНОЙ ДЕЯТЕЛЬНОСТИ (6 ч.)</w:t>
            </w:r>
            <w:bookmarkEnd w:id="13"/>
          </w:p>
        </w:tc>
      </w:tr>
      <w:tr w:rsidR="007E7CE6" w:rsidRPr="00D95F77" w14:paraId="6452044D" w14:textId="77777777" w:rsidTr="00C06F57">
        <w:tc>
          <w:tcPr>
            <w:tcW w:w="575" w:type="dxa"/>
            <w:shd w:val="clear" w:color="auto" w:fill="FFFFFF" w:themeFill="background1"/>
          </w:tcPr>
          <w:p w14:paraId="7EDE4079" w14:textId="1E95D63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389" w:type="dxa"/>
            <w:vAlign w:val="center"/>
          </w:tcPr>
          <w:p w14:paraId="2F5C5FEA" w14:textId="1639B97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1560" w:type="dxa"/>
            <w:vAlign w:val="center"/>
          </w:tcPr>
          <w:p w14:paraId="05D85486" w14:textId="32B3683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72F5B37" w14:textId="10D89A5F" w:rsidR="007E7CE6" w:rsidRPr="007E7CE6" w:rsidRDefault="007E7CE6" w:rsidP="007E7CE6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4ECB3235" w14:textId="0093F1EB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1DE3D6F2" w14:textId="77777777" w:rsidTr="00C06F57">
        <w:tc>
          <w:tcPr>
            <w:tcW w:w="575" w:type="dxa"/>
            <w:shd w:val="clear" w:color="auto" w:fill="FFFFFF" w:themeFill="background1"/>
          </w:tcPr>
          <w:p w14:paraId="397BF123" w14:textId="6C84797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89" w:type="dxa"/>
            <w:vAlign w:val="center"/>
          </w:tcPr>
          <w:p w14:paraId="62DEAC85" w14:textId="13A5FA2C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Информационные ресурсы на бумажных носителях</w:t>
            </w:r>
          </w:p>
        </w:tc>
        <w:tc>
          <w:tcPr>
            <w:tcW w:w="1560" w:type="dxa"/>
            <w:vAlign w:val="center"/>
          </w:tcPr>
          <w:p w14:paraId="138D5E3C" w14:textId="4DEEE97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164D733" w14:textId="6EC8B130" w:rsidR="007E7CE6" w:rsidRPr="007E7CE6" w:rsidRDefault="007E7CE6" w:rsidP="007E7CE6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04A08A3C" w14:textId="253DB41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4D1251A6" w14:textId="77777777" w:rsidTr="00C06F57">
        <w:tc>
          <w:tcPr>
            <w:tcW w:w="575" w:type="dxa"/>
            <w:shd w:val="clear" w:color="auto" w:fill="FFFFFF" w:themeFill="background1"/>
          </w:tcPr>
          <w:p w14:paraId="48B9CFC4" w14:textId="295D190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89" w:type="dxa"/>
            <w:vAlign w:val="center"/>
          </w:tcPr>
          <w:p w14:paraId="1B64617B" w14:textId="1D96F0E9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Информационные ресурсы на электронных носителях</w:t>
            </w:r>
          </w:p>
        </w:tc>
        <w:tc>
          <w:tcPr>
            <w:tcW w:w="1560" w:type="dxa"/>
            <w:vAlign w:val="center"/>
          </w:tcPr>
          <w:p w14:paraId="74FC65E6" w14:textId="46DAB49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1DE2DEE" w14:textId="7963FE3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1394C33A" w14:textId="5FCE2039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20EBC08" w14:textId="77777777" w:rsidTr="00C06F57">
        <w:tc>
          <w:tcPr>
            <w:tcW w:w="575" w:type="dxa"/>
            <w:shd w:val="clear" w:color="auto" w:fill="FFFFFF" w:themeFill="background1"/>
          </w:tcPr>
          <w:p w14:paraId="06D47A81" w14:textId="57C91F1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89" w:type="dxa"/>
            <w:vAlign w:val="center"/>
          </w:tcPr>
          <w:p w14:paraId="206C5805" w14:textId="01B7102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Сетевые носители – источник информационных ресурсов</w:t>
            </w:r>
          </w:p>
        </w:tc>
        <w:tc>
          <w:tcPr>
            <w:tcW w:w="1560" w:type="dxa"/>
            <w:vAlign w:val="center"/>
          </w:tcPr>
          <w:p w14:paraId="77797149" w14:textId="66F3CC7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08FBE393" w14:textId="31F897D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4256412A" w14:textId="28E658C5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2B196CD0" w14:textId="77777777" w:rsidTr="00C06F57">
        <w:tc>
          <w:tcPr>
            <w:tcW w:w="575" w:type="dxa"/>
            <w:shd w:val="clear" w:color="auto" w:fill="FFFFFF" w:themeFill="background1"/>
          </w:tcPr>
          <w:p w14:paraId="2924BCB1" w14:textId="645C4B1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89" w:type="dxa"/>
            <w:vAlign w:val="center"/>
          </w:tcPr>
          <w:p w14:paraId="0167A6F9" w14:textId="27E8377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Технологии систематизации и визуализации текстовой информации</w:t>
            </w:r>
          </w:p>
        </w:tc>
        <w:tc>
          <w:tcPr>
            <w:tcW w:w="1560" w:type="dxa"/>
            <w:vAlign w:val="center"/>
          </w:tcPr>
          <w:p w14:paraId="007D5BAD" w14:textId="12A5798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432BEAF" w14:textId="7134C01B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09CA25D1" w14:textId="0FBABA42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5673C5E" w14:textId="77777777" w:rsidTr="00C06F57">
        <w:tc>
          <w:tcPr>
            <w:tcW w:w="575" w:type="dxa"/>
            <w:shd w:val="clear" w:color="auto" w:fill="FFFFFF" w:themeFill="background1"/>
          </w:tcPr>
          <w:p w14:paraId="1EA63489" w14:textId="61D30A99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89" w:type="dxa"/>
            <w:vAlign w:val="center"/>
          </w:tcPr>
          <w:p w14:paraId="693A36B2" w14:textId="09881F9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Требования к оформлению проектной и исследовательской работы</w:t>
            </w:r>
          </w:p>
        </w:tc>
        <w:tc>
          <w:tcPr>
            <w:tcW w:w="1560" w:type="dxa"/>
            <w:vAlign w:val="center"/>
          </w:tcPr>
          <w:p w14:paraId="79513D14" w14:textId="462FA9E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CA1101E" w14:textId="2D95236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09F41F73" w14:textId="4D7B501A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7E7CE6" w14:paraId="0BB3AF8B" w14:textId="77777777" w:rsidTr="00AA4443">
        <w:tc>
          <w:tcPr>
            <w:tcW w:w="10421" w:type="dxa"/>
            <w:gridSpan w:val="5"/>
            <w:vAlign w:val="center"/>
          </w:tcPr>
          <w:p w14:paraId="52D33561" w14:textId="315D0DE3" w:rsidR="007E7CE6" w:rsidRPr="007E7CE6" w:rsidRDefault="007E7CE6" w:rsidP="007E7CE6">
            <w:p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НАВЫКИ КОММУНИКАЦИИ В ПРОЕКТНОЙ ДЕЯТЕЛЬНОСТИ (8 Ч)</w:t>
            </w:r>
          </w:p>
        </w:tc>
      </w:tr>
      <w:tr w:rsidR="007E7CE6" w:rsidRPr="00D95F77" w14:paraId="037925D6" w14:textId="77777777" w:rsidTr="00C06F57">
        <w:tc>
          <w:tcPr>
            <w:tcW w:w="575" w:type="dxa"/>
            <w:shd w:val="clear" w:color="auto" w:fill="FFFFFF" w:themeFill="background1"/>
          </w:tcPr>
          <w:p w14:paraId="07623128" w14:textId="2305270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389" w:type="dxa"/>
            <w:vAlign w:val="center"/>
          </w:tcPr>
          <w:p w14:paraId="5D046DD9" w14:textId="5AE5EEC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560" w:type="dxa"/>
            <w:vAlign w:val="center"/>
          </w:tcPr>
          <w:p w14:paraId="0DF6FF04" w14:textId="157FD060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7A2067B" w14:textId="6A9AB446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7DDF8834" w14:textId="23CAEA38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DF8B74A" w14:textId="77777777" w:rsidTr="00C06F57">
        <w:tc>
          <w:tcPr>
            <w:tcW w:w="575" w:type="dxa"/>
            <w:shd w:val="clear" w:color="auto" w:fill="FFFFFF" w:themeFill="background1"/>
          </w:tcPr>
          <w:p w14:paraId="59AD286E" w14:textId="5636802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89" w:type="dxa"/>
            <w:vAlign w:val="center"/>
          </w:tcPr>
          <w:p w14:paraId="69075AF5" w14:textId="1356135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Стратегии группового взаимодействия</w:t>
            </w:r>
          </w:p>
        </w:tc>
        <w:tc>
          <w:tcPr>
            <w:tcW w:w="1560" w:type="dxa"/>
            <w:vAlign w:val="center"/>
          </w:tcPr>
          <w:p w14:paraId="5A396562" w14:textId="17EBFEF4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6F34E85" w14:textId="530199FF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1F183011" w14:textId="1594E4B7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7DB7DB1" w14:textId="77777777" w:rsidTr="00C06F57">
        <w:tc>
          <w:tcPr>
            <w:tcW w:w="575" w:type="dxa"/>
            <w:shd w:val="clear" w:color="auto" w:fill="FFFFFF" w:themeFill="background1"/>
          </w:tcPr>
          <w:p w14:paraId="499C9E26" w14:textId="4D1E663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89" w:type="dxa"/>
            <w:vAlign w:val="center"/>
          </w:tcPr>
          <w:p w14:paraId="186BF2D8" w14:textId="68B942BE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Аргументация, спор, дискуссия, групповое общение</w:t>
            </w:r>
          </w:p>
        </w:tc>
        <w:tc>
          <w:tcPr>
            <w:tcW w:w="1560" w:type="dxa"/>
            <w:vAlign w:val="center"/>
          </w:tcPr>
          <w:p w14:paraId="0050168C" w14:textId="59F5BBA9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B7DB6AE" w14:textId="373BDD77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40D5DF12" w14:textId="76BA57D0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706B445" w14:textId="77777777" w:rsidTr="00C06F57">
        <w:tc>
          <w:tcPr>
            <w:tcW w:w="575" w:type="dxa"/>
            <w:shd w:val="clear" w:color="auto" w:fill="FFFFFF" w:themeFill="background1"/>
          </w:tcPr>
          <w:p w14:paraId="6A71EC6E" w14:textId="2FF7E69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89" w:type="dxa"/>
            <w:vAlign w:val="center"/>
          </w:tcPr>
          <w:p w14:paraId="2F881ED7" w14:textId="384FCAE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Ориентация на участников, на понимание</w:t>
            </w:r>
          </w:p>
        </w:tc>
        <w:tc>
          <w:tcPr>
            <w:tcW w:w="1560" w:type="dxa"/>
            <w:vAlign w:val="center"/>
          </w:tcPr>
          <w:p w14:paraId="1413E0A5" w14:textId="76D52260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99DD8CE" w14:textId="094EE3A4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17933FE3" w14:textId="69ED0DC8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11C3FC14" w14:textId="77777777" w:rsidTr="00C06F57">
        <w:tc>
          <w:tcPr>
            <w:tcW w:w="575" w:type="dxa"/>
            <w:shd w:val="clear" w:color="auto" w:fill="FFFFFF" w:themeFill="background1"/>
          </w:tcPr>
          <w:p w14:paraId="273E7583" w14:textId="7ADEEAD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89" w:type="dxa"/>
            <w:vAlign w:val="center"/>
          </w:tcPr>
          <w:p w14:paraId="7DBF6ED7" w14:textId="388C168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Правила ведения спора, дискуссии, дебатов</w:t>
            </w:r>
          </w:p>
        </w:tc>
        <w:tc>
          <w:tcPr>
            <w:tcW w:w="1560" w:type="dxa"/>
            <w:vAlign w:val="center"/>
          </w:tcPr>
          <w:p w14:paraId="340C1F2C" w14:textId="29E532D1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014B892" w14:textId="6D7C7FA7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45F98DDC" w14:textId="3E7C20B9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56AE756B" w14:textId="77777777" w:rsidTr="00C06F57">
        <w:tc>
          <w:tcPr>
            <w:tcW w:w="575" w:type="dxa"/>
            <w:shd w:val="clear" w:color="auto" w:fill="FFFFFF" w:themeFill="background1"/>
          </w:tcPr>
          <w:p w14:paraId="154D6B25" w14:textId="32BD098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389" w:type="dxa"/>
            <w:vAlign w:val="center"/>
          </w:tcPr>
          <w:p w14:paraId="56142123" w14:textId="3B003EF6" w:rsidR="007E7CE6" w:rsidRPr="007E7CE6" w:rsidRDefault="007E7CE6" w:rsidP="007E7CE6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Проведение дискуссии</w:t>
            </w:r>
          </w:p>
        </w:tc>
        <w:tc>
          <w:tcPr>
            <w:tcW w:w="1560" w:type="dxa"/>
            <w:vAlign w:val="center"/>
          </w:tcPr>
          <w:p w14:paraId="5D482C7B" w14:textId="137C3079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4DF52AF" w14:textId="1E5C41EA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7673E1E8" w14:textId="54596B13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1A3817CE" w14:textId="77777777" w:rsidTr="00C06F57">
        <w:tc>
          <w:tcPr>
            <w:tcW w:w="575" w:type="dxa"/>
            <w:shd w:val="clear" w:color="auto" w:fill="FFFFFF" w:themeFill="background1"/>
          </w:tcPr>
          <w:p w14:paraId="30D6BAB5" w14:textId="7BFFA77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89" w:type="dxa"/>
            <w:vAlign w:val="center"/>
          </w:tcPr>
          <w:p w14:paraId="38C57F01" w14:textId="056D932B" w:rsidR="007E7CE6" w:rsidRPr="007E7CE6" w:rsidRDefault="007E7CE6" w:rsidP="007E7CE6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Проведение дебатов</w:t>
            </w:r>
          </w:p>
        </w:tc>
        <w:tc>
          <w:tcPr>
            <w:tcW w:w="1560" w:type="dxa"/>
            <w:vAlign w:val="center"/>
          </w:tcPr>
          <w:p w14:paraId="0BA62D9F" w14:textId="57B3953D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0130E197" w14:textId="1F711CFA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4B4B1381" w14:textId="5171782A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7A4F4CA" w14:textId="77777777" w:rsidTr="00C06F57">
        <w:tc>
          <w:tcPr>
            <w:tcW w:w="575" w:type="dxa"/>
            <w:shd w:val="clear" w:color="auto" w:fill="FFFFFF" w:themeFill="background1"/>
          </w:tcPr>
          <w:p w14:paraId="456F083D" w14:textId="5A19F8C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89" w:type="dxa"/>
            <w:vAlign w:val="center"/>
          </w:tcPr>
          <w:p w14:paraId="4F9BF163" w14:textId="091BB8D4" w:rsidR="007E7CE6" w:rsidRPr="007E7CE6" w:rsidRDefault="007E7CE6" w:rsidP="007E7CE6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Проведение публичного выступления</w:t>
            </w:r>
          </w:p>
        </w:tc>
        <w:tc>
          <w:tcPr>
            <w:tcW w:w="1560" w:type="dxa"/>
            <w:vAlign w:val="center"/>
          </w:tcPr>
          <w:p w14:paraId="2C884C04" w14:textId="078E6121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03D90242" w14:textId="7C30E6BB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3738586C" w14:textId="7B109987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D46E468" w14:textId="77777777" w:rsidTr="00AA4443">
        <w:tc>
          <w:tcPr>
            <w:tcW w:w="10421" w:type="dxa"/>
            <w:gridSpan w:val="5"/>
            <w:vAlign w:val="center"/>
          </w:tcPr>
          <w:p w14:paraId="26AA45DD" w14:textId="42F0316F" w:rsidR="007E7CE6" w:rsidRPr="007E7CE6" w:rsidRDefault="004E0E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РАБОТА НАД ПРОЕКТОМ (24</w:t>
            </w:r>
            <w:r w:rsidR="007E7CE6" w:rsidRPr="007E7C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E7CE6" w:rsidRPr="00D95F77" w14:paraId="13A1F49F" w14:textId="77777777" w:rsidTr="00C06F57">
        <w:tc>
          <w:tcPr>
            <w:tcW w:w="575" w:type="dxa"/>
            <w:shd w:val="clear" w:color="auto" w:fill="FFFFFF" w:themeFill="background1"/>
          </w:tcPr>
          <w:p w14:paraId="53B561AA" w14:textId="38AFDFBA" w:rsidR="007E7CE6" w:rsidRPr="007E7CE6" w:rsidRDefault="007E7CE6" w:rsidP="007E7CE6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89" w:type="dxa"/>
            <w:vAlign w:val="center"/>
          </w:tcPr>
          <w:p w14:paraId="7070A892" w14:textId="01079ED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Сбор материалов для написания выбранной темы</w:t>
            </w:r>
          </w:p>
        </w:tc>
        <w:tc>
          <w:tcPr>
            <w:tcW w:w="1560" w:type="dxa"/>
            <w:vAlign w:val="center"/>
          </w:tcPr>
          <w:p w14:paraId="2CFFE5DF" w14:textId="74D81FBB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022672A" w14:textId="7D9D237E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72DC9736" w14:textId="6F117B43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BA9EF20" w14:textId="77777777" w:rsidTr="00C06F57">
        <w:trPr>
          <w:trHeight w:val="826"/>
        </w:trPr>
        <w:tc>
          <w:tcPr>
            <w:tcW w:w="575" w:type="dxa"/>
            <w:shd w:val="clear" w:color="auto" w:fill="FFFFFF" w:themeFill="background1"/>
          </w:tcPr>
          <w:p w14:paraId="473230EF" w14:textId="43AD8101" w:rsidR="007E7CE6" w:rsidRPr="007E7CE6" w:rsidRDefault="007E7CE6" w:rsidP="007E7CE6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89" w:type="dxa"/>
            <w:vAlign w:val="center"/>
          </w:tcPr>
          <w:p w14:paraId="6B8C0B00" w14:textId="3B0FAEA9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Поиск литературы</w:t>
            </w:r>
          </w:p>
        </w:tc>
        <w:tc>
          <w:tcPr>
            <w:tcW w:w="1560" w:type="dxa"/>
            <w:vAlign w:val="center"/>
          </w:tcPr>
          <w:p w14:paraId="768EF875" w14:textId="6764E699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5DE8B46" w14:textId="0D39BB93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2591F67D" w14:textId="2335A0A6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3DCD6864" w14:textId="77777777" w:rsidTr="00C06F57">
        <w:tc>
          <w:tcPr>
            <w:tcW w:w="575" w:type="dxa"/>
            <w:shd w:val="clear" w:color="auto" w:fill="FFFFFF" w:themeFill="background1"/>
          </w:tcPr>
          <w:p w14:paraId="71479708" w14:textId="07E92846" w:rsidR="007E7CE6" w:rsidRPr="007E7CE6" w:rsidRDefault="007E7CE6" w:rsidP="007E7CE6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89" w:type="dxa"/>
            <w:vAlign w:val="center"/>
          </w:tcPr>
          <w:p w14:paraId="627A0A36" w14:textId="28A7084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Систематизация выбранной литературы</w:t>
            </w:r>
          </w:p>
        </w:tc>
        <w:tc>
          <w:tcPr>
            <w:tcW w:w="1560" w:type="dxa"/>
            <w:vAlign w:val="center"/>
          </w:tcPr>
          <w:p w14:paraId="7EE6A0A4" w14:textId="203AECB4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0ADAA69" w14:textId="3FCF909D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516F81A5" w14:textId="22A2ED6E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3F5C5A59" w14:textId="77777777" w:rsidTr="00C06F57">
        <w:tc>
          <w:tcPr>
            <w:tcW w:w="575" w:type="dxa"/>
            <w:shd w:val="clear" w:color="auto" w:fill="FFFFFF" w:themeFill="background1"/>
          </w:tcPr>
          <w:p w14:paraId="0C2A88D1" w14:textId="7759285A" w:rsidR="007E7CE6" w:rsidRPr="007E7CE6" w:rsidRDefault="007E7CE6" w:rsidP="007E7CE6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389" w:type="dxa"/>
            <w:vAlign w:val="center"/>
          </w:tcPr>
          <w:p w14:paraId="56CF6E26" w14:textId="1CC6C69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Написание реферата по проделанной работе</w:t>
            </w:r>
          </w:p>
        </w:tc>
        <w:tc>
          <w:tcPr>
            <w:tcW w:w="1560" w:type="dxa"/>
            <w:vAlign w:val="center"/>
          </w:tcPr>
          <w:p w14:paraId="6EC198CB" w14:textId="6C35E37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40FA0A8" w14:textId="205D038C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3692F8B7" w14:textId="46F82AF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340F7FF5" w14:textId="77777777" w:rsidTr="00C06F57">
        <w:tc>
          <w:tcPr>
            <w:tcW w:w="575" w:type="dxa"/>
            <w:shd w:val="clear" w:color="auto" w:fill="FFFFFF" w:themeFill="background1"/>
          </w:tcPr>
          <w:p w14:paraId="5502E850" w14:textId="557D642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389" w:type="dxa"/>
            <w:vAlign w:val="center"/>
          </w:tcPr>
          <w:p w14:paraId="6B97390D" w14:textId="1E6F0E6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Защита реферата по проделанной работе</w:t>
            </w:r>
          </w:p>
        </w:tc>
        <w:tc>
          <w:tcPr>
            <w:tcW w:w="1560" w:type="dxa"/>
            <w:vAlign w:val="center"/>
          </w:tcPr>
          <w:p w14:paraId="23748875" w14:textId="4EF69C4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48A3B729" w14:textId="5A238F75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4BB684BF" w14:textId="32C8992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3797986" w14:textId="77777777" w:rsidTr="00C06F57">
        <w:tc>
          <w:tcPr>
            <w:tcW w:w="575" w:type="dxa"/>
            <w:shd w:val="clear" w:color="auto" w:fill="FFFFFF" w:themeFill="background1"/>
          </w:tcPr>
          <w:p w14:paraId="51ACBB69" w14:textId="6259B7B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389" w:type="dxa"/>
            <w:vAlign w:val="center"/>
          </w:tcPr>
          <w:p w14:paraId="6A9E8A14" w14:textId="3163376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Создание теоретического раздела по выбранной теме</w:t>
            </w:r>
          </w:p>
        </w:tc>
        <w:tc>
          <w:tcPr>
            <w:tcW w:w="1560" w:type="dxa"/>
            <w:vAlign w:val="center"/>
          </w:tcPr>
          <w:p w14:paraId="5F24006C" w14:textId="3D687C7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0331234D" w14:textId="3E7429F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0F240250" w14:textId="22118520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C69C242" w14:textId="77777777" w:rsidTr="00C06F57">
        <w:tc>
          <w:tcPr>
            <w:tcW w:w="575" w:type="dxa"/>
            <w:shd w:val="clear" w:color="auto" w:fill="FFFFFF" w:themeFill="background1"/>
          </w:tcPr>
          <w:p w14:paraId="1637FEF2" w14:textId="4AEBCBB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389" w:type="dxa"/>
            <w:vAlign w:val="center"/>
          </w:tcPr>
          <w:p w14:paraId="7D3C47BA" w14:textId="7485B81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Завершение теоретического раздела по выбранной теме</w:t>
            </w:r>
          </w:p>
        </w:tc>
        <w:tc>
          <w:tcPr>
            <w:tcW w:w="1560" w:type="dxa"/>
            <w:vAlign w:val="center"/>
          </w:tcPr>
          <w:p w14:paraId="0C98A528" w14:textId="7EA3F3B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704A94D" w14:textId="28F4701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68DFCA88" w14:textId="2B9357DC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2E05EF7" w14:textId="77777777" w:rsidTr="00C06F57">
        <w:tc>
          <w:tcPr>
            <w:tcW w:w="575" w:type="dxa"/>
            <w:shd w:val="clear" w:color="auto" w:fill="FFFFFF" w:themeFill="background1"/>
          </w:tcPr>
          <w:p w14:paraId="4BC2373D" w14:textId="7CE768B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389" w:type="dxa"/>
            <w:vAlign w:val="center"/>
          </w:tcPr>
          <w:p w14:paraId="74CDF493" w14:textId="4E9E621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Проверка актуальности теоретического раздела</w:t>
            </w:r>
          </w:p>
        </w:tc>
        <w:tc>
          <w:tcPr>
            <w:tcW w:w="1560" w:type="dxa"/>
            <w:vAlign w:val="center"/>
          </w:tcPr>
          <w:p w14:paraId="1C2CAE4E" w14:textId="2D2718E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927A665" w14:textId="4FF22C8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01277C83" w14:textId="18A2369E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47A199F0" w14:textId="77777777" w:rsidTr="00C06F57">
        <w:tc>
          <w:tcPr>
            <w:tcW w:w="575" w:type="dxa"/>
            <w:shd w:val="clear" w:color="auto" w:fill="FFFFFF" w:themeFill="background1"/>
          </w:tcPr>
          <w:p w14:paraId="1C4B1D0B" w14:textId="6C7BCEE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389" w:type="dxa"/>
            <w:vAlign w:val="center"/>
          </w:tcPr>
          <w:p w14:paraId="08A5EDF1" w14:textId="2216188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Подготовка к созданию объекта исследования</w:t>
            </w:r>
          </w:p>
        </w:tc>
        <w:tc>
          <w:tcPr>
            <w:tcW w:w="1560" w:type="dxa"/>
            <w:vAlign w:val="center"/>
          </w:tcPr>
          <w:p w14:paraId="60A5D9D7" w14:textId="44B6BCD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5A2FC26" w14:textId="3176815B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68B01EFC" w14:textId="2A4D5B53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6C68315" w14:textId="77777777" w:rsidTr="00C06F57">
        <w:tc>
          <w:tcPr>
            <w:tcW w:w="575" w:type="dxa"/>
            <w:shd w:val="clear" w:color="auto" w:fill="FFFFFF" w:themeFill="background1"/>
          </w:tcPr>
          <w:p w14:paraId="3174A54C" w14:textId="574CCAB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389" w:type="dxa"/>
            <w:vAlign w:val="center"/>
          </w:tcPr>
          <w:p w14:paraId="62F62395" w14:textId="74B53BC4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Создание объекта исследования</w:t>
            </w:r>
          </w:p>
        </w:tc>
        <w:tc>
          <w:tcPr>
            <w:tcW w:w="1560" w:type="dxa"/>
            <w:vAlign w:val="center"/>
          </w:tcPr>
          <w:p w14:paraId="17BFF634" w14:textId="67C2CC6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A54F205" w14:textId="3727A0F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67D58E71" w14:textId="0656397C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55D4628B" w14:textId="77777777" w:rsidTr="00C06F57">
        <w:tc>
          <w:tcPr>
            <w:tcW w:w="575" w:type="dxa"/>
            <w:shd w:val="clear" w:color="auto" w:fill="FFFFFF" w:themeFill="background1"/>
          </w:tcPr>
          <w:p w14:paraId="36E6171D" w14:textId="485693D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89" w:type="dxa"/>
            <w:vAlign w:val="center"/>
          </w:tcPr>
          <w:p w14:paraId="341193F8" w14:textId="34E80E2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Создание объекта исследования</w:t>
            </w:r>
          </w:p>
        </w:tc>
        <w:tc>
          <w:tcPr>
            <w:tcW w:w="1560" w:type="dxa"/>
            <w:vAlign w:val="center"/>
          </w:tcPr>
          <w:p w14:paraId="2166622B" w14:textId="4573F2A4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FD0D3A0" w14:textId="0C305CD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39539052" w14:textId="36656C3B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3B270049" w14:textId="77777777" w:rsidTr="00C06F57">
        <w:tc>
          <w:tcPr>
            <w:tcW w:w="575" w:type="dxa"/>
            <w:shd w:val="clear" w:color="auto" w:fill="FFFFFF" w:themeFill="background1"/>
          </w:tcPr>
          <w:p w14:paraId="6BAEFFC0" w14:textId="0B18B5C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89" w:type="dxa"/>
            <w:vAlign w:val="center"/>
          </w:tcPr>
          <w:p w14:paraId="33965625" w14:textId="6BF5F70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Завершение создания объекта исследования</w:t>
            </w:r>
          </w:p>
        </w:tc>
        <w:tc>
          <w:tcPr>
            <w:tcW w:w="1560" w:type="dxa"/>
            <w:vAlign w:val="center"/>
          </w:tcPr>
          <w:p w14:paraId="2973AAC6" w14:textId="5612174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56B45E5" w14:textId="0F144CA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0F65457A" w14:textId="18CC4854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2FA87D5" w14:textId="77777777" w:rsidTr="00C06F57">
        <w:tc>
          <w:tcPr>
            <w:tcW w:w="575" w:type="dxa"/>
            <w:shd w:val="clear" w:color="auto" w:fill="FFFFFF" w:themeFill="background1"/>
          </w:tcPr>
          <w:p w14:paraId="187BAE73" w14:textId="78A7394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389" w:type="dxa"/>
            <w:vAlign w:val="center"/>
          </w:tcPr>
          <w:p w14:paraId="5BE03FDA" w14:textId="6FFF8CD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Написание реферата по проделанной работе</w:t>
            </w:r>
          </w:p>
        </w:tc>
        <w:tc>
          <w:tcPr>
            <w:tcW w:w="1560" w:type="dxa"/>
            <w:vAlign w:val="center"/>
          </w:tcPr>
          <w:p w14:paraId="44FE7260" w14:textId="39CA00A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076A117" w14:textId="1587A82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120EF5DB" w14:textId="104B0E28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4B167327" w14:textId="77777777" w:rsidTr="00C06F57">
        <w:tc>
          <w:tcPr>
            <w:tcW w:w="575" w:type="dxa"/>
            <w:shd w:val="clear" w:color="auto" w:fill="FFFFFF" w:themeFill="background1"/>
          </w:tcPr>
          <w:p w14:paraId="3BD072FB" w14:textId="16685D2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389" w:type="dxa"/>
            <w:vAlign w:val="center"/>
          </w:tcPr>
          <w:p w14:paraId="46D7E90A" w14:textId="2A6ABF2B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Защита реферата по проделанной работе</w:t>
            </w:r>
          </w:p>
        </w:tc>
        <w:tc>
          <w:tcPr>
            <w:tcW w:w="1560" w:type="dxa"/>
            <w:vAlign w:val="center"/>
          </w:tcPr>
          <w:p w14:paraId="64140703" w14:textId="5C3495A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6F5DEAE2" w14:textId="685E415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0108D66B" w14:textId="02FDBBB8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2A20C604" w14:textId="77777777" w:rsidTr="00C06F57">
        <w:tc>
          <w:tcPr>
            <w:tcW w:w="575" w:type="dxa"/>
            <w:shd w:val="clear" w:color="auto" w:fill="FFFFFF" w:themeFill="background1"/>
          </w:tcPr>
          <w:p w14:paraId="0F02F392" w14:textId="2D9BB42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389" w:type="dxa"/>
            <w:vAlign w:val="center"/>
          </w:tcPr>
          <w:p w14:paraId="7F46D1EC" w14:textId="5B1720C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Создание практического раздела по выбранной теме</w:t>
            </w:r>
          </w:p>
        </w:tc>
        <w:tc>
          <w:tcPr>
            <w:tcW w:w="1560" w:type="dxa"/>
            <w:vAlign w:val="center"/>
          </w:tcPr>
          <w:p w14:paraId="5AF0392D" w14:textId="2151BFE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4CCE69A9" w14:textId="583BB53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25B84AF8" w14:textId="05A3F6F2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A680ABE" w14:textId="77777777" w:rsidTr="00C06F57">
        <w:tc>
          <w:tcPr>
            <w:tcW w:w="575" w:type="dxa"/>
            <w:shd w:val="clear" w:color="auto" w:fill="FFFFFF" w:themeFill="background1"/>
          </w:tcPr>
          <w:p w14:paraId="1C7EEACA" w14:textId="63B3AAF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389" w:type="dxa"/>
            <w:vAlign w:val="center"/>
          </w:tcPr>
          <w:p w14:paraId="4C0209C5" w14:textId="7E454DF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Создание практического раздела по выбранной теме</w:t>
            </w:r>
          </w:p>
        </w:tc>
        <w:tc>
          <w:tcPr>
            <w:tcW w:w="1560" w:type="dxa"/>
            <w:vAlign w:val="center"/>
          </w:tcPr>
          <w:p w14:paraId="053DA1DD" w14:textId="43CD1BCE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28773FDA" w14:textId="2EB0794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01D95A40" w14:textId="4329E25A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69D94C9" w14:textId="77777777" w:rsidTr="00C06F57">
        <w:tc>
          <w:tcPr>
            <w:tcW w:w="575" w:type="dxa"/>
            <w:shd w:val="clear" w:color="auto" w:fill="FFFFFF" w:themeFill="background1"/>
          </w:tcPr>
          <w:p w14:paraId="3AEDC094" w14:textId="46899AA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389" w:type="dxa"/>
            <w:vAlign w:val="center"/>
          </w:tcPr>
          <w:p w14:paraId="4E01C26F" w14:textId="38DD61B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Завершение практического раздела по выбранной теме</w:t>
            </w:r>
          </w:p>
        </w:tc>
        <w:tc>
          <w:tcPr>
            <w:tcW w:w="1560" w:type="dxa"/>
            <w:vAlign w:val="center"/>
          </w:tcPr>
          <w:p w14:paraId="348CFFE8" w14:textId="1FF9E30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20422A1F" w14:textId="5088271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25569BA3" w14:textId="12506E22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C0906FC" w14:textId="77777777" w:rsidTr="00C06F57">
        <w:tc>
          <w:tcPr>
            <w:tcW w:w="575" w:type="dxa"/>
            <w:shd w:val="clear" w:color="auto" w:fill="FFFFFF" w:themeFill="background1"/>
          </w:tcPr>
          <w:p w14:paraId="4C074CFD" w14:textId="7C678BA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389" w:type="dxa"/>
            <w:vAlign w:val="center"/>
          </w:tcPr>
          <w:p w14:paraId="4F2152DC" w14:textId="329DBA7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Проверка актуальности практического раздела</w:t>
            </w:r>
          </w:p>
        </w:tc>
        <w:tc>
          <w:tcPr>
            <w:tcW w:w="1560" w:type="dxa"/>
            <w:vAlign w:val="center"/>
          </w:tcPr>
          <w:p w14:paraId="4C74B0AA" w14:textId="6808005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3AA556E" w14:textId="1602B70B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289C377A" w14:textId="0134F0E0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17E7F7AA" w14:textId="77777777" w:rsidTr="00C06F57">
        <w:tc>
          <w:tcPr>
            <w:tcW w:w="575" w:type="dxa"/>
            <w:shd w:val="clear" w:color="auto" w:fill="FFFFFF" w:themeFill="background1"/>
          </w:tcPr>
          <w:p w14:paraId="42B70388" w14:textId="4B413E39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389" w:type="dxa"/>
            <w:vAlign w:val="center"/>
          </w:tcPr>
          <w:p w14:paraId="020F4789" w14:textId="6709669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Пробная защита практического раздела</w:t>
            </w:r>
          </w:p>
        </w:tc>
        <w:tc>
          <w:tcPr>
            <w:tcW w:w="1560" w:type="dxa"/>
            <w:vAlign w:val="center"/>
          </w:tcPr>
          <w:p w14:paraId="1F37FF0E" w14:textId="6EB2797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42407CFA" w14:textId="4FE9B24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3F0758D7" w14:textId="5369198B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A4C5811" w14:textId="77777777" w:rsidTr="00C06F57">
        <w:tc>
          <w:tcPr>
            <w:tcW w:w="575" w:type="dxa"/>
            <w:shd w:val="clear" w:color="auto" w:fill="FFFFFF" w:themeFill="background1"/>
          </w:tcPr>
          <w:p w14:paraId="3C865B10" w14:textId="23FAD4C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389" w:type="dxa"/>
            <w:vAlign w:val="center"/>
          </w:tcPr>
          <w:p w14:paraId="096044EA" w14:textId="0205DBD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Обучение по программе Power Point для подготовки презентации</w:t>
            </w:r>
          </w:p>
        </w:tc>
        <w:tc>
          <w:tcPr>
            <w:tcW w:w="1560" w:type="dxa"/>
            <w:vAlign w:val="center"/>
          </w:tcPr>
          <w:p w14:paraId="4D407F27" w14:textId="35CF81A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3E5AD336" w14:textId="74ACABA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Комбинированное/практическая работа</w:t>
            </w:r>
          </w:p>
        </w:tc>
        <w:tc>
          <w:tcPr>
            <w:tcW w:w="1872" w:type="dxa"/>
            <w:vAlign w:val="center"/>
          </w:tcPr>
          <w:p w14:paraId="3D658281" w14:textId="1F41C597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EC40CF0" w14:textId="77777777" w:rsidTr="00C06F57">
        <w:trPr>
          <w:trHeight w:val="340"/>
        </w:trPr>
        <w:tc>
          <w:tcPr>
            <w:tcW w:w="575" w:type="dxa"/>
            <w:shd w:val="clear" w:color="auto" w:fill="FFFFFF" w:themeFill="background1"/>
          </w:tcPr>
          <w:p w14:paraId="4BE0DF89" w14:textId="041188B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389" w:type="dxa"/>
            <w:vAlign w:val="center"/>
          </w:tcPr>
          <w:p w14:paraId="0CEC5B3F" w14:textId="3945F40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Подготовка презентации по выбранной теме</w:t>
            </w:r>
          </w:p>
        </w:tc>
        <w:tc>
          <w:tcPr>
            <w:tcW w:w="1560" w:type="dxa"/>
            <w:vAlign w:val="center"/>
          </w:tcPr>
          <w:p w14:paraId="62753682" w14:textId="4BAF2634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45B90306" w14:textId="1959702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65B5E94D" w14:textId="17318601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0AF71D8" w14:textId="77777777" w:rsidTr="00C06F57">
        <w:tc>
          <w:tcPr>
            <w:tcW w:w="575" w:type="dxa"/>
            <w:shd w:val="clear" w:color="auto" w:fill="FFFFFF" w:themeFill="background1"/>
          </w:tcPr>
          <w:p w14:paraId="17EF76E4" w14:textId="6265EAFE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3389" w:type="dxa"/>
            <w:vAlign w:val="center"/>
          </w:tcPr>
          <w:p w14:paraId="58B0D734" w14:textId="61EEA06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Завершение создания презентации</w:t>
            </w:r>
          </w:p>
        </w:tc>
        <w:tc>
          <w:tcPr>
            <w:tcW w:w="1560" w:type="dxa"/>
            <w:vAlign w:val="center"/>
          </w:tcPr>
          <w:p w14:paraId="133CBF95" w14:textId="1A8CEA5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C8E7ADE" w14:textId="2B079BD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210C51EB" w14:textId="5DF19D4E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5EBD648" w14:textId="77777777" w:rsidTr="00C06F57">
        <w:tc>
          <w:tcPr>
            <w:tcW w:w="575" w:type="dxa"/>
            <w:shd w:val="clear" w:color="auto" w:fill="FFFFFF" w:themeFill="background1"/>
          </w:tcPr>
          <w:p w14:paraId="0FD13968" w14:textId="26400A9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7E7CE6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389" w:type="dxa"/>
            <w:vAlign w:val="center"/>
          </w:tcPr>
          <w:p w14:paraId="6894006E" w14:textId="192CA742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Проверка актуальности всей работы</w:t>
            </w:r>
          </w:p>
        </w:tc>
        <w:tc>
          <w:tcPr>
            <w:tcW w:w="1560" w:type="dxa"/>
            <w:vAlign w:val="center"/>
          </w:tcPr>
          <w:p w14:paraId="10E157E7" w14:textId="6119545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2FF5E786" w14:textId="23C62EE8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07BFD8C6" w14:textId="050239D3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79AC5FB2" w14:textId="77777777" w:rsidTr="00C06F57">
        <w:tc>
          <w:tcPr>
            <w:tcW w:w="575" w:type="dxa"/>
            <w:shd w:val="clear" w:color="auto" w:fill="FFFFFF" w:themeFill="background1"/>
          </w:tcPr>
          <w:p w14:paraId="304E4BAC" w14:textId="0E5D2E44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389" w:type="dxa"/>
            <w:vAlign w:val="center"/>
          </w:tcPr>
          <w:p w14:paraId="46B9DC54" w14:textId="340DF90F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Написание реферата для защиты проекта</w:t>
            </w:r>
          </w:p>
        </w:tc>
        <w:tc>
          <w:tcPr>
            <w:tcW w:w="1560" w:type="dxa"/>
            <w:vAlign w:val="center"/>
          </w:tcPr>
          <w:p w14:paraId="634649FF" w14:textId="23E980A0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A91A06B" w14:textId="030ACFCE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5FC3E81C" w14:textId="417DD903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84E4154" w14:textId="77777777" w:rsidTr="00AA4443">
        <w:tc>
          <w:tcPr>
            <w:tcW w:w="10421" w:type="dxa"/>
            <w:gridSpan w:val="5"/>
            <w:vAlign w:val="center"/>
          </w:tcPr>
          <w:p w14:paraId="64E03496" w14:textId="48D4AC55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 ЗАЩИТА РЕЗУЛЬТ</w:t>
            </w:r>
            <w:r w:rsidR="004E0E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АТОВ В ПРОЕКТНОЙ ДЕЯТЕЛЬНОСТИ (4</w:t>
            </w:r>
            <w:r w:rsidRPr="007E7C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E7CE6" w:rsidRPr="00D95F77" w14:paraId="3B1EAB15" w14:textId="77777777" w:rsidTr="00C06F57">
        <w:tc>
          <w:tcPr>
            <w:tcW w:w="575" w:type="dxa"/>
            <w:shd w:val="clear" w:color="auto" w:fill="FFFFFF" w:themeFill="background1"/>
          </w:tcPr>
          <w:p w14:paraId="3D2CD708" w14:textId="3E4CF203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389" w:type="dxa"/>
            <w:vAlign w:val="center"/>
          </w:tcPr>
          <w:p w14:paraId="7C422B7D" w14:textId="5C87943A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1560" w:type="dxa"/>
            <w:vAlign w:val="center"/>
          </w:tcPr>
          <w:p w14:paraId="118B5598" w14:textId="4FF6A9A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295F7360" w14:textId="105ECBB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4DD9E478" w14:textId="5DEFA171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467C1B44" w14:textId="77777777" w:rsidTr="00C06F57">
        <w:tc>
          <w:tcPr>
            <w:tcW w:w="575" w:type="dxa"/>
            <w:shd w:val="clear" w:color="auto" w:fill="auto"/>
          </w:tcPr>
          <w:p w14:paraId="22961627" w14:textId="2BF46194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389" w:type="dxa"/>
            <w:vAlign w:val="center"/>
          </w:tcPr>
          <w:p w14:paraId="72DCA19E" w14:textId="2D50CF5E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Подготовка возможных форм представления результатов</w:t>
            </w:r>
          </w:p>
        </w:tc>
        <w:tc>
          <w:tcPr>
            <w:tcW w:w="1560" w:type="dxa"/>
            <w:vAlign w:val="center"/>
          </w:tcPr>
          <w:p w14:paraId="1531273B" w14:textId="217EB84D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19BACD97" w14:textId="2FB7FE49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2E6DD473" w14:textId="4830A831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0A301FCE" w14:textId="77777777" w:rsidTr="00C06F57">
        <w:tc>
          <w:tcPr>
            <w:tcW w:w="575" w:type="dxa"/>
            <w:shd w:val="clear" w:color="auto" w:fill="auto"/>
          </w:tcPr>
          <w:p w14:paraId="222ED13A" w14:textId="75F7B067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389" w:type="dxa"/>
            <w:vAlign w:val="center"/>
          </w:tcPr>
          <w:p w14:paraId="791D6985" w14:textId="63E5EFC6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Обоснование процесса проектирования</w:t>
            </w:r>
          </w:p>
        </w:tc>
        <w:tc>
          <w:tcPr>
            <w:tcW w:w="1560" w:type="dxa"/>
            <w:vAlign w:val="center"/>
          </w:tcPr>
          <w:p w14:paraId="78661025" w14:textId="4CFCDC3A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E864CF4" w14:textId="6A95ED41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0143340A" w14:textId="00393AA2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12A2B76C" w14:textId="77777777" w:rsidTr="00C06F57">
        <w:tc>
          <w:tcPr>
            <w:tcW w:w="575" w:type="dxa"/>
            <w:shd w:val="clear" w:color="auto" w:fill="auto"/>
          </w:tcPr>
          <w:p w14:paraId="7340CFD7" w14:textId="6D38EF50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389" w:type="dxa"/>
            <w:vAlign w:val="center"/>
          </w:tcPr>
          <w:p w14:paraId="187264AE" w14:textId="29788C44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Объяснение полученных результатов</w:t>
            </w:r>
          </w:p>
        </w:tc>
        <w:tc>
          <w:tcPr>
            <w:tcW w:w="1560" w:type="dxa"/>
            <w:vAlign w:val="center"/>
          </w:tcPr>
          <w:p w14:paraId="778D22ED" w14:textId="5E0FF5EC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7C81D561" w14:textId="115E8F65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vAlign w:val="center"/>
          </w:tcPr>
          <w:p w14:paraId="1BE3F109" w14:textId="3D2C411C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  <w:tr w:rsidR="007E7CE6" w:rsidRPr="00D95F77" w14:paraId="614B150A" w14:textId="77777777" w:rsidTr="00AA4443">
        <w:tc>
          <w:tcPr>
            <w:tcW w:w="10421" w:type="dxa"/>
            <w:gridSpan w:val="5"/>
            <w:shd w:val="clear" w:color="auto" w:fill="FFFFFF" w:themeFill="background1"/>
          </w:tcPr>
          <w:p w14:paraId="3CE2BBCA" w14:textId="0EB1F727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6.</w:t>
            </w:r>
            <w:r w:rsidRPr="007E7C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7C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 (1 ч)</w:t>
            </w:r>
          </w:p>
        </w:tc>
      </w:tr>
      <w:tr w:rsidR="007E7CE6" w:rsidRPr="00D95F77" w14:paraId="37B8C99C" w14:textId="77777777" w:rsidTr="00C06F57">
        <w:tc>
          <w:tcPr>
            <w:tcW w:w="575" w:type="dxa"/>
            <w:shd w:val="clear" w:color="auto" w:fill="auto"/>
          </w:tcPr>
          <w:p w14:paraId="1873069D" w14:textId="403C3C5A" w:rsidR="007E7CE6" w:rsidRPr="007E7CE6" w:rsidRDefault="00E345F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3389" w:type="dxa"/>
            <w:vAlign w:val="center"/>
          </w:tcPr>
          <w:p w14:paraId="0FD170AE" w14:textId="08F6F1D9" w:rsidR="007E7CE6" w:rsidRPr="007E7CE6" w:rsidRDefault="007E7CE6" w:rsidP="007E7CE6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E7CE6">
              <w:rPr>
                <w:rFonts w:ascii="Times New Roman" w:hAnsi="Times New Roman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560" w:type="dxa"/>
            <w:vAlign w:val="center"/>
          </w:tcPr>
          <w:p w14:paraId="70DC8D2A" w14:textId="5BD9A006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5" w:type="dxa"/>
            <w:vAlign w:val="center"/>
          </w:tcPr>
          <w:p w14:paraId="582068CF" w14:textId="222935E3" w:rsidR="007E7CE6" w:rsidRPr="007E7CE6" w:rsidRDefault="007E7CE6" w:rsidP="007E7CE6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72" w:type="dxa"/>
            <w:vAlign w:val="center"/>
          </w:tcPr>
          <w:p w14:paraId="6E61C468" w14:textId="377DDCCE" w:rsidR="007E7CE6" w:rsidRPr="007E7CE6" w:rsidRDefault="007E7CE6" w:rsidP="007E7CE6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</w:tr>
    </w:tbl>
    <w:p w14:paraId="430F295B" w14:textId="5BA211CD" w:rsidR="00620034" w:rsidRDefault="00620034"/>
    <w:p w14:paraId="7391C1C8" w14:textId="39C40D78" w:rsidR="007E7CE6" w:rsidRDefault="007E7CE6"/>
    <w:p w14:paraId="31457928" w14:textId="5145AEB9" w:rsidR="007E7CE6" w:rsidRDefault="007E7CE6"/>
    <w:p w14:paraId="794CDC13" w14:textId="14A3C22F" w:rsidR="007E7CE6" w:rsidRDefault="007E7CE6"/>
    <w:p w14:paraId="695D5386" w14:textId="3C5A1C56" w:rsidR="007E7CE6" w:rsidRDefault="007E7CE6"/>
    <w:p w14:paraId="67FDF538" w14:textId="14B5475A" w:rsidR="007E7CE6" w:rsidRDefault="007E7CE6"/>
    <w:p w14:paraId="097F11A7" w14:textId="6AD4F1DB" w:rsidR="007E7CE6" w:rsidRDefault="007E7CE6"/>
    <w:p w14:paraId="064F55A0" w14:textId="2C94805E" w:rsidR="007E7CE6" w:rsidRDefault="007E7CE6"/>
    <w:p w14:paraId="580D5430" w14:textId="12639E91" w:rsidR="007E7CE6" w:rsidRDefault="007E7CE6"/>
    <w:p w14:paraId="12C6CE16" w14:textId="6FDCD850" w:rsidR="007E7CE6" w:rsidRDefault="007E7CE6"/>
    <w:p w14:paraId="0663695B" w14:textId="2ECD77F0" w:rsidR="007E7CE6" w:rsidRDefault="007E7CE6"/>
    <w:p w14:paraId="1B7F0EA7" w14:textId="7461D5AF" w:rsidR="007E7CE6" w:rsidRDefault="007E7CE6"/>
    <w:p w14:paraId="684FA38A" w14:textId="5241E6D5" w:rsidR="007E7CE6" w:rsidRDefault="007E7CE6"/>
    <w:p w14:paraId="45416354" w14:textId="788C6135" w:rsidR="007E7CE6" w:rsidRDefault="007E7CE6"/>
    <w:p w14:paraId="3C7A2A56" w14:textId="35B6F74A" w:rsidR="007E7CE6" w:rsidRDefault="007E7CE6"/>
    <w:p w14:paraId="4739A7C0" w14:textId="09E550BD" w:rsidR="007E7CE6" w:rsidRDefault="007E7CE6"/>
    <w:p w14:paraId="3D5709EC" w14:textId="4F248377" w:rsidR="007E7CE6" w:rsidRDefault="007E7CE6"/>
    <w:p w14:paraId="46D4592D" w14:textId="5B6DF13B" w:rsidR="007E7CE6" w:rsidRDefault="007E7CE6"/>
    <w:p w14:paraId="23CC5521" w14:textId="70EA8DA8" w:rsidR="007E7CE6" w:rsidRDefault="007E7CE6"/>
    <w:p w14:paraId="7149487C" w14:textId="236EB0F7" w:rsidR="007E7CE6" w:rsidRDefault="007E7CE6"/>
    <w:p w14:paraId="6887A734" w14:textId="37266DED" w:rsidR="007E7CE6" w:rsidRDefault="007E7CE6"/>
    <w:p w14:paraId="5853F67C" w14:textId="2823E7A3" w:rsidR="007E7CE6" w:rsidRDefault="007E7CE6"/>
    <w:p w14:paraId="047A23F9" w14:textId="5CC2AD12" w:rsidR="007E7CE6" w:rsidRDefault="007E7CE6"/>
    <w:p w14:paraId="33766C6C" w14:textId="612A3FC0" w:rsidR="007E7CE6" w:rsidRDefault="007E7CE6"/>
    <w:p w14:paraId="2CDCA4C2" w14:textId="27A9718E" w:rsidR="007E7CE6" w:rsidRDefault="007E7CE6"/>
    <w:p w14:paraId="2A762E94" w14:textId="12E59D04" w:rsidR="007E7CE6" w:rsidRDefault="007E7CE6"/>
    <w:p w14:paraId="0DC54D3E" w14:textId="6530EC22" w:rsidR="007E7CE6" w:rsidRDefault="007E7CE6"/>
    <w:p w14:paraId="20DFBF6D" w14:textId="42BF81BA" w:rsidR="007E7CE6" w:rsidRDefault="007E7CE6"/>
    <w:p w14:paraId="47E0A133" w14:textId="0F94F932" w:rsidR="007E7CE6" w:rsidRDefault="007E7CE6"/>
    <w:p w14:paraId="6128BA92" w14:textId="728A50D9" w:rsidR="007E7CE6" w:rsidRDefault="007E7CE6"/>
    <w:p w14:paraId="3732FE9D" w14:textId="77777777" w:rsidR="007E7CE6" w:rsidRDefault="007E7CE6"/>
    <w:p w14:paraId="61E4218F" w14:textId="77777777" w:rsidR="00E345F6" w:rsidRDefault="00E345F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E85520" w14:textId="77777777" w:rsidR="00E345F6" w:rsidRDefault="00E345F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166EDC" w14:textId="77777777" w:rsidR="00E345F6" w:rsidRDefault="00E345F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26D10" w14:textId="77777777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14:paraId="530ED2F5" w14:textId="77777777" w:rsidR="00620034" w:rsidRDefault="00400477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14:paraId="7ABFDA2A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</w:pPr>
      <w:r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14:paraId="2D21834E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</w:p>
    <w:p w14:paraId="2E9049AF" w14:textId="77777777" w:rsidR="00293FBF" w:rsidRPr="00293FBF" w:rsidRDefault="00293FBF" w:rsidP="00293FBF">
      <w:pPr>
        <w:shd w:val="clear" w:color="auto" w:fill="FFFFFF"/>
        <w:suppressAutoHyphens w:val="0"/>
        <w:jc w:val="center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Входное тестирование. Итоговое тестирование.</w:t>
      </w:r>
    </w:p>
    <w:p w14:paraId="706795F0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Относительно толщины какой линии задаются толщины всех других линий чертежа?</w:t>
      </w:r>
    </w:p>
    <w:p w14:paraId="50F01072" w14:textId="0E92C145" w:rsidR="00293FBF" w:rsidRPr="00293FBF" w:rsidRDefault="00B07BA7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293FBF"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сплошной толстой;</w:t>
      </w:r>
    </w:p>
    <w:p w14:paraId="24B3D3C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основной сплошной тонкой;</w:t>
      </w:r>
    </w:p>
    <w:p w14:paraId="21D08ED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штриховой;</w:t>
      </w:r>
    </w:p>
    <w:p w14:paraId="590509F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штрихпунктирной;</w:t>
      </w:r>
      <w:bookmarkStart w:id="14" w:name="_GoBack"/>
      <w:bookmarkEnd w:id="14"/>
    </w:p>
    <w:p w14:paraId="315B976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центровой.</w:t>
      </w:r>
    </w:p>
    <w:p w14:paraId="21CD1CD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 прерывистым линиям относятся:</w:t>
      </w:r>
    </w:p>
    <w:p w14:paraId="54D95C8B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тонкая;</w:t>
      </w:r>
    </w:p>
    <w:p w14:paraId="31C02FE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+в) штриховая;</w:t>
      </w:r>
    </w:p>
    <w:p w14:paraId="34FB01AB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штрихпунктирная;</w:t>
      </w:r>
    </w:p>
    <w:p w14:paraId="1C7BD8E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линия сечений;</w:t>
      </w:r>
    </w:p>
    <w:p w14:paraId="563D29A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e) толстая.</w:t>
      </w:r>
    </w:p>
    <w:p w14:paraId="0374B32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Толщина штриховой линии равна:</w:t>
      </w:r>
    </w:p>
    <w:p w14:paraId="2F0AC3A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  <w:lang w:val="en-US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s/2; 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s/3; +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s/2...s/3; d) s/4; e) s/ 3…S/4.</w:t>
      </w:r>
    </w:p>
    <w:p w14:paraId="4B01A72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Толщина сплошной основной линии:</w:t>
      </w:r>
    </w:p>
    <w:p w14:paraId="19756A5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0,6 мм; +в) 0,5...1,4 мм; с) 1,5 мм; d) 0,7 мм; е) 1,2 мм.</w:t>
      </w:r>
    </w:p>
    <w:p w14:paraId="487C6A4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Рамку основной надписи на чертеже выполняют:</w:t>
      </w:r>
    </w:p>
    <w:p w14:paraId="6806499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основной тонкой линией;</w:t>
      </w:r>
    </w:p>
    <w:p w14:paraId="5441DBE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+в) основной толстой линией;</w:t>
      </w:r>
    </w:p>
    <w:p w14:paraId="7D9D1F2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любой линией;</w:t>
      </w:r>
    </w:p>
    <w:p w14:paraId="0FC101E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штрихпунктирной;</w:t>
      </w:r>
    </w:p>
    <w:p w14:paraId="7A72893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разомкнутой.</w:t>
      </w:r>
    </w:p>
    <w:p w14:paraId="17076A8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Линия основная сплошная толстая предназначена для вычерчивания линий:</w:t>
      </w:r>
    </w:p>
    <w:p w14:paraId="128DE18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+а) видимого контура;</w:t>
      </w:r>
    </w:p>
    <w:p w14:paraId="6812E6B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невидимого контура;</w:t>
      </w:r>
    </w:p>
    <w:p w14:paraId="382ADEE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осевых линий;</w:t>
      </w:r>
    </w:p>
    <w:p w14:paraId="5FB6935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линий сечений;</w:t>
      </w:r>
    </w:p>
    <w:p w14:paraId="7A3E823C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центровых линий.</w:t>
      </w:r>
    </w:p>
    <w:p w14:paraId="4B1722A5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Штрихпунктирная тонкая линия предназначена для вычерчивания линий:</w:t>
      </w:r>
    </w:p>
    <w:p w14:paraId="5198EEA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видимого контура;</w:t>
      </w:r>
    </w:p>
    <w:p w14:paraId="730961C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невидимого контура;</w:t>
      </w:r>
    </w:p>
    <w:p w14:paraId="49F8DD98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+с) осевых линий;</w:t>
      </w:r>
    </w:p>
    <w:p w14:paraId="6B59E30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линий сечений.</w:t>
      </w:r>
    </w:p>
    <w:p w14:paraId="7266DF4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8.Номер шрифта является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F9083E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шириной буквы;</w:t>
      </w:r>
    </w:p>
    <w:p w14:paraId="162212E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+в) высотой прописной буквы;</w:t>
      </w:r>
    </w:p>
    <w:p w14:paraId="343C3934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высотой строчной буквы;</w:t>
      </w:r>
    </w:p>
    <w:p w14:paraId="056B617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толщиной обводки;</w:t>
      </w:r>
    </w:p>
    <w:p w14:paraId="03863F4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шириной заглавной буквы.</w:t>
      </w:r>
    </w:p>
    <w:p w14:paraId="5036AA70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Предмет имеет:</w:t>
      </w:r>
    </w:p>
    <w:p w14:paraId="5C35592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1 вид; в) 2 вида; +с) 3 вида; d) 6 видов; е) любое количество видов.</w:t>
      </w:r>
    </w:p>
    <w:p w14:paraId="05A97460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Буквой R на чертеже обозначается:</w:t>
      </w:r>
    </w:p>
    <w:p w14:paraId="50E2467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расстояние между любыми двумя точками окружности;</w:t>
      </w:r>
    </w:p>
    <w:p w14:paraId="13B70B6B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расстояние между двумя наиболее удаленными противоположными</w:t>
      </w:r>
    </w:p>
    <w:p w14:paraId="703DD1D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точками окружности;</w:t>
      </w:r>
    </w:p>
    <w:p w14:paraId="0EA7703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+с) расстояние от центра окружности до точки на ней;</w:t>
      </w:r>
    </w:p>
    <w:p w14:paraId="4888721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расстояние между точкой и центром;</w:t>
      </w:r>
    </w:p>
    <w:p w14:paraId="358E28E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е) расстояние между любыми двумя точками окружности.</w:t>
      </w:r>
    </w:p>
    <w:p w14:paraId="29C447D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 Сопряжением называется:</w:t>
      </w:r>
    </w:p>
    <w:p w14:paraId="6A04CABC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переход одной кривой линии в другую;</w:t>
      </w:r>
    </w:p>
    <w:p w14:paraId="54E28103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переход одной линии в другую;</w:t>
      </w:r>
    </w:p>
    <w:p w14:paraId="107C2D74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+с) плавный переход одной линии в другую;</w:t>
      </w:r>
    </w:p>
    <w:p w14:paraId="06E87B0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переход одной линии в окружность;</w:t>
      </w:r>
    </w:p>
    <w:p w14:paraId="1FC59F9B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плавный переход окружности в линию.</w:t>
      </w:r>
    </w:p>
    <w:p w14:paraId="7B88B6C6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 Сопряжение бывает:</w:t>
      </w:r>
    </w:p>
    <w:p w14:paraId="46D8D658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+а) внешним; +в) внутренним; с) смешанным; d) наложенным; е) упрощенным.</w:t>
      </w:r>
    </w:p>
    <w:p w14:paraId="07A3D71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 Какой формат принят за единицу измерения других форматов?</w:t>
      </w:r>
    </w:p>
    <w:p w14:paraId="337F877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+а) А0; в) А1; с) А4; d) А2; е) А 3.</w:t>
      </w:r>
    </w:p>
    <w:p w14:paraId="3E7DA31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 Где на листе формата принято размещать основную надпись?</w:t>
      </w:r>
    </w:p>
    <w:p w14:paraId="74E6C40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 левом нижнем углу;</w:t>
      </w:r>
    </w:p>
    <w:p w14:paraId="53FA56F8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proofErr w:type="gramStart"/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в)в</w:t>
      </w:r>
      <w:proofErr w:type="gramEnd"/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правом нижнем углу;</w:t>
      </w:r>
    </w:p>
    <w:p w14:paraId="45E744A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в правом верхнем углу;</w:t>
      </w:r>
    </w:p>
    <w:p w14:paraId="5440BAD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по центру;</w:t>
      </w:r>
    </w:p>
    <w:p w14:paraId="524CA89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в левом верхнем углу.</w:t>
      </w:r>
    </w:p>
    <w:p w14:paraId="61EC849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 Масштабом называется:</w:t>
      </w:r>
    </w:p>
    <w:p w14:paraId="49A6951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расстояние между двумя точками на плоскости;</w:t>
      </w:r>
    </w:p>
    <w:p w14:paraId="16B2EBE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пропорциональное уменьшение размеров предмета на чертеже;</w:t>
      </w:r>
    </w:p>
    <w:p w14:paraId="6910AE25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+с) отношение линейных размеров изображения к линейным размерам</w:t>
      </w:r>
    </w:p>
    <w:p w14:paraId="3FF5A83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объекта;</w:t>
      </w:r>
    </w:p>
    <w:p w14:paraId="4E443474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расстояние между двумя точками в разных плоскостях;</w:t>
      </w:r>
    </w:p>
    <w:p w14:paraId="299D2F7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пропорциональное увеличение размеров предмета на чертеже.</w:t>
      </w:r>
    </w:p>
    <w:p w14:paraId="0E33B71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 ГОСТ 2.302—68 не допускает масштаб:</w:t>
      </w:r>
    </w:p>
    <w:p w14:paraId="71039750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1:1; +в) 1:3; с) 2,5:1; d) 1:1000; е) 1: 8.</w:t>
      </w:r>
    </w:p>
    <w:p w14:paraId="31D0CD7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 Чертежный шрифт бывает:</w:t>
      </w:r>
    </w:p>
    <w:p w14:paraId="32678D13" w14:textId="1BDC03ED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прямой; +в) наклонный; с) косоугольный; d) </w:t>
      </w:r>
      <w:r w:rsidR="00E345F6"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центральный;</w:t>
      </w: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е) вытянутый.</w:t>
      </w:r>
    </w:p>
    <w:p w14:paraId="499BDDE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 При прямоугольном проецировании любой объект имеет:</w:t>
      </w:r>
    </w:p>
    <w:p w14:paraId="7B9BE19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1 вид; в) 2 вида; +с) 3 вида; d) 6 видов; е) любое количество видов.</w:t>
      </w:r>
    </w:p>
    <w:p w14:paraId="262B6548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 На чертеже все проекции выполняют:</w:t>
      </w:r>
    </w:p>
    <w:p w14:paraId="69D950CC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+а) в проекционной связи;</w:t>
      </w:r>
    </w:p>
    <w:p w14:paraId="50FD938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без проекционной связи;</w:t>
      </w:r>
    </w:p>
    <w:p w14:paraId="2B12623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с) произвольно;</w:t>
      </w:r>
    </w:p>
    <w:p w14:paraId="7B4E913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прямолинейно;</w:t>
      </w:r>
    </w:p>
    <w:p w14:paraId="10262F3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под любым углом.</w:t>
      </w:r>
    </w:p>
    <w:p w14:paraId="23EE4665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20. На фронтальной плоскости изображается:</w:t>
      </w:r>
    </w:p>
    <w:p w14:paraId="070F5C5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профильный вид; в) вид сверху; с) вид справа; +d) главный вид.</w:t>
      </w:r>
    </w:p>
    <w:p w14:paraId="73576D85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C116C51" w14:textId="77777777" w:rsidR="00293FBF" w:rsidRPr="00293FBF" w:rsidRDefault="00293FBF" w:rsidP="00293FBF">
      <w:pPr>
        <w:shd w:val="clear" w:color="auto" w:fill="FFFFFF"/>
        <w:suppressAutoHyphens w:val="0"/>
        <w:spacing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FBF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Промежуточное тестирование.</w:t>
      </w:r>
    </w:p>
    <w:p w14:paraId="437559EF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1. Видом слева называют:</w:t>
      </w:r>
    </w:p>
    <w:p w14:paraId="0807FF11" w14:textId="77777777" w:rsidR="00293FBF" w:rsidRPr="00293FBF" w:rsidRDefault="00293FBF" w:rsidP="00146E11">
      <w:pPr>
        <w:numPr>
          <w:ilvl w:val="0"/>
          <w:numId w:val="1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Проецирование на профильной плоскости.</w:t>
      </w:r>
    </w:p>
    <w:p w14:paraId="35D0EF77" w14:textId="77777777" w:rsidR="00293FBF" w:rsidRPr="00293FBF" w:rsidRDefault="00293FBF" w:rsidP="00146E11">
      <w:pPr>
        <w:numPr>
          <w:ilvl w:val="0"/>
          <w:numId w:val="1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Изображение на фронтальной плоскости.</w:t>
      </w:r>
    </w:p>
    <w:p w14:paraId="2B7F7C3A" w14:textId="77777777" w:rsidR="00293FBF" w:rsidRPr="00293FBF" w:rsidRDefault="00293FBF" w:rsidP="00146E11">
      <w:pPr>
        <w:numPr>
          <w:ilvl w:val="0"/>
          <w:numId w:val="1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Изображение на горизонтальной плоскости.</w:t>
      </w:r>
    </w:p>
    <w:p w14:paraId="54CD884C" w14:textId="77777777" w:rsidR="00293FBF" w:rsidRPr="00293FBF" w:rsidRDefault="00293FBF" w:rsidP="00146E11">
      <w:pPr>
        <w:numPr>
          <w:ilvl w:val="0"/>
          <w:numId w:val="11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Изображение на профильной плоскости</w:t>
      </w:r>
    </w:p>
    <w:p w14:paraId="6BF2B388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2. Процесс построения проекции предмета называют</w:t>
      </w:r>
    </w:p>
    <w:p w14:paraId="58DE6622" w14:textId="77777777" w:rsidR="00293FBF" w:rsidRPr="00293FBF" w:rsidRDefault="00293FBF" w:rsidP="00146E11">
      <w:pPr>
        <w:numPr>
          <w:ilvl w:val="0"/>
          <w:numId w:val="12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проецирование</w:t>
      </w:r>
    </w:p>
    <w:p w14:paraId="67011EC2" w14:textId="77777777" w:rsidR="00293FBF" w:rsidRPr="00293FBF" w:rsidRDefault="00293FBF" w:rsidP="00146E11">
      <w:pPr>
        <w:numPr>
          <w:ilvl w:val="0"/>
          <w:numId w:val="13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изображение</w:t>
      </w:r>
    </w:p>
    <w:p w14:paraId="3105F4B5" w14:textId="77777777" w:rsidR="00293FBF" w:rsidRPr="00293FBF" w:rsidRDefault="00293FBF" w:rsidP="00146E11">
      <w:pPr>
        <w:numPr>
          <w:ilvl w:val="0"/>
          <w:numId w:val="13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копирование</w:t>
      </w:r>
    </w:p>
    <w:p w14:paraId="4C89A3BD" w14:textId="77777777" w:rsidR="00293FBF" w:rsidRPr="00293FBF" w:rsidRDefault="00293FBF" w:rsidP="00146E11">
      <w:pPr>
        <w:numPr>
          <w:ilvl w:val="0"/>
          <w:numId w:val="13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отображение</w:t>
      </w:r>
    </w:p>
    <w:p w14:paraId="575B5749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3. Чертежом называется:</w:t>
      </w:r>
    </w:p>
    <w:p w14:paraId="66306C40" w14:textId="77777777" w:rsidR="00293FBF" w:rsidRPr="00293FBF" w:rsidRDefault="00293FBF" w:rsidP="00146E11">
      <w:pPr>
        <w:numPr>
          <w:ilvl w:val="0"/>
          <w:numId w:val="14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графическое изображение детали</w:t>
      </w:r>
    </w:p>
    <w:p w14:paraId="6AB5C032" w14:textId="77777777" w:rsidR="00293FBF" w:rsidRPr="00293FBF" w:rsidRDefault="00293FBF" w:rsidP="00146E11">
      <w:pPr>
        <w:numPr>
          <w:ilvl w:val="0"/>
          <w:numId w:val="15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документ, состоящий из изображений предмета</w:t>
      </w:r>
    </w:p>
    <w:p w14:paraId="599B1C0C" w14:textId="77777777" w:rsidR="00293FBF" w:rsidRPr="00293FBF" w:rsidRDefault="00293FBF" w:rsidP="00146E11">
      <w:pPr>
        <w:numPr>
          <w:ilvl w:val="0"/>
          <w:numId w:val="15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бумага с надписями и чертежом</w:t>
      </w:r>
    </w:p>
    <w:p w14:paraId="2E8FE90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формат с надписями и чертежом</w:t>
      </w:r>
    </w:p>
    <w:p w14:paraId="61EC78C1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4. Масштабом называют:</w:t>
      </w:r>
    </w:p>
    <w:p w14:paraId="47E16692" w14:textId="77777777" w:rsidR="00293FBF" w:rsidRPr="00293FBF" w:rsidRDefault="00293FBF" w:rsidP="00146E11">
      <w:pPr>
        <w:numPr>
          <w:ilvl w:val="0"/>
          <w:numId w:val="16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пропорциональное уменьшение размеров предмета на чертежах</w:t>
      </w:r>
    </w:p>
    <w:p w14:paraId="2D28BC71" w14:textId="77777777" w:rsidR="00293FBF" w:rsidRPr="00293FBF" w:rsidRDefault="00293FBF" w:rsidP="00146E11">
      <w:pPr>
        <w:numPr>
          <w:ilvl w:val="0"/>
          <w:numId w:val="16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точками на плоскости</w:t>
      </w:r>
    </w:p>
    <w:p w14:paraId="0ED206E2" w14:textId="77777777" w:rsidR="00293FBF" w:rsidRPr="00293FBF" w:rsidRDefault="00293FBF" w:rsidP="00146E11">
      <w:pPr>
        <w:numPr>
          <w:ilvl w:val="0"/>
          <w:numId w:val="17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отношение линейных размеров изображения предмета к действительным, на чертежах</w:t>
      </w:r>
    </w:p>
    <w:p w14:paraId="2A5EB8B0" w14:textId="77777777" w:rsidR="00293FBF" w:rsidRPr="00293FBF" w:rsidRDefault="00293FBF" w:rsidP="00146E11">
      <w:pPr>
        <w:numPr>
          <w:ilvl w:val="0"/>
          <w:numId w:val="18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пропорциональное увеличение размеров предмета</w:t>
      </w:r>
    </w:p>
    <w:p w14:paraId="0EDFEE57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5. Какие размеры имеет формат листа А4?</w:t>
      </w:r>
    </w:p>
    <w:p w14:paraId="3FC72E23" w14:textId="77777777" w:rsidR="00293FBF" w:rsidRPr="00293FBF" w:rsidRDefault="00293FBF" w:rsidP="00146E11">
      <w:pPr>
        <w:numPr>
          <w:ilvl w:val="0"/>
          <w:numId w:val="19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297 ММ, 210 ММ</w:t>
      </w:r>
    </w:p>
    <w:p w14:paraId="5741C6D6" w14:textId="77777777" w:rsidR="00293FBF" w:rsidRPr="00293FBF" w:rsidRDefault="00293FBF" w:rsidP="00146E11">
      <w:pPr>
        <w:numPr>
          <w:ilvl w:val="0"/>
          <w:numId w:val="2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594 ММ, 420 ММ</w:t>
      </w:r>
    </w:p>
    <w:p w14:paraId="1175DC95" w14:textId="77777777" w:rsidR="00293FBF" w:rsidRPr="00293FBF" w:rsidRDefault="00293FBF" w:rsidP="00146E11">
      <w:pPr>
        <w:numPr>
          <w:ilvl w:val="0"/>
          <w:numId w:val="2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841 ММ,594 ММ</w:t>
      </w:r>
    </w:p>
    <w:p w14:paraId="719BF5A0" w14:textId="77777777" w:rsidR="00293FBF" w:rsidRPr="00293FBF" w:rsidRDefault="00293FBF" w:rsidP="00146E11">
      <w:pPr>
        <w:numPr>
          <w:ilvl w:val="0"/>
          <w:numId w:val="2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420 ММ, 297 ММ</w:t>
      </w:r>
    </w:p>
    <w:p w14:paraId="072AEF7E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6. Буквой R на чертежах обозначается:</w:t>
      </w:r>
    </w:p>
    <w:p w14:paraId="15326BB3" w14:textId="77777777" w:rsidR="00293FBF" w:rsidRPr="00293FBF" w:rsidRDefault="00293FBF" w:rsidP="00146E11">
      <w:pPr>
        <w:numPr>
          <w:ilvl w:val="0"/>
          <w:numId w:val="21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двумя точками окружности</w:t>
      </w:r>
    </w:p>
    <w:p w14:paraId="4A5A6AF9" w14:textId="77777777" w:rsidR="00293FBF" w:rsidRPr="00293FBF" w:rsidRDefault="00293FBF" w:rsidP="00146E11">
      <w:pPr>
        <w:numPr>
          <w:ilvl w:val="0"/>
          <w:numId w:val="9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расстояние от центра окружности до точки на ней.</w:t>
      </w:r>
    </w:p>
    <w:p w14:paraId="09C6AE19" w14:textId="77777777" w:rsidR="00293FBF" w:rsidRPr="00293FBF" w:rsidRDefault="00293FBF" w:rsidP="00146E11">
      <w:pPr>
        <w:numPr>
          <w:ilvl w:val="0"/>
          <w:numId w:val="22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двумя противоположными точками окружности</w:t>
      </w:r>
    </w:p>
    <w:p w14:paraId="2611AE2E" w14:textId="77777777" w:rsidR="00293FBF" w:rsidRPr="00293FBF" w:rsidRDefault="00293FBF" w:rsidP="00146E11">
      <w:pPr>
        <w:numPr>
          <w:ilvl w:val="0"/>
          <w:numId w:val="22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расстояние между центром окружности до другой точки</w:t>
      </w:r>
    </w:p>
    <w:p w14:paraId="0F53DDED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 xml:space="preserve">7. Чему равна ширина букв </w:t>
      </w:r>
      <w:proofErr w:type="gramStart"/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Г,Е</w:t>
      </w:r>
      <w:proofErr w:type="gramEnd"/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, З, С:</w:t>
      </w:r>
    </w:p>
    <w:p w14:paraId="1F757DF4" w14:textId="77777777" w:rsidR="00293FBF" w:rsidRPr="00293FBF" w:rsidRDefault="00293FBF" w:rsidP="00146E11">
      <w:pPr>
        <w:numPr>
          <w:ilvl w:val="0"/>
          <w:numId w:val="23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5d</w:t>
      </w:r>
    </w:p>
    <w:p w14:paraId="796DBD99" w14:textId="77777777" w:rsidR="00293FBF" w:rsidRPr="00293FBF" w:rsidRDefault="00293FBF" w:rsidP="00146E11">
      <w:pPr>
        <w:numPr>
          <w:ilvl w:val="0"/>
          <w:numId w:val="24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3d</w:t>
      </w:r>
    </w:p>
    <w:p w14:paraId="020F8D1F" w14:textId="77777777" w:rsidR="00293FBF" w:rsidRPr="00293FBF" w:rsidRDefault="00293FBF" w:rsidP="00146E11">
      <w:pPr>
        <w:numPr>
          <w:ilvl w:val="0"/>
          <w:numId w:val="24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7d</w:t>
      </w:r>
    </w:p>
    <w:p w14:paraId="29A59F87" w14:textId="77777777" w:rsidR="00293FBF" w:rsidRPr="00293FBF" w:rsidRDefault="00293FBF" w:rsidP="00146E11">
      <w:pPr>
        <w:numPr>
          <w:ilvl w:val="0"/>
          <w:numId w:val="24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8d</w:t>
      </w:r>
    </w:p>
    <w:p w14:paraId="51E5B98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8. Сопряжением называется:</w:t>
      </w:r>
    </w:p>
    <w:p w14:paraId="750BB627" w14:textId="77777777" w:rsidR="00293FBF" w:rsidRPr="00293FBF" w:rsidRDefault="00293FBF" w:rsidP="00146E11">
      <w:pPr>
        <w:numPr>
          <w:ilvl w:val="0"/>
          <w:numId w:val="25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переход одной линии в другую</w:t>
      </w:r>
    </w:p>
    <w:p w14:paraId="5D57D9E5" w14:textId="77777777" w:rsidR="00293FBF" w:rsidRPr="00293FBF" w:rsidRDefault="00293FBF" w:rsidP="00146E11">
      <w:pPr>
        <w:numPr>
          <w:ilvl w:val="0"/>
          <w:numId w:val="26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плавный переход одной окружности в другую</w:t>
      </w:r>
    </w:p>
    <w:p w14:paraId="0E4F1D68" w14:textId="77777777" w:rsidR="00293FBF" w:rsidRPr="00293FBF" w:rsidRDefault="00293FBF" w:rsidP="00146E11">
      <w:pPr>
        <w:numPr>
          <w:ilvl w:val="0"/>
          <w:numId w:val="27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резкий переход одной линии в другую</w:t>
      </w:r>
    </w:p>
    <w:p w14:paraId="0C27D1E3" w14:textId="77777777" w:rsidR="00293FBF" w:rsidRPr="00293FBF" w:rsidRDefault="00293FBF" w:rsidP="00146E11">
      <w:pPr>
        <w:numPr>
          <w:ilvl w:val="0"/>
          <w:numId w:val="27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плавный переход одной фигуры в другую</w:t>
      </w:r>
    </w:p>
    <w:p w14:paraId="6EABA04B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9. Овалом называют:</w:t>
      </w:r>
    </w:p>
    <w:p w14:paraId="49314B3E" w14:textId="77777777" w:rsidR="00293FBF" w:rsidRPr="00293FBF" w:rsidRDefault="00293FBF" w:rsidP="00146E11">
      <w:pPr>
        <w:numPr>
          <w:ilvl w:val="0"/>
          <w:numId w:val="28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круг</w:t>
      </w:r>
    </w:p>
    <w:p w14:paraId="032055E1" w14:textId="77777777" w:rsidR="00293FBF" w:rsidRPr="00293FBF" w:rsidRDefault="00293FBF" w:rsidP="00146E11">
      <w:pPr>
        <w:numPr>
          <w:ilvl w:val="0"/>
          <w:numId w:val="29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замкнутая кривая</w:t>
      </w:r>
    </w:p>
    <w:p w14:paraId="0A8B4FBD" w14:textId="77777777" w:rsidR="00293FBF" w:rsidRPr="00293FBF" w:rsidRDefault="00293FBF" w:rsidP="00146E11">
      <w:pPr>
        <w:numPr>
          <w:ilvl w:val="0"/>
          <w:numId w:val="3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незамкнутая линия</w:t>
      </w:r>
    </w:p>
    <w:p w14:paraId="1D7EC594" w14:textId="77777777" w:rsidR="00293FBF" w:rsidRPr="00293FBF" w:rsidRDefault="00293FBF" w:rsidP="00146E11">
      <w:pPr>
        <w:numPr>
          <w:ilvl w:val="0"/>
          <w:numId w:val="30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плавная кривая</w:t>
      </w:r>
    </w:p>
    <w:p w14:paraId="236E86EA" w14:textId="77777777" w:rsidR="00293FBF" w:rsidRPr="00293FBF" w:rsidRDefault="00293FBF" w:rsidP="00293FBF">
      <w:pPr>
        <w:shd w:val="clear" w:color="auto" w:fill="FFFFFF"/>
        <w:suppressAutoHyphens w:val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10. Какое проецирование называют прямоугольным?</w:t>
      </w:r>
    </w:p>
    <w:p w14:paraId="623A8686" w14:textId="77777777" w:rsidR="00293FBF" w:rsidRPr="00293FBF" w:rsidRDefault="00293FBF" w:rsidP="00146E11">
      <w:pPr>
        <w:numPr>
          <w:ilvl w:val="0"/>
          <w:numId w:val="31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если проецирующие лучи параллельны друг другу.</w:t>
      </w:r>
    </w:p>
    <w:p w14:paraId="7A47BE1F" w14:textId="77777777" w:rsidR="00293FBF" w:rsidRPr="00293FBF" w:rsidRDefault="00293FBF" w:rsidP="00146E11">
      <w:pPr>
        <w:numPr>
          <w:ilvl w:val="0"/>
          <w:numId w:val="31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если проецирующие лучи исходят из одной точки.</w:t>
      </w:r>
    </w:p>
    <w:p w14:paraId="5CFAA665" w14:textId="77777777" w:rsidR="00293FBF" w:rsidRPr="00293FBF" w:rsidRDefault="00293FBF" w:rsidP="00146E11">
      <w:pPr>
        <w:numPr>
          <w:ilvl w:val="0"/>
          <w:numId w:val="32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если проецирующие лучи перпендикулярны плоскости проекции.</w:t>
      </w:r>
    </w:p>
    <w:p w14:paraId="57813EEB" w14:textId="0D7858FD" w:rsidR="00620034" w:rsidRPr="00293FBF" w:rsidRDefault="00293FBF" w:rsidP="00146E11">
      <w:pPr>
        <w:numPr>
          <w:ilvl w:val="0"/>
          <w:numId w:val="32"/>
        </w:numPr>
        <w:shd w:val="clear" w:color="auto" w:fill="FFFFFF"/>
        <w:suppressAutoHyphens w:val="0"/>
        <w:spacing w:after="160"/>
        <w:ind w:left="0" w:firstLine="0"/>
        <w:rPr>
          <w:rFonts w:ascii="Times New Roman" w:hAnsi="Times New Roman"/>
          <w:sz w:val="24"/>
          <w:szCs w:val="24"/>
        </w:rPr>
      </w:pPr>
      <w:r w:rsidRPr="00293FBF">
        <w:rPr>
          <w:rFonts w:ascii="Times New Roman" w:eastAsia="Times New Roman" w:hAnsi="Times New Roman"/>
          <w:sz w:val="24"/>
          <w:szCs w:val="24"/>
          <w:lang w:eastAsia="ru-RU"/>
        </w:rPr>
        <w:t>если проецирующие луче направлены в разные стороны.</w:t>
      </w:r>
      <w:r w:rsidR="00400477">
        <w:br w:type="page"/>
      </w:r>
    </w:p>
    <w:p w14:paraId="1457B256" w14:textId="77777777" w:rsidR="00620034" w:rsidRPr="00F240A1" w:rsidRDefault="00400477">
      <w:pPr>
        <w:pStyle w:val="2"/>
        <w:spacing w:before="0"/>
        <w:jc w:val="right"/>
        <w:rPr>
          <w:sz w:val="28"/>
          <w:szCs w:val="28"/>
        </w:rPr>
      </w:pPr>
      <w:r w:rsidRPr="00F240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F240A1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F240A1" w:rsidRDefault="00620034">
      <w:pPr>
        <w:pStyle w:val="a7"/>
        <w:rPr>
          <w:b/>
          <w:i/>
        </w:rPr>
      </w:pPr>
    </w:p>
    <w:p w14:paraId="4818E0B1" w14:textId="432A8F21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МОНИТОРИНГ</w:t>
      </w:r>
      <w:r w:rsidRPr="00F240A1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BA7782">
        <w:rPr>
          <w:rFonts w:ascii="Times New Roman" w:hAnsi="Times New Roman"/>
          <w:b/>
          <w:sz w:val="28"/>
          <w:szCs w:val="28"/>
        </w:rPr>
        <w:t>РЕЗУЛЬТАТОВ ОБУЧЕНИЯ</w:t>
      </w:r>
    </w:p>
    <w:p w14:paraId="7D70C90E" w14:textId="6FF059BD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F240A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1B35E78F" w:rsidR="00620034" w:rsidRPr="00F240A1" w:rsidRDefault="00D95F77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D95F77">
        <w:rPr>
          <w:rFonts w:ascii="Times New Roman" w:hAnsi="Times New Roman"/>
          <w:b/>
          <w:bCs/>
          <w:sz w:val="28"/>
          <w:szCs w:val="28"/>
        </w:rPr>
        <w:t>«</w:t>
      </w:r>
      <w:r w:rsidR="00293FBF">
        <w:rPr>
          <w:rFonts w:ascii="Times New Roman" w:hAnsi="Times New Roman"/>
          <w:b/>
          <w:bCs/>
          <w:sz w:val="28"/>
          <w:szCs w:val="28"/>
        </w:rPr>
        <w:t>Шаг в науку. Профессиональная математика</w:t>
      </w:r>
      <w:r w:rsidRPr="00D95F77">
        <w:rPr>
          <w:rFonts w:ascii="Times New Roman" w:hAnsi="Times New Roman"/>
          <w:b/>
          <w:bCs/>
          <w:sz w:val="28"/>
          <w:szCs w:val="28"/>
        </w:rPr>
        <w:t>»</w:t>
      </w:r>
      <w:r w:rsidR="00926972">
        <w:rPr>
          <w:rFonts w:ascii="Times New Roman" w:hAnsi="Times New Roman"/>
          <w:b/>
          <w:bCs/>
          <w:sz w:val="28"/>
          <w:szCs w:val="28"/>
        </w:rPr>
        <w:t>, 2024</w:t>
      </w:r>
      <w:r w:rsidR="00C06F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972">
        <w:rPr>
          <w:rFonts w:ascii="Times New Roman" w:hAnsi="Times New Roman"/>
          <w:b/>
          <w:bCs/>
          <w:sz w:val="28"/>
          <w:szCs w:val="28"/>
        </w:rPr>
        <w:t>- 2025 уч. год</w:t>
      </w:r>
      <w:r w:rsidR="00400477" w:rsidRPr="00F240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CD3634" w14:textId="04BF4D18" w:rsidR="00620034" w:rsidRPr="003344A6" w:rsidRDefault="00400477">
      <w:pPr>
        <w:widowControl w:val="0"/>
        <w:jc w:val="right"/>
        <w:textAlignment w:val="baseline"/>
        <w:rPr>
          <w:sz w:val="28"/>
          <w:szCs w:val="28"/>
        </w:rPr>
      </w:pPr>
      <w:r w:rsidRPr="00D1712F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D1712F">
        <w:rPr>
          <w:rFonts w:ascii="Times New Roman" w:hAnsi="Times New Roman"/>
          <w:b/>
          <w:i/>
          <w:iCs/>
        </w:rPr>
        <w:t xml:space="preserve">   </w:t>
      </w:r>
      <w:r w:rsidRPr="003344A6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620034" w:rsidRPr="00D1712F" w14:paraId="43EF380E" w14:textId="77777777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400477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400477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400477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400477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400477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400477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400477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400477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A022C4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462748" w:rsidRDefault="00400477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462748" w:rsidRDefault="00400477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400477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400477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462748" w:rsidRDefault="00400477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400477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462748" w:rsidRDefault="00400477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400477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462748" w:rsidRDefault="00400477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462748" w:rsidRDefault="00400477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462748" w:rsidRDefault="00400477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D3AC551" w14:textId="77777777" w:rsidR="00620034" w:rsidRPr="00D1712F" w:rsidRDefault="00620034" w:rsidP="00D1712F">
      <w:pPr>
        <w:pStyle w:val="a7"/>
        <w:ind w:left="0"/>
        <w:rPr>
          <w:b/>
          <w:sz w:val="22"/>
          <w:szCs w:val="22"/>
        </w:rPr>
      </w:pPr>
    </w:p>
    <w:p w14:paraId="72B077A2" w14:textId="77777777" w:rsidR="00620034" w:rsidRPr="00D1712F" w:rsidRDefault="00400477">
      <w:pPr>
        <w:pStyle w:val="1"/>
        <w:spacing w:before="0"/>
        <w:ind w:left="122"/>
        <w:rPr>
          <w:sz w:val="22"/>
          <w:szCs w:val="22"/>
          <w:lang w:val="ru-RU"/>
        </w:rPr>
      </w:pP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Критерии</w:t>
      </w:r>
      <w:r w:rsidRPr="00D1712F">
        <w:rPr>
          <w:rFonts w:ascii="Times New Roman" w:hAnsi="Times New Roman"/>
          <w:color w:val="auto"/>
          <w:spacing w:val="-4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оценки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результатов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обучения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учащихся:</w:t>
      </w:r>
    </w:p>
    <w:p w14:paraId="76EA7F6E" w14:textId="77777777" w:rsidR="00620034" w:rsidRPr="00D1712F" w:rsidRDefault="00400477" w:rsidP="00146E11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D278949" w14:textId="77777777" w:rsidR="00620034" w:rsidRPr="00D1712F" w:rsidRDefault="00400477" w:rsidP="00146E11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0CA85C5" w14:textId="7BB160C6" w:rsidR="00620034" w:rsidRPr="0049622A" w:rsidRDefault="00400477" w:rsidP="00146E11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показатель.</w:t>
      </w:r>
    </w:p>
    <w:p w14:paraId="5EDA7B32" w14:textId="4518653C" w:rsidR="0049622A" w:rsidRDefault="0049622A" w:rsidP="00D95F77">
      <w:pPr>
        <w:widowControl w:val="0"/>
        <w:tabs>
          <w:tab w:val="left" w:pos="262"/>
        </w:tabs>
      </w:pPr>
    </w:p>
    <w:p w14:paraId="53F08CD5" w14:textId="77777777" w:rsidR="00D95F77" w:rsidRDefault="00D95F77" w:rsidP="00D95F77">
      <w:pPr>
        <w:widowControl w:val="0"/>
        <w:tabs>
          <w:tab w:val="left" w:pos="262"/>
        </w:tabs>
      </w:pPr>
    </w:p>
    <w:p w14:paraId="447A9EA6" w14:textId="77777777" w:rsidR="00620034" w:rsidRDefault="00400477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39DA1985" w:rsidR="00620034" w:rsidRDefault="00D95F77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</w:t>
      </w:r>
      <w:r w:rsidR="00293FBF">
        <w:rPr>
          <w:rFonts w:ascii="Times New Roman" w:hAnsi="Times New Roman"/>
          <w:color w:val="000000"/>
          <w:lang w:val="ru-RU"/>
        </w:rPr>
        <w:t>Шаг в науку. Профессиональная математика</w:t>
      </w:r>
      <w:r>
        <w:rPr>
          <w:rFonts w:ascii="Times New Roman" w:hAnsi="Times New Roman"/>
          <w:color w:val="000000"/>
          <w:lang w:val="ru-RU"/>
        </w:rPr>
        <w:t>»</w:t>
      </w:r>
      <w:r w:rsidR="00926972">
        <w:rPr>
          <w:rFonts w:ascii="Times New Roman" w:hAnsi="Times New Roman"/>
          <w:color w:val="000000"/>
          <w:lang w:val="ru-RU"/>
        </w:rPr>
        <w:t>,</w:t>
      </w:r>
      <w:r w:rsidR="00400477">
        <w:rPr>
          <w:rFonts w:ascii="Times New Roman" w:hAnsi="Times New Roman"/>
          <w:color w:val="000000"/>
          <w:lang w:val="ru-RU"/>
        </w:rPr>
        <w:t xml:space="preserve"> 2024-2025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уч.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год</w:t>
      </w:r>
    </w:p>
    <w:p w14:paraId="475F773C" w14:textId="77777777" w:rsidR="003344A6" w:rsidRDefault="003344A6">
      <w:pPr>
        <w:pStyle w:val="a7"/>
        <w:jc w:val="right"/>
        <w:rPr>
          <w:i/>
          <w:iCs/>
        </w:rPr>
      </w:pPr>
    </w:p>
    <w:p w14:paraId="7CF352B6" w14:textId="77777777" w:rsidR="003344A6" w:rsidRDefault="003344A6">
      <w:pPr>
        <w:pStyle w:val="a7"/>
        <w:jc w:val="right"/>
        <w:rPr>
          <w:i/>
          <w:iCs/>
        </w:rPr>
      </w:pPr>
    </w:p>
    <w:p w14:paraId="4390C927" w14:textId="346E0CF1" w:rsidR="00620034" w:rsidRDefault="00400477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28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3344A6" w14:paraId="37D2D47A" w14:textId="77777777" w:rsidTr="003344A6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4A" w14:textId="77777777" w:rsidR="003344A6" w:rsidRDefault="003344A6" w:rsidP="003344A6">
            <w:pPr>
              <w:pStyle w:val="TableParagraph"/>
              <w:ind w:left="30"/>
            </w:pP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355" w14:textId="77777777" w:rsidR="003344A6" w:rsidRDefault="003344A6" w:rsidP="003344A6">
            <w:pPr>
              <w:pStyle w:val="TableParagraph"/>
              <w:ind w:left="343"/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B12" w14:textId="77777777" w:rsidR="003344A6" w:rsidRDefault="003344A6" w:rsidP="003344A6">
            <w:pPr>
              <w:pStyle w:val="TableParagraph"/>
              <w:spacing w:line="192" w:lineRule="auto"/>
              <w:ind w:left="702" w:right="708" w:firstLine="290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проявления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оцениваемой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4F0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C42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</w:pPr>
            <w:proofErr w:type="spellStart"/>
            <w:r>
              <w:rPr>
                <w:b/>
              </w:rPr>
              <w:t>Способы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отслеживания</w:t>
            </w:r>
            <w:proofErr w:type="spellEnd"/>
          </w:p>
          <w:p w14:paraId="2FDC7720" w14:textId="77777777" w:rsidR="003344A6" w:rsidRDefault="003344A6" w:rsidP="003344A6">
            <w:pPr>
              <w:pStyle w:val="TableParagraph"/>
              <w:spacing w:line="159" w:lineRule="exact"/>
              <w:ind w:left="116"/>
            </w:pPr>
            <w:proofErr w:type="spellStart"/>
            <w:r>
              <w:rPr>
                <w:b/>
              </w:rPr>
              <w:t>результатов</w:t>
            </w:r>
            <w:proofErr w:type="spellEnd"/>
          </w:p>
        </w:tc>
      </w:tr>
      <w:tr w:rsidR="003344A6" w14:paraId="47EF96E2" w14:textId="77777777" w:rsidTr="003344A6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99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576CD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30B757C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59A6D5C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45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3.1. </w:t>
            </w:r>
            <w:proofErr w:type="spellStart"/>
            <w:r w:rsidRPr="00D1712F">
              <w:rPr>
                <w:sz w:val="20"/>
                <w:szCs w:val="20"/>
              </w:rPr>
              <w:t>Учебно</w:t>
            </w:r>
            <w:proofErr w:type="spellEnd"/>
            <w:r w:rsidRPr="00D1712F">
              <w:rPr>
                <w:sz w:val="20"/>
                <w:szCs w:val="20"/>
              </w:rPr>
              <w:t>-</w:t>
            </w:r>
            <w:r w:rsidRPr="00D1712F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познавательные</w:t>
            </w:r>
            <w:proofErr w:type="spellEnd"/>
            <w:r w:rsidRPr="00D1712F">
              <w:rPr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24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AA68B26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2353C8B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Самостоятельная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познавательная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деятельность,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умение ставить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цель и планировать работу, анализировать, сопоставлять, делать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78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30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 уровень (учащийся затрудняется с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целеполаганием,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планированием,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анализом,</w:t>
            </w:r>
            <w:r w:rsidRPr="00D1712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самооценкой,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почти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проявляет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познавательной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47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9C2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5C6FE5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E18E2D1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BC24C22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69BCCF4" w14:textId="77777777" w:rsidTr="003344A6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9A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214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своей работы, проявляет познавательную активность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ряду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разделов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программы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конкретный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2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584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2C7B6D1" w14:textId="77777777" w:rsidTr="003344A6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1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9CA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1B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60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 уровень (учащийся самостоятельно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активность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 всем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разделам программы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</w:p>
          <w:p w14:paraId="793974A5" w14:textId="77777777" w:rsidR="003344A6" w:rsidRPr="00D1712F" w:rsidRDefault="003344A6" w:rsidP="003344A6">
            <w:pPr>
              <w:pStyle w:val="TableParagraph"/>
              <w:spacing w:line="169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конкретный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период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C5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E1F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65F618A8" w14:textId="77777777" w:rsidTr="003344A6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53F4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45C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Овладение основными современными средствами информации, поиск,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структурирование, применение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новой информации для выполнения работы,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CD8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</w:p>
          <w:p w14:paraId="20E0B1C5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ориентируется 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источниках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информации,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испытывает значительные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затруднения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ее поиске, структурировании,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87F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24F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11FABA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7099717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FF5DE2B" w14:textId="77777777" w:rsidTr="003344A6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D1CD3E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E5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C483D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6F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271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11CE3589" w14:textId="77777777" w:rsidTr="003344A6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658C780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5F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09DC1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16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B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94B6270" w14:textId="77777777" w:rsidTr="003344A6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EE8768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86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DA5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16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717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33138DC" w14:textId="77777777" w:rsidTr="003344A6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C0C4EA8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02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3.2. </w:t>
            </w:r>
            <w:proofErr w:type="spellStart"/>
            <w:r w:rsidRPr="00D1712F">
              <w:rPr>
                <w:sz w:val="20"/>
                <w:szCs w:val="20"/>
              </w:rPr>
              <w:t>Информационные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797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748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информацию,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том числе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D3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69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07AA7A3C" w14:textId="77777777" w:rsidTr="003344A6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25F498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8C0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8F7E" w14:textId="77777777" w:rsidR="003344A6" w:rsidRPr="00D1712F" w:rsidRDefault="003344A6" w:rsidP="003344A6">
            <w:pPr>
              <w:pStyle w:val="TableParagraph"/>
              <w:spacing w:line="145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Высокий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уровень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(</w:t>
            </w:r>
            <w:proofErr w:type="spellStart"/>
            <w:r w:rsidRPr="00D1712F">
              <w:rPr>
                <w:sz w:val="20"/>
                <w:szCs w:val="20"/>
              </w:rPr>
              <w:t>учащийся</w:t>
            </w:r>
            <w:proofErr w:type="spellEnd"/>
            <w:r w:rsidRPr="00D1712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самостоятельно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44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08D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EE16FF8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322010C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ED3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C1E4128" w14:textId="77777777" w:rsidR="003344A6" w:rsidRPr="00D1712F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находит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источники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информации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выбирает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3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02E1B579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199155E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24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3597770F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новый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материал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выполнения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работы,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3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986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8B8BC63" w14:textId="77777777" w:rsidTr="003344A6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3A1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275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179" w14:textId="77777777" w:rsidR="003344A6" w:rsidRPr="00D1712F" w:rsidRDefault="003344A6" w:rsidP="003344A6">
            <w:pPr>
              <w:pStyle w:val="TableParagraph"/>
              <w:spacing w:line="173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самообразования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93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02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5C02E40" w14:textId="77777777" w:rsidTr="003344A6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018C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D9D" w14:textId="77777777" w:rsidR="003344A6" w:rsidRPr="00462748" w:rsidRDefault="003344A6" w:rsidP="003344A6">
            <w:pPr>
              <w:pStyle w:val="TableParagraph"/>
              <w:spacing w:line="163" w:lineRule="auto"/>
              <w:ind w:left="50" w:right="-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Способы продуктивного и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бесконфликтного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взаимодействия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 коллективе,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речевые умения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(изложить свое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мнение, задать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22B0C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(речевые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28E0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F815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68A301EB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8BB00F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0DB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7CAAE97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выражены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поведение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коллективе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05987FD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66D42A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3770D030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08D7ADF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96E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1403DACC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или</w:t>
            </w:r>
            <w:proofErr w:type="spellEnd"/>
            <w:r w:rsidRPr="00D1712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отстраненное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взаимодействие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72ED84EB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D11302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4353A1FA" w14:textId="77777777" w:rsidTr="003344A6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DEF859E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9D6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84B" w14:textId="77777777" w:rsidR="003344A6" w:rsidRPr="00D1712F" w:rsidRDefault="003344A6" w:rsidP="003344A6">
            <w:pPr>
              <w:pStyle w:val="TableParagraph"/>
              <w:spacing w:line="17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малопродуктивное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4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7F7EECE9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1A3451B3" w14:textId="77777777" w:rsidTr="003344A6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A79CD0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17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3.3. </w:t>
            </w:r>
            <w:proofErr w:type="spellStart"/>
            <w:r w:rsidRPr="00D1712F">
              <w:rPr>
                <w:sz w:val="20"/>
                <w:szCs w:val="20"/>
              </w:rPr>
              <w:t>Коммуникативные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F1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C97" w14:textId="77777777" w:rsidR="003344A6" w:rsidRPr="00462748" w:rsidRDefault="003344A6" w:rsidP="003344A6">
            <w:pPr>
              <w:pStyle w:val="TableParagraph"/>
              <w:spacing w:line="192" w:lineRule="auto"/>
              <w:ind w:left="49" w:right="148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обсуждениях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дискуссиях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выборочно,</w:t>
            </w:r>
          </w:p>
          <w:p w14:paraId="37288605" w14:textId="77777777" w:rsidR="003344A6" w:rsidRPr="00462748" w:rsidRDefault="003344A6" w:rsidP="003344A6">
            <w:pPr>
              <w:pStyle w:val="TableParagraph"/>
              <w:spacing w:line="170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больше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слушает,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чем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говорит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D80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86BFF9E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23A1B40" w14:textId="77777777" w:rsidR="003344A6" w:rsidRPr="00D1712F" w:rsidRDefault="003344A6" w:rsidP="003344A6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3344A6" w14:paraId="3945C8AE" w14:textId="77777777" w:rsidTr="003344A6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42F05A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E3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713B4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B964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B50792E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7B2DA05A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530956D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4BF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4173E89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участвует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коллективных</w:t>
            </w:r>
            <w:proofErr w:type="spellEnd"/>
            <w:r w:rsidRPr="00D1712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дискуссиях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2AC6DE0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A402DE6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63572769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7B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9D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C67" w14:textId="77777777" w:rsidR="003344A6" w:rsidRPr="00462748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легко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встраивается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групповую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работу,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2B6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B0B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0359ABA3" w14:textId="77777777" w:rsidR="003344A6" w:rsidRDefault="003344A6" w:rsidP="003344A6">
      <w:pPr>
        <w:pStyle w:val="a7"/>
        <w:spacing w:line="276" w:lineRule="auto"/>
        <w:ind w:left="0" w:right="4365"/>
        <w:jc w:val="both"/>
        <w:rPr>
          <w:b/>
          <w:bCs/>
          <w:sz w:val="24"/>
          <w:szCs w:val="24"/>
        </w:rPr>
      </w:pPr>
    </w:p>
    <w:p w14:paraId="60942172" w14:textId="40727E07" w:rsidR="003344A6" w:rsidRPr="003344A6" w:rsidRDefault="003344A6" w:rsidP="003344A6">
      <w:pPr>
        <w:pStyle w:val="a7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14:paraId="08756FD4" w14:textId="64A49E31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14:paraId="1C4FCB0B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– </w:t>
      </w:r>
      <w:proofErr w:type="gramStart"/>
      <w:r>
        <w:rPr>
          <w:sz w:val="24"/>
          <w:szCs w:val="24"/>
        </w:rPr>
        <w:t>средний  уровень</w:t>
      </w:r>
      <w:proofErr w:type="gramEnd"/>
      <w:r>
        <w:rPr>
          <w:spacing w:val="-57"/>
          <w:sz w:val="24"/>
          <w:szCs w:val="24"/>
        </w:rPr>
        <w:t xml:space="preserve"> .</w:t>
      </w:r>
    </w:p>
    <w:p w14:paraId="3C2D3339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1EF59773" w14:textId="7EB52353" w:rsidR="00D1712F" w:rsidRDefault="00D1712F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191227" w14:textId="4EC38378" w:rsidR="0049622A" w:rsidRDefault="0049622A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977F9D" w14:textId="78078EE3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018709" w14:textId="77777777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2DD76" w14:textId="0E624BC2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16741097" w14:textId="77777777" w:rsidR="00C83D01" w:rsidRPr="00C83D01" w:rsidRDefault="00C83D01" w:rsidP="00C83D01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C83D01">
        <w:rPr>
          <w:rFonts w:ascii="Times New Roman" w:hAnsi="Times New Roman"/>
          <w:b/>
          <w:sz w:val="28"/>
        </w:rPr>
        <w:t>СВОДНАЯ КАРТА ПЕДАГОГИЧЕСКОГО МОНИТОРИНГА</w:t>
      </w:r>
    </w:p>
    <w:p w14:paraId="7DAD23F4" w14:textId="77777777" w:rsidR="00C83D01" w:rsidRPr="00C83D01" w:rsidRDefault="00C83D01" w:rsidP="00C83D01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C83D01">
        <w:rPr>
          <w:rFonts w:ascii="Times New Roman" w:hAnsi="Times New Roman"/>
          <w:b/>
          <w:sz w:val="28"/>
        </w:rPr>
        <w:t xml:space="preserve">НА 2024-2025 </w:t>
      </w:r>
    </w:p>
    <w:p w14:paraId="76494332" w14:textId="77777777" w:rsidR="00C83D01" w:rsidRPr="00C83D01" w:rsidRDefault="00C83D01" w:rsidP="00C83D01">
      <w:pPr>
        <w:ind w:left="3609" w:right="1289" w:hanging="1487"/>
        <w:jc w:val="center"/>
      </w:pPr>
      <w:r w:rsidRPr="00D95F7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Шаг в науку. Профессиональная математика</w:t>
      </w:r>
      <w:r w:rsidRPr="00D95F77">
        <w:rPr>
          <w:rFonts w:ascii="Times New Roman" w:hAnsi="Times New Roman"/>
          <w:b/>
          <w:sz w:val="28"/>
        </w:rPr>
        <w:t>»</w:t>
      </w:r>
    </w:p>
    <w:p w14:paraId="73A3C33B" w14:textId="77777777" w:rsidR="00C83D01" w:rsidRPr="00C83D01" w:rsidRDefault="00C83D01" w:rsidP="00C83D01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</w:p>
    <w:p w14:paraId="4C38551B" w14:textId="77777777" w:rsidR="00C83D01" w:rsidRDefault="00C83D01" w:rsidP="00C83D01">
      <w:pPr>
        <w:spacing w:after="200" w:line="276" w:lineRule="auto"/>
        <w:rPr>
          <w:rFonts w:ascii="Times New Roman" w:hAnsi="Times New Roman"/>
          <w:sz w:val="28"/>
        </w:rPr>
      </w:pPr>
      <w:r w:rsidRPr="00C83D01">
        <w:rPr>
          <w:rFonts w:ascii="Times New Roman" w:hAnsi="Times New Roman"/>
          <w:sz w:val="28"/>
        </w:rPr>
        <w:t>Группа №_____</w:t>
      </w:r>
    </w:p>
    <w:p w14:paraId="47EA4F37" w14:textId="2825D722" w:rsidR="00620034" w:rsidRPr="00C83D01" w:rsidRDefault="00C83D01" w:rsidP="00C83D01">
      <w:pPr>
        <w:spacing w:after="200" w:line="276" w:lineRule="auto"/>
        <w:rPr>
          <w:rFonts w:ascii="Times New Roman" w:hAnsi="Times New Roman"/>
          <w:sz w:val="28"/>
        </w:rPr>
      </w:pPr>
      <w:r w:rsidRPr="00C83D01">
        <w:rPr>
          <w:rFonts w:ascii="Times New Roman" w:hAnsi="Times New Roman"/>
          <w:sz w:val="28"/>
        </w:rPr>
        <w:t>ФИО педагога дополнительного образования____________________________</w:t>
      </w:r>
    </w:p>
    <w:p w14:paraId="75AACD59" w14:textId="77777777" w:rsidR="00620034" w:rsidRDefault="0040047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620034" w14:paraId="066CBB15" w14:textId="77777777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400477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400477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026303BD" w:rsidR="00620034" w:rsidRDefault="00B07BA7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400477" w:rsidP="00146E11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400477" w:rsidP="00146E11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400477" w:rsidP="00146E11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400477">
      <w:pPr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5680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A491EEA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8308E65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12089B58" w14:textId="77777777" w:rsidR="00620034" w:rsidRDefault="00620034">
      <w:pPr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rPr>
          <w:rFonts w:ascii="Times New Roman" w:hAnsi="Times New Roman"/>
        </w:rPr>
      </w:pPr>
    </w:p>
    <w:p w14:paraId="48D3149F" w14:textId="77777777" w:rsidR="00620034" w:rsidRDefault="00620034">
      <w:pPr>
        <w:rPr>
          <w:rFonts w:ascii="Times New Roman" w:hAnsi="Times New Roman"/>
        </w:rPr>
      </w:pPr>
    </w:p>
    <w:p w14:paraId="64CAE709" w14:textId="77777777" w:rsidR="00620034" w:rsidRDefault="00620034">
      <w:pPr>
        <w:rPr>
          <w:rFonts w:ascii="Times New Roman" w:hAnsi="Times New Roman"/>
        </w:rPr>
      </w:pPr>
    </w:p>
    <w:p w14:paraId="570E24DA" w14:textId="77777777" w:rsidR="00620034" w:rsidRDefault="00620034">
      <w:pPr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7F1202">
      <w:headerReference w:type="default" r:id="rId18"/>
      <w:pgSz w:w="11906" w:h="16838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A24E" w14:textId="77777777" w:rsidR="00105EE9" w:rsidRDefault="00105EE9">
      <w:r>
        <w:separator/>
      </w:r>
    </w:p>
  </w:endnote>
  <w:endnote w:type="continuationSeparator" w:id="0">
    <w:p w14:paraId="7B842E90" w14:textId="77777777" w:rsidR="00105EE9" w:rsidRDefault="0010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4FBF2" w14:textId="77777777" w:rsidR="00105EE9" w:rsidRDefault="00105EE9">
      <w:r>
        <w:separator/>
      </w:r>
    </w:p>
  </w:footnote>
  <w:footnote w:type="continuationSeparator" w:id="0">
    <w:p w14:paraId="7E2271B1" w14:textId="77777777" w:rsidR="00105EE9" w:rsidRDefault="0010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7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BF423B" w14:textId="2FE4385C" w:rsidR="004E0EE6" w:rsidRPr="007F1202" w:rsidRDefault="004E0EE6" w:rsidP="007F120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E01AD">
          <w:rPr>
            <w:rFonts w:ascii="Times New Roman" w:hAnsi="Times New Roman"/>
            <w:sz w:val="24"/>
            <w:szCs w:val="24"/>
          </w:rPr>
          <w:fldChar w:fldCharType="begin"/>
        </w:r>
        <w:r w:rsidRPr="006E0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01AD">
          <w:rPr>
            <w:rFonts w:ascii="Times New Roman" w:hAnsi="Times New Roman"/>
            <w:sz w:val="24"/>
            <w:szCs w:val="24"/>
          </w:rPr>
          <w:fldChar w:fldCharType="separate"/>
        </w:r>
        <w:r w:rsidR="00B07BA7">
          <w:rPr>
            <w:rFonts w:ascii="Times New Roman" w:hAnsi="Times New Roman"/>
            <w:noProof/>
            <w:sz w:val="24"/>
            <w:szCs w:val="24"/>
          </w:rPr>
          <w:t>3</w:t>
        </w:r>
        <w:r w:rsidRPr="006E0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5C6834"/>
    <w:multiLevelType w:val="multilevel"/>
    <w:tmpl w:val="D4F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A575D87"/>
    <w:multiLevelType w:val="multilevel"/>
    <w:tmpl w:val="835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2A318E"/>
    <w:multiLevelType w:val="multilevel"/>
    <w:tmpl w:val="8C1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221CC9"/>
    <w:multiLevelType w:val="multilevel"/>
    <w:tmpl w:val="F08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8465FEC"/>
    <w:multiLevelType w:val="multilevel"/>
    <w:tmpl w:val="623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2705AB1"/>
    <w:multiLevelType w:val="multilevel"/>
    <w:tmpl w:val="0C2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9974BB4"/>
    <w:multiLevelType w:val="multilevel"/>
    <w:tmpl w:val="0EF4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9E53E80"/>
    <w:multiLevelType w:val="multilevel"/>
    <w:tmpl w:val="CEC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A300E5D"/>
    <w:multiLevelType w:val="multilevel"/>
    <w:tmpl w:val="8EF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D885186"/>
    <w:multiLevelType w:val="multilevel"/>
    <w:tmpl w:val="90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D8C57A4"/>
    <w:multiLevelType w:val="multilevel"/>
    <w:tmpl w:val="CF6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E591081"/>
    <w:multiLevelType w:val="multilevel"/>
    <w:tmpl w:val="CBB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FDF0507"/>
    <w:multiLevelType w:val="multilevel"/>
    <w:tmpl w:val="2FF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4A10E72"/>
    <w:multiLevelType w:val="multilevel"/>
    <w:tmpl w:val="9CC0DC2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CF34D8F"/>
    <w:multiLevelType w:val="multilevel"/>
    <w:tmpl w:val="4BE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55A145FC"/>
    <w:multiLevelType w:val="multilevel"/>
    <w:tmpl w:val="2D2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E422B1"/>
    <w:multiLevelType w:val="multilevel"/>
    <w:tmpl w:val="36D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9E31C6C"/>
    <w:multiLevelType w:val="multilevel"/>
    <w:tmpl w:val="FDD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A6B103E"/>
    <w:multiLevelType w:val="multilevel"/>
    <w:tmpl w:val="B97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1501456"/>
    <w:multiLevelType w:val="multilevel"/>
    <w:tmpl w:val="CB5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7847E7D"/>
    <w:multiLevelType w:val="multilevel"/>
    <w:tmpl w:val="B8C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6800278D"/>
    <w:multiLevelType w:val="multilevel"/>
    <w:tmpl w:val="0E3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91111B9"/>
    <w:multiLevelType w:val="multilevel"/>
    <w:tmpl w:val="147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B143AA4"/>
    <w:multiLevelType w:val="multilevel"/>
    <w:tmpl w:val="DAFCAA3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2A2B4C"/>
    <w:multiLevelType w:val="multilevel"/>
    <w:tmpl w:val="A10CC3D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A97AB3"/>
    <w:multiLevelType w:val="multilevel"/>
    <w:tmpl w:val="F17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7BFF3D50"/>
    <w:multiLevelType w:val="multilevel"/>
    <w:tmpl w:val="DFC8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7CB75180"/>
    <w:multiLevelType w:val="multilevel"/>
    <w:tmpl w:val="E70691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7"/>
  </w:num>
  <w:num w:numId="5">
    <w:abstractNumId w:val="16"/>
  </w:num>
  <w:num w:numId="6">
    <w:abstractNumId w:val="28"/>
  </w:num>
  <w:num w:numId="7">
    <w:abstractNumId w:val="27"/>
  </w:num>
  <w:num w:numId="8">
    <w:abstractNumId w:val="31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3"/>
  </w:num>
  <w:num w:numId="14">
    <w:abstractNumId w:val="23"/>
  </w:num>
  <w:num w:numId="15">
    <w:abstractNumId w:val="15"/>
  </w:num>
  <w:num w:numId="16">
    <w:abstractNumId w:val="19"/>
  </w:num>
  <w:num w:numId="17">
    <w:abstractNumId w:val="8"/>
  </w:num>
  <w:num w:numId="18">
    <w:abstractNumId w:val="4"/>
  </w:num>
  <w:num w:numId="19">
    <w:abstractNumId w:val="11"/>
  </w:num>
  <w:num w:numId="20">
    <w:abstractNumId w:val="25"/>
  </w:num>
  <w:num w:numId="21">
    <w:abstractNumId w:val="6"/>
  </w:num>
  <w:num w:numId="22">
    <w:abstractNumId w:val="30"/>
  </w:num>
  <w:num w:numId="23">
    <w:abstractNumId w:val="24"/>
  </w:num>
  <w:num w:numId="24">
    <w:abstractNumId w:val="21"/>
  </w:num>
  <w:num w:numId="25">
    <w:abstractNumId w:val="13"/>
  </w:num>
  <w:num w:numId="26">
    <w:abstractNumId w:val="9"/>
  </w:num>
  <w:num w:numId="27">
    <w:abstractNumId w:val="26"/>
  </w:num>
  <w:num w:numId="28">
    <w:abstractNumId w:val="20"/>
  </w:num>
  <w:num w:numId="29">
    <w:abstractNumId w:val="7"/>
  </w:num>
  <w:num w:numId="30">
    <w:abstractNumId w:val="29"/>
  </w:num>
  <w:num w:numId="31">
    <w:abstractNumId w:val="5"/>
  </w:num>
  <w:num w:numId="32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61658"/>
    <w:rsid w:val="000A7611"/>
    <w:rsid w:val="00105EE9"/>
    <w:rsid w:val="00146E11"/>
    <w:rsid w:val="00267D04"/>
    <w:rsid w:val="00293FBF"/>
    <w:rsid w:val="003344A6"/>
    <w:rsid w:val="003615D9"/>
    <w:rsid w:val="00400477"/>
    <w:rsid w:val="00402339"/>
    <w:rsid w:val="00456F8F"/>
    <w:rsid w:val="00462748"/>
    <w:rsid w:val="004702DF"/>
    <w:rsid w:val="004825AC"/>
    <w:rsid w:val="0049622A"/>
    <w:rsid w:val="004B5EC2"/>
    <w:rsid w:val="004E0EE6"/>
    <w:rsid w:val="004F65FA"/>
    <w:rsid w:val="005561BA"/>
    <w:rsid w:val="005E7249"/>
    <w:rsid w:val="00602BFB"/>
    <w:rsid w:val="00620034"/>
    <w:rsid w:val="006243C6"/>
    <w:rsid w:val="006E01AD"/>
    <w:rsid w:val="007121CC"/>
    <w:rsid w:val="00712508"/>
    <w:rsid w:val="00733196"/>
    <w:rsid w:val="00777C10"/>
    <w:rsid w:val="007E7CE6"/>
    <w:rsid w:val="007F1202"/>
    <w:rsid w:val="008043C3"/>
    <w:rsid w:val="00834FB6"/>
    <w:rsid w:val="0089069A"/>
    <w:rsid w:val="008E5CB0"/>
    <w:rsid w:val="008E7C34"/>
    <w:rsid w:val="00926972"/>
    <w:rsid w:val="00994B18"/>
    <w:rsid w:val="009E219C"/>
    <w:rsid w:val="00A022C4"/>
    <w:rsid w:val="00A30CD9"/>
    <w:rsid w:val="00A4174E"/>
    <w:rsid w:val="00A529EB"/>
    <w:rsid w:val="00AA4443"/>
    <w:rsid w:val="00B07BA7"/>
    <w:rsid w:val="00BA7782"/>
    <w:rsid w:val="00C06F57"/>
    <w:rsid w:val="00C54EF3"/>
    <w:rsid w:val="00C730FB"/>
    <w:rsid w:val="00C83D01"/>
    <w:rsid w:val="00CF30A6"/>
    <w:rsid w:val="00D1712F"/>
    <w:rsid w:val="00D25401"/>
    <w:rsid w:val="00D43BC3"/>
    <w:rsid w:val="00D65219"/>
    <w:rsid w:val="00D95F77"/>
    <w:rsid w:val="00DD2826"/>
    <w:rsid w:val="00DE669C"/>
    <w:rsid w:val="00E345F6"/>
    <w:rsid w:val="00EF5202"/>
    <w:rsid w:val="00F03233"/>
    <w:rsid w:val="00F240A1"/>
    <w:rsid w:val="00FD636D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3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link w:val="ac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d">
    <w:name w:val="Курсовые Знак"/>
    <w:basedOn w:val="a0"/>
    <w:link w:val="ae"/>
    <w:qFormat/>
    <w:rsid w:val="00A30CD9"/>
    <w:rPr>
      <w:sz w:val="28"/>
    </w:rPr>
  </w:style>
  <w:style w:type="paragraph" w:customStyle="1" w:styleId="ae">
    <w:name w:val="Курсовые"/>
    <w:link w:val="ad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Содержимое врезки"/>
    <w:basedOn w:val="a"/>
    <w:qFormat/>
    <w:rsid w:val="006E01AD"/>
    <w:pPr>
      <w:suppressAutoHyphens w:val="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926972"/>
    <w:pPr>
      <w:widowControl w:val="0"/>
      <w:suppressAutoHyphens w:val="0"/>
      <w:ind w:left="2412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0">
    <w:name w:val="Balloon Text"/>
    <w:basedOn w:val="a"/>
    <w:link w:val="af1"/>
    <w:rsid w:val="009269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2697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Абзац списка Знак"/>
    <w:basedOn w:val="a0"/>
    <w:link w:val="ab"/>
    <w:qFormat/>
    <w:locked/>
    <w:rsid w:val="00D95F77"/>
    <w:rPr>
      <w:rFonts w:eastAsia="Times New Roman"/>
      <w:kern w:val="2"/>
      <w:sz w:val="24"/>
      <w:szCs w:val="24"/>
    </w:rPr>
  </w:style>
  <w:style w:type="table" w:customStyle="1" w:styleId="13">
    <w:name w:val="Сетка таблицы1"/>
    <w:basedOn w:val="a1"/>
    <w:next w:val="aa"/>
    <w:uiPriority w:val="39"/>
    <w:rsid w:val="00CF30A6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sid w:val="0071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sks.ceemat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ath.rusolymp.ru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mak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kidmath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://www.olimpiada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BD0ED-694E-4832-BFEB-4906C3C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7458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2025-03-14T09:41:00Z</cp:lastPrinted>
  <dcterms:created xsi:type="dcterms:W3CDTF">2025-02-21T11:51:00Z</dcterms:created>
  <dcterms:modified xsi:type="dcterms:W3CDTF">2025-03-17T13:18:00Z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